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34DAA" w:rsidRPr="001B4DF0" w:rsidRDefault="00434DAA" w:rsidP="00434DAA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34DAA" w:rsidRPr="00B22779" w:rsidRDefault="00434DAA" w:rsidP="00434DAA">
      <w:pPr>
        <w:jc w:val="center"/>
        <w:rPr>
          <w:b/>
          <w:sz w:val="28"/>
          <w:szCs w:val="28"/>
          <w:highlight w:val="yellow"/>
        </w:rPr>
      </w:pPr>
    </w:p>
    <w:p w:rsidR="00434DAA" w:rsidRPr="001B4DF0" w:rsidRDefault="00715D9B" w:rsidP="00434DAA">
      <w:pPr>
        <w:jc w:val="center"/>
        <w:rPr>
          <w:b/>
          <w:sz w:val="16"/>
          <w:szCs w:val="16"/>
          <w:highlight w:val="yellow"/>
        </w:rPr>
      </w:pPr>
      <w:r w:rsidRPr="00715D9B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434DAA" w:rsidRPr="00E770BD" w:rsidRDefault="00434DAA" w:rsidP="00434DAA">
      <w:pPr>
        <w:jc w:val="center"/>
        <w:rPr>
          <w:b/>
          <w:spacing w:val="60"/>
          <w:sz w:val="36"/>
        </w:rPr>
      </w:pPr>
      <w:r w:rsidRPr="00E770BD">
        <w:rPr>
          <w:b/>
          <w:spacing w:val="60"/>
          <w:sz w:val="36"/>
        </w:rPr>
        <w:t>РАСПОРЯЖЕНИЕ</w:t>
      </w:r>
    </w:p>
    <w:p w:rsidR="00434DAA" w:rsidRPr="001B4DF0" w:rsidRDefault="00434DAA" w:rsidP="00434DAA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34DAA" w:rsidTr="003209DF">
        <w:tc>
          <w:tcPr>
            <w:tcW w:w="4819" w:type="dxa"/>
            <w:gridSpan w:val="2"/>
          </w:tcPr>
          <w:p w:rsidR="00434DAA" w:rsidRPr="000265E8" w:rsidRDefault="00434DAA" w:rsidP="003A130D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3A130D">
              <w:rPr>
                <w:sz w:val="28"/>
                <w:szCs w:val="28"/>
              </w:rPr>
              <w:t>26</w:t>
            </w:r>
            <w:r w:rsidRPr="000265E8">
              <w:rPr>
                <w:sz w:val="28"/>
                <w:szCs w:val="28"/>
              </w:rPr>
              <w:t>.</w:t>
            </w:r>
            <w:r w:rsidR="00890AA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202</w:t>
            </w:r>
            <w:r w:rsidR="00890AAA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34DAA" w:rsidRPr="00434DAA" w:rsidRDefault="00434DAA" w:rsidP="003A130D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3A130D">
              <w:rPr>
                <w:sz w:val="28"/>
                <w:szCs w:val="28"/>
              </w:rPr>
              <w:t>42</w:t>
            </w:r>
          </w:p>
        </w:tc>
      </w:tr>
      <w:tr w:rsidR="00434DAA" w:rsidTr="003209DF">
        <w:tc>
          <w:tcPr>
            <w:tcW w:w="3555" w:type="dxa"/>
          </w:tcPr>
          <w:p w:rsidR="00434DAA" w:rsidRPr="000265E8" w:rsidRDefault="00434DAA" w:rsidP="003209DF"/>
        </w:tc>
        <w:tc>
          <w:tcPr>
            <w:tcW w:w="4875" w:type="dxa"/>
            <w:gridSpan w:val="2"/>
          </w:tcPr>
          <w:p w:rsidR="00434DAA" w:rsidRPr="000265E8" w:rsidRDefault="00434DAA" w:rsidP="003209DF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434DAA" w:rsidRPr="000265E8" w:rsidRDefault="00434DAA" w:rsidP="003209DF"/>
        </w:tc>
      </w:tr>
    </w:tbl>
    <w:p w:rsidR="00434DAA" w:rsidRPr="006D7432" w:rsidRDefault="00434DAA" w:rsidP="00434DAA"/>
    <w:p w:rsidR="00970F0B" w:rsidRPr="007B7DBF" w:rsidRDefault="00970F0B" w:rsidP="00970F0B">
      <w:pPr>
        <w:pStyle w:val="aa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Кручено-Балковского сельского поселения от 16.12.2021 № 94 </w:t>
      </w:r>
    </w:p>
    <w:p w:rsidR="007B0086" w:rsidRPr="00C208C5" w:rsidRDefault="00890AAA" w:rsidP="007B0086">
      <w:pPr>
        <w:pStyle w:val="aa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0086" w:rsidRPr="00C208C5">
        <w:rPr>
          <w:sz w:val="28"/>
          <w:szCs w:val="28"/>
        </w:rPr>
        <w:t>О порядке применения бюджетной классификации бюджета Кручено-Балковского сельского поселения Сальского района на 202</w:t>
      </w:r>
      <w:r w:rsidR="00E53ECB" w:rsidRPr="00C208C5">
        <w:rPr>
          <w:sz w:val="28"/>
          <w:szCs w:val="28"/>
        </w:rPr>
        <w:t>2</w:t>
      </w:r>
      <w:r w:rsidR="007B0086" w:rsidRPr="00C208C5">
        <w:rPr>
          <w:sz w:val="28"/>
          <w:szCs w:val="28"/>
        </w:rPr>
        <w:t xml:space="preserve"> год и плановый период 202</w:t>
      </w:r>
      <w:r w:rsidR="00E53ECB" w:rsidRPr="00C208C5">
        <w:rPr>
          <w:sz w:val="28"/>
          <w:szCs w:val="28"/>
        </w:rPr>
        <w:t>3</w:t>
      </w:r>
      <w:r w:rsidR="007B0086" w:rsidRPr="00C208C5">
        <w:rPr>
          <w:sz w:val="28"/>
          <w:szCs w:val="28"/>
        </w:rPr>
        <w:t xml:space="preserve"> и 202</w:t>
      </w:r>
      <w:r w:rsidR="00E53ECB" w:rsidRPr="00C208C5">
        <w:rPr>
          <w:sz w:val="28"/>
          <w:szCs w:val="28"/>
        </w:rPr>
        <w:t>4</w:t>
      </w:r>
      <w:r w:rsidR="007B0086" w:rsidRPr="00C208C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B0086" w:rsidRPr="00C208C5" w:rsidRDefault="007B0086" w:rsidP="007B0086">
      <w:pPr>
        <w:jc w:val="both"/>
        <w:rPr>
          <w:sz w:val="28"/>
          <w:szCs w:val="28"/>
        </w:rPr>
      </w:pPr>
    </w:p>
    <w:p w:rsidR="007B0086" w:rsidRPr="00C208C5" w:rsidRDefault="007B0086" w:rsidP="007B0086">
      <w:pPr>
        <w:ind w:firstLine="709"/>
        <w:jc w:val="both"/>
        <w:rPr>
          <w:sz w:val="28"/>
          <w:szCs w:val="28"/>
        </w:rPr>
      </w:pPr>
      <w:r w:rsidRPr="00C208C5">
        <w:rPr>
          <w:sz w:val="28"/>
          <w:szCs w:val="28"/>
        </w:rPr>
        <w:t xml:space="preserve">В соответствии с положениями главы 4 Бюджетного кодекса Российской Федерации на основании приказов Министерства финансов Российской Федерации от </w:t>
      </w:r>
      <w:r w:rsidR="00E53ECB" w:rsidRPr="00C208C5">
        <w:rPr>
          <w:sz w:val="28"/>
          <w:szCs w:val="28"/>
        </w:rPr>
        <w:t xml:space="preserve">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Минфина РФ № 85н),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 (далее – приказ Минфина РФ № 75н), </w:t>
      </w:r>
      <w:r w:rsidRPr="00C208C5">
        <w:rPr>
          <w:sz w:val="28"/>
          <w:szCs w:val="28"/>
        </w:rPr>
        <w:t xml:space="preserve">от </w:t>
      </w:r>
      <w:r w:rsidR="00E53ECB" w:rsidRPr="00C208C5">
        <w:rPr>
          <w:sz w:val="28"/>
          <w:szCs w:val="28"/>
        </w:rPr>
        <w:t>13</w:t>
      </w:r>
      <w:r w:rsidRPr="00C208C5">
        <w:rPr>
          <w:sz w:val="28"/>
          <w:szCs w:val="28"/>
        </w:rPr>
        <w:t>.09.20</w:t>
      </w:r>
      <w:r w:rsidR="00E53ECB" w:rsidRPr="00C208C5">
        <w:rPr>
          <w:sz w:val="28"/>
          <w:szCs w:val="28"/>
        </w:rPr>
        <w:t>21</w:t>
      </w:r>
      <w:r w:rsidRPr="00C208C5">
        <w:rPr>
          <w:sz w:val="28"/>
          <w:szCs w:val="28"/>
        </w:rPr>
        <w:t xml:space="preserve"> №17</w:t>
      </w:r>
      <w:r w:rsidR="00E53ECB" w:rsidRPr="00C208C5">
        <w:rPr>
          <w:sz w:val="28"/>
          <w:szCs w:val="28"/>
        </w:rPr>
        <w:t>9</w:t>
      </w:r>
      <w:r w:rsidRPr="00C208C5">
        <w:rPr>
          <w:sz w:val="28"/>
          <w:szCs w:val="28"/>
        </w:rPr>
        <w:t xml:space="preserve"> «О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</w:t>
      </w:r>
      <w:r w:rsidR="00E53ECB" w:rsidRPr="00C208C5">
        <w:rPr>
          <w:sz w:val="28"/>
          <w:szCs w:val="28"/>
        </w:rPr>
        <w:t>2</w:t>
      </w:r>
      <w:r w:rsidRPr="00C208C5">
        <w:rPr>
          <w:sz w:val="28"/>
          <w:szCs w:val="28"/>
        </w:rPr>
        <w:t xml:space="preserve"> год и на плановый период 202</w:t>
      </w:r>
      <w:r w:rsidR="00E53ECB" w:rsidRPr="00C208C5">
        <w:rPr>
          <w:sz w:val="28"/>
          <w:szCs w:val="28"/>
        </w:rPr>
        <w:t>3</w:t>
      </w:r>
      <w:r w:rsidRPr="00C208C5">
        <w:rPr>
          <w:sz w:val="28"/>
          <w:szCs w:val="28"/>
        </w:rPr>
        <w:t xml:space="preserve"> и 202</w:t>
      </w:r>
      <w:r w:rsidR="00E53ECB" w:rsidRPr="00C208C5">
        <w:rPr>
          <w:sz w:val="28"/>
          <w:szCs w:val="28"/>
        </w:rPr>
        <w:t>4</w:t>
      </w:r>
      <w:r w:rsidRPr="00C208C5">
        <w:rPr>
          <w:sz w:val="28"/>
          <w:szCs w:val="28"/>
        </w:rPr>
        <w:t xml:space="preserve"> годов»</w:t>
      </w:r>
    </w:p>
    <w:p w:rsidR="00890AAA" w:rsidRDefault="00890AAA" w:rsidP="00890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6892">
        <w:rPr>
          <w:sz w:val="28"/>
          <w:szCs w:val="28"/>
        </w:rPr>
        <w:t>.</w:t>
      </w:r>
      <w:r w:rsidRPr="00936892">
        <w:rPr>
          <w:sz w:val="28"/>
          <w:szCs w:val="28"/>
          <w:lang w:val="en-US"/>
        </w:rPr>
        <w:t> </w:t>
      </w:r>
      <w:r w:rsidRPr="0093689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936892">
        <w:rPr>
          <w:sz w:val="28"/>
          <w:szCs w:val="28"/>
        </w:rPr>
        <w:t xml:space="preserve">приложение 1 </w:t>
      </w:r>
      <w:r w:rsidR="00970F0B" w:rsidRPr="0072224A">
        <w:rPr>
          <w:sz w:val="28"/>
          <w:szCs w:val="28"/>
        </w:rPr>
        <w:t>к Положению о порядке применения бюджетной классификации расходов местного бюджета на 202</w:t>
      </w:r>
      <w:r>
        <w:rPr>
          <w:sz w:val="28"/>
          <w:szCs w:val="28"/>
        </w:rPr>
        <w:t>2</w:t>
      </w:r>
      <w:r w:rsidR="00970F0B" w:rsidRPr="0072224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970F0B" w:rsidRPr="0072224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970F0B" w:rsidRPr="007222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  <w:r w:rsidR="00970F0B" w:rsidRPr="0072224A">
        <w:rPr>
          <w:sz w:val="28"/>
          <w:szCs w:val="28"/>
        </w:rPr>
        <w:t xml:space="preserve"> </w:t>
      </w:r>
    </w:p>
    <w:p w:rsidR="00686EFB" w:rsidRPr="008C74E5" w:rsidRDefault="008C74E5" w:rsidP="008C74E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1.11 абзац 15 изложить в следующей редакции</w:t>
      </w:r>
    </w:p>
    <w:p w:rsidR="008C74E5" w:rsidRPr="00E65881" w:rsidRDefault="00686EFB" w:rsidP="008C74E5">
      <w:pPr>
        <w:ind w:firstLine="540"/>
        <w:jc w:val="both"/>
        <w:rPr>
          <w:sz w:val="28"/>
          <w:szCs w:val="28"/>
        </w:rPr>
      </w:pPr>
      <w:r w:rsidRPr="00E65881">
        <w:rPr>
          <w:sz w:val="28"/>
          <w:szCs w:val="28"/>
        </w:rPr>
        <w:t xml:space="preserve">51180 – </w:t>
      </w:r>
      <w:r w:rsidR="005C10FF" w:rsidRPr="00E65881">
        <w:rPr>
          <w:sz w:val="28"/>
          <w:szCs w:val="28"/>
        </w:rPr>
        <w:t>Расходы</w:t>
      </w:r>
      <w:r w:rsidR="008C74E5" w:rsidRPr="00E65881">
        <w:rPr>
          <w:sz w:val="28"/>
          <w:szCs w:val="28"/>
        </w:rPr>
        <w:t xml:space="preserve"> на осуществление первичного воинского учета органами местного самоуправления поселений, муниципальных и городских округов. </w:t>
      </w:r>
    </w:p>
    <w:p w:rsidR="008C74E5" w:rsidRPr="00E65881" w:rsidRDefault="008C74E5" w:rsidP="008C74E5">
      <w:pPr>
        <w:ind w:firstLine="540"/>
        <w:jc w:val="both"/>
        <w:rPr>
          <w:sz w:val="28"/>
          <w:szCs w:val="28"/>
        </w:rPr>
      </w:pPr>
      <w:r w:rsidRPr="00E65881">
        <w:rPr>
          <w:sz w:val="28"/>
          <w:szCs w:val="28"/>
        </w:rPr>
        <w:t xml:space="preserve">По данному направлению расходов отражаются расходы </w:t>
      </w:r>
      <w:r w:rsidR="005C10FF" w:rsidRPr="00E65881">
        <w:rPr>
          <w:sz w:val="28"/>
          <w:szCs w:val="28"/>
        </w:rPr>
        <w:t>местного бюджета</w:t>
      </w:r>
      <w:r w:rsidRPr="00E65881">
        <w:rPr>
          <w:sz w:val="28"/>
          <w:szCs w:val="28"/>
        </w:rPr>
        <w:t xml:space="preserve"> </w:t>
      </w:r>
      <w:r w:rsidR="005C10FF" w:rsidRPr="00E65881">
        <w:rPr>
          <w:sz w:val="28"/>
          <w:szCs w:val="28"/>
        </w:rPr>
        <w:t>за счет субвенций из областного бюджета</w:t>
      </w:r>
      <w:r w:rsidRPr="00E65881">
        <w:rPr>
          <w:sz w:val="28"/>
          <w:szCs w:val="28"/>
        </w:rPr>
        <w:t xml:space="preserve"> на осуществление первичного воинского учета органами местного самоуправления поселений, муниципальных и городских округов за счет средств федерального бюджета. </w:t>
      </w:r>
    </w:p>
    <w:p w:rsidR="008C74E5" w:rsidRPr="00E65881" w:rsidRDefault="008C74E5" w:rsidP="008C74E5">
      <w:pPr>
        <w:ind w:firstLine="540"/>
        <w:jc w:val="both"/>
        <w:rPr>
          <w:sz w:val="28"/>
          <w:szCs w:val="28"/>
        </w:rPr>
      </w:pPr>
      <w:r w:rsidRPr="00E65881">
        <w:rPr>
          <w:sz w:val="28"/>
          <w:szCs w:val="28"/>
        </w:rPr>
        <w:t xml:space="preserve">Поступление указанных субвенций отражается по соответствующим элементам кода вида доходов 000 2 02 35118 00 0000 150 "Субвенции </w:t>
      </w:r>
      <w:r w:rsidRPr="00E65881">
        <w:rPr>
          <w:sz w:val="28"/>
          <w:szCs w:val="28"/>
        </w:rPr>
        <w:lastRenderedPageBreak/>
        <w:t xml:space="preserve">бюджетам на осуществление первичного воинского учета органами местного самоуправления поселений, муниципальных и городских округов". </w:t>
      </w:r>
    </w:p>
    <w:p w:rsidR="008C74E5" w:rsidRPr="00E65881" w:rsidRDefault="008C74E5" w:rsidP="008C74E5">
      <w:pPr>
        <w:ind w:firstLine="540"/>
        <w:jc w:val="both"/>
        <w:rPr>
          <w:sz w:val="28"/>
          <w:szCs w:val="28"/>
        </w:rPr>
      </w:pPr>
      <w:r w:rsidRPr="00E65881">
        <w:rPr>
          <w:sz w:val="28"/>
          <w:szCs w:val="28"/>
        </w:rPr>
        <w:t xml:space="preserve"> </w:t>
      </w:r>
      <w:r w:rsidR="00686EFB" w:rsidRPr="00E65881">
        <w:rPr>
          <w:sz w:val="28"/>
          <w:szCs w:val="28"/>
        </w:rPr>
        <w:t>72390 –</w:t>
      </w:r>
      <w:r w:rsidR="005C10FF" w:rsidRPr="00E65881">
        <w:rPr>
          <w:sz w:val="28"/>
          <w:szCs w:val="28"/>
        </w:rPr>
        <w:t>Расходы</w:t>
      </w:r>
      <w:r w:rsidRPr="00E65881">
        <w:rPr>
          <w:sz w:val="28"/>
          <w:szCs w:val="28"/>
        </w:rPr>
        <w:t xml:space="preserve"> на осуществление полномочий по определению в соответствии с </w:t>
      </w:r>
      <w:hyperlink r:id="rId5" w:history="1">
        <w:r w:rsidRPr="00E65881">
          <w:rPr>
            <w:rStyle w:val="ad"/>
            <w:sz w:val="28"/>
            <w:szCs w:val="28"/>
          </w:rPr>
          <w:t>частью 1 статьи 11.2</w:t>
        </w:r>
      </w:hyperlink>
      <w:r w:rsidRPr="00E65881">
        <w:rPr>
          <w:sz w:val="28"/>
          <w:szCs w:val="28"/>
        </w:rPr>
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правонарушениях. </w:t>
      </w:r>
    </w:p>
    <w:p w:rsidR="008C74E5" w:rsidRPr="00E65881" w:rsidRDefault="008C74E5" w:rsidP="008C74E5">
      <w:pPr>
        <w:ind w:firstLine="540"/>
        <w:jc w:val="both"/>
        <w:rPr>
          <w:sz w:val="28"/>
          <w:szCs w:val="28"/>
        </w:rPr>
      </w:pPr>
      <w:r w:rsidRPr="00E65881">
        <w:rPr>
          <w:sz w:val="28"/>
          <w:szCs w:val="28"/>
        </w:rPr>
        <w:t xml:space="preserve">По данному направлению расходов отражаются расходы </w:t>
      </w:r>
      <w:r w:rsidR="005C10FF" w:rsidRPr="00E65881">
        <w:rPr>
          <w:sz w:val="28"/>
          <w:szCs w:val="28"/>
        </w:rPr>
        <w:t>местного</w:t>
      </w:r>
      <w:r w:rsidRPr="00E65881">
        <w:rPr>
          <w:sz w:val="28"/>
          <w:szCs w:val="28"/>
        </w:rPr>
        <w:t xml:space="preserve"> бюджета </w:t>
      </w:r>
      <w:proofErr w:type="spellStart"/>
      <w:r w:rsidRPr="00E65881">
        <w:rPr>
          <w:sz w:val="28"/>
          <w:szCs w:val="28"/>
        </w:rPr>
        <w:t>н</w:t>
      </w:r>
      <w:proofErr w:type="spellEnd"/>
      <w:r w:rsidR="005C10FF" w:rsidRPr="00E65881">
        <w:rPr>
          <w:sz w:val="28"/>
          <w:szCs w:val="28"/>
        </w:rPr>
        <w:t xml:space="preserve"> за счет субвенций из областного бюджета </w:t>
      </w:r>
      <w:r w:rsidRPr="00E65881">
        <w:rPr>
          <w:sz w:val="28"/>
          <w:szCs w:val="28"/>
        </w:rPr>
        <w:t xml:space="preserve">на осуществление полномочий по определению в соответствии с </w:t>
      </w:r>
      <w:hyperlink r:id="rId6" w:history="1">
        <w:r w:rsidRPr="00E65881">
          <w:rPr>
            <w:rStyle w:val="ad"/>
            <w:sz w:val="28"/>
            <w:szCs w:val="28"/>
          </w:rPr>
          <w:t>частью 1 статьи 11.2</w:t>
        </w:r>
      </w:hyperlink>
      <w:r w:rsidRPr="00E65881">
        <w:rPr>
          <w:sz w:val="28"/>
          <w:szCs w:val="28"/>
        </w:rPr>
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правонарушениях. </w:t>
      </w:r>
    </w:p>
    <w:p w:rsidR="008C74E5" w:rsidRPr="00E65881" w:rsidRDefault="008C74E5" w:rsidP="008C74E5">
      <w:pPr>
        <w:ind w:firstLine="540"/>
        <w:jc w:val="both"/>
        <w:rPr>
          <w:sz w:val="28"/>
          <w:szCs w:val="28"/>
        </w:rPr>
      </w:pPr>
      <w:r w:rsidRPr="00E65881">
        <w:rPr>
          <w:sz w:val="28"/>
          <w:szCs w:val="28"/>
        </w:rPr>
        <w:t xml:space="preserve">Поступление указанных субвенций отражается по соответствующим элементам кода вида доходов 000 2 02 30024 00 0000 150 "Субвенции местным бюджетам на выполнение передаваемых полномочий субъектов Российской Федерации". </w:t>
      </w:r>
    </w:p>
    <w:p w:rsidR="00686EFB" w:rsidRDefault="005C10FF" w:rsidP="00686EFB">
      <w:pPr>
        <w:ind w:firstLine="709"/>
        <w:jc w:val="both"/>
        <w:rPr>
          <w:color w:val="FFFFFF"/>
          <w:sz w:val="28"/>
          <w:szCs w:val="28"/>
        </w:rPr>
      </w:pPr>
      <w:r>
        <w:rPr>
          <w:b/>
          <w:snapToGrid w:val="0"/>
          <w:sz w:val="28"/>
          <w:szCs w:val="28"/>
        </w:rPr>
        <w:t>2.</w:t>
      </w:r>
      <w:r w:rsidRPr="005C10FF">
        <w:rPr>
          <w:sz w:val="28"/>
          <w:szCs w:val="28"/>
        </w:rPr>
        <w:t xml:space="preserve"> </w:t>
      </w:r>
      <w:r w:rsidRPr="00936892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936892">
        <w:rPr>
          <w:sz w:val="28"/>
          <w:szCs w:val="28"/>
        </w:rPr>
        <w:t xml:space="preserve">приложение </w:t>
      </w:r>
      <w:r w:rsidR="003A0BCE">
        <w:rPr>
          <w:sz w:val="28"/>
          <w:szCs w:val="28"/>
        </w:rPr>
        <w:t>2</w:t>
      </w:r>
      <w:r w:rsidRPr="00936892">
        <w:rPr>
          <w:sz w:val="28"/>
          <w:szCs w:val="28"/>
        </w:rPr>
        <w:t xml:space="preserve"> </w:t>
      </w:r>
      <w:r w:rsidRPr="0072224A">
        <w:rPr>
          <w:sz w:val="28"/>
          <w:szCs w:val="28"/>
        </w:rPr>
        <w:t>к Положению о порядке применения бюджетной классификации расходов местного бюджета на 202</w:t>
      </w:r>
      <w:r>
        <w:rPr>
          <w:sz w:val="28"/>
          <w:szCs w:val="28"/>
        </w:rPr>
        <w:t>2</w:t>
      </w:r>
      <w:r w:rsidRPr="0072224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2224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2224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  <w:r w:rsidR="00686EFB" w:rsidRPr="00086463">
        <w:rPr>
          <w:color w:val="FFFFFF"/>
          <w:sz w:val="28"/>
          <w:szCs w:val="28"/>
        </w:rPr>
        <w:t xml:space="preserve"> </w:t>
      </w:r>
    </w:p>
    <w:p w:rsidR="00686EFB" w:rsidRPr="0072224A" w:rsidRDefault="00EE5888" w:rsidP="00686EFB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строку </w:t>
      </w:r>
      <w:r w:rsidR="009667B4">
        <w:rPr>
          <w:rFonts w:ascii="Times New Roman" w:hAnsi="Times New Roman"/>
          <w:sz w:val="28"/>
          <w:szCs w:val="28"/>
        </w:rPr>
        <w:t>:</w:t>
      </w:r>
    </w:p>
    <w:tbl>
      <w:tblPr>
        <w:tblW w:w="9464" w:type="dxa"/>
        <w:tblLook w:val="04A0"/>
      </w:tblPr>
      <w:tblGrid>
        <w:gridCol w:w="2093"/>
        <w:gridCol w:w="7371"/>
      </w:tblGrid>
      <w:tr w:rsidR="00EE5888" w:rsidRPr="0054264C" w:rsidTr="001417FA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88" w:rsidRPr="0054264C" w:rsidRDefault="00EE5888" w:rsidP="001417F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4264C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5888" w:rsidRPr="0054264C" w:rsidRDefault="00EE5888" w:rsidP="001417FA">
            <w:pPr>
              <w:jc w:val="both"/>
              <w:rPr>
                <w:color w:val="000000"/>
                <w:sz w:val="28"/>
                <w:szCs w:val="28"/>
              </w:rPr>
            </w:pPr>
            <w:r w:rsidRPr="0054264C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мероприятий органов местного самоуправления Кручено-Балковского 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86EFB" w:rsidRDefault="00EE5888" w:rsidP="00686E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</w:t>
      </w:r>
      <w:r w:rsidRPr="00EE5888">
        <w:rPr>
          <w:color w:val="000000"/>
          <w:sz w:val="28"/>
          <w:szCs w:val="28"/>
        </w:rPr>
        <w:t xml:space="preserve"> в следующей редакции</w:t>
      </w:r>
      <w:r w:rsidR="009667B4">
        <w:rPr>
          <w:color w:val="000000"/>
          <w:sz w:val="28"/>
          <w:szCs w:val="28"/>
        </w:rPr>
        <w:t>:</w:t>
      </w:r>
    </w:p>
    <w:tbl>
      <w:tblPr>
        <w:tblW w:w="9464" w:type="dxa"/>
        <w:tblLook w:val="04A0"/>
      </w:tblPr>
      <w:tblGrid>
        <w:gridCol w:w="2093"/>
        <w:gridCol w:w="7371"/>
      </w:tblGrid>
      <w:tr w:rsidR="009667B4" w:rsidRPr="009667B4" w:rsidTr="009667B4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4" w:rsidRPr="009667B4" w:rsidRDefault="009667B4" w:rsidP="001417FA">
            <w:pPr>
              <w:jc w:val="both"/>
              <w:rPr>
                <w:color w:val="000000"/>
                <w:sz w:val="28"/>
                <w:szCs w:val="28"/>
              </w:rPr>
            </w:pPr>
            <w:r w:rsidRPr="009667B4">
              <w:rPr>
                <w:color w:val="000000"/>
                <w:sz w:val="28"/>
                <w:szCs w:val="28"/>
              </w:rPr>
              <w:t>«89 9 00 51180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B4" w:rsidRPr="009667B4" w:rsidRDefault="009667B4" w:rsidP="008C1627">
            <w:pPr>
              <w:jc w:val="both"/>
              <w:rPr>
                <w:sz w:val="28"/>
                <w:szCs w:val="28"/>
              </w:rPr>
            </w:pPr>
            <w:r w:rsidRPr="009667B4">
              <w:rPr>
                <w:sz w:val="28"/>
                <w:szCs w:val="28"/>
              </w:rPr>
              <w:t>Расходы</w:t>
            </w:r>
            <w:r w:rsidRPr="00052567">
              <w:rPr>
                <w:sz w:val="28"/>
                <w:szCs w:val="28"/>
              </w:rPr>
              <w:t xml:space="preserve">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</w:t>
            </w:r>
            <w:r w:rsidRPr="009667B4">
              <w:rPr>
                <w:sz w:val="28"/>
                <w:szCs w:val="28"/>
              </w:rPr>
              <w:t>органов местного самоуправления Кручено-Балковского сельского поселения</w:t>
            </w:r>
            <w:r w:rsidRPr="00052567">
              <w:rPr>
                <w:sz w:val="28"/>
                <w:szCs w:val="28"/>
              </w:rPr>
              <w:t xml:space="preserve">" </w:t>
            </w:r>
            <w:r w:rsidRPr="009667B4">
              <w:rPr>
                <w:sz w:val="28"/>
                <w:szCs w:val="28"/>
              </w:rPr>
              <w:t>»;</w:t>
            </w:r>
          </w:p>
        </w:tc>
      </w:tr>
    </w:tbl>
    <w:p w:rsidR="009667B4" w:rsidRPr="0072224A" w:rsidRDefault="009667B4" w:rsidP="009667B4">
      <w:pPr>
        <w:pStyle w:val="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строку :</w:t>
      </w:r>
    </w:p>
    <w:tbl>
      <w:tblPr>
        <w:tblW w:w="9464" w:type="dxa"/>
        <w:tblLook w:val="04A0"/>
      </w:tblPr>
      <w:tblGrid>
        <w:gridCol w:w="2093"/>
        <w:gridCol w:w="7371"/>
      </w:tblGrid>
      <w:tr w:rsidR="009667B4" w:rsidRPr="008C1627" w:rsidTr="001417FA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4" w:rsidRPr="008C1627" w:rsidRDefault="009667B4" w:rsidP="001417FA">
            <w:pPr>
              <w:jc w:val="both"/>
              <w:rPr>
                <w:color w:val="000000"/>
                <w:sz w:val="28"/>
                <w:szCs w:val="28"/>
              </w:rPr>
            </w:pPr>
            <w:r w:rsidRPr="008C1627">
              <w:rPr>
                <w:color w:val="000000"/>
                <w:sz w:val="28"/>
                <w:szCs w:val="28"/>
              </w:rPr>
              <w:t>«89 9 00 72390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B4" w:rsidRPr="008C1627" w:rsidRDefault="009667B4" w:rsidP="001417FA">
            <w:pPr>
              <w:jc w:val="both"/>
              <w:rPr>
                <w:color w:val="000000"/>
                <w:sz w:val="28"/>
                <w:szCs w:val="28"/>
              </w:rPr>
            </w:pPr>
            <w:r w:rsidRPr="008C1627">
              <w:rPr>
                <w:color w:val="000000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Кручено-Балковского сельского поселения»</w:t>
            </w:r>
          </w:p>
        </w:tc>
      </w:tr>
    </w:tbl>
    <w:p w:rsidR="009667B4" w:rsidRDefault="009667B4" w:rsidP="009667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</w:t>
      </w:r>
      <w:r w:rsidRPr="00EE5888">
        <w:rPr>
          <w:color w:val="000000"/>
          <w:sz w:val="28"/>
          <w:szCs w:val="28"/>
        </w:rPr>
        <w:t xml:space="preserve"> в следующей редакции</w:t>
      </w:r>
      <w:r>
        <w:rPr>
          <w:color w:val="000000"/>
          <w:sz w:val="28"/>
          <w:szCs w:val="28"/>
        </w:rPr>
        <w:t>:</w:t>
      </w:r>
    </w:p>
    <w:tbl>
      <w:tblPr>
        <w:tblW w:w="9464" w:type="dxa"/>
        <w:tblLook w:val="04A0"/>
      </w:tblPr>
      <w:tblGrid>
        <w:gridCol w:w="2093"/>
        <w:gridCol w:w="7371"/>
      </w:tblGrid>
      <w:tr w:rsidR="009667B4" w:rsidRPr="008C1627" w:rsidTr="008C1627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B4" w:rsidRPr="008C1627" w:rsidRDefault="009667B4" w:rsidP="001417FA">
            <w:pPr>
              <w:jc w:val="both"/>
              <w:rPr>
                <w:color w:val="000000"/>
                <w:sz w:val="28"/>
                <w:szCs w:val="28"/>
              </w:rPr>
            </w:pPr>
            <w:r w:rsidRPr="008C1627">
              <w:rPr>
                <w:color w:val="000000"/>
                <w:sz w:val="28"/>
                <w:szCs w:val="28"/>
              </w:rPr>
              <w:t>«89 9 00 72390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7B4" w:rsidRPr="008C1627" w:rsidRDefault="009667B4" w:rsidP="008C1627">
            <w:pPr>
              <w:jc w:val="both"/>
              <w:rPr>
                <w:sz w:val="28"/>
                <w:szCs w:val="28"/>
              </w:rPr>
            </w:pPr>
            <w:r w:rsidRPr="008C1627">
              <w:rPr>
                <w:sz w:val="28"/>
                <w:szCs w:val="28"/>
              </w:rPr>
              <w:t xml:space="preserve">Расходы  на осуществление полномочий по определению в соответствии с </w:t>
            </w:r>
            <w:hyperlink r:id="rId7" w:history="1">
              <w:r w:rsidRPr="008C1627">
                <w:rPr>
                  <w:rStyle w:val="ad"/>
                  <w:sz w:val="28"/>
                  <w:szCs w:val="28"/>
                </w:rPr>
                <w:t>частью 1 статьи 11.2</w:t>
              </w:r>
            </w:hyperlink>
            <w:r w:rsidRPr="008C1627">
              <w:rPr>
                <w:sz w:val="28"/>
                <w:szCs w:val="28"/>
              </w:rPr>
              <w:t xml:space="preserve">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</w:t>
            </w:r>
            <w:r w:rsidRPr="008C1627">
              <w:rPr>
                <w:color w:val="000000"/>
                <w:sz w:val="28"/>
                <w:szCs w:val="28"/>
              </w:rPr>
              <w:t>Кручено-Балковского сельского поселения».</w:t>
            </w:r>
          </w:p>
        </w:tc>
      </w:tr>
    </w:tbl>
    <w:p w:rsidR="00686EFB" w:rsidRDefault="00686EFB" w:rsidP="00686EFB">
      <w:pPr>
        <w:rPr>
          <w:sz w:val="28"/>
          <w:szCs w:val="28"/>
        </w:rPr>
      </w:pPr>
    </w:p>
    <w:p w:rsidR="001417FA" w:rsidRPr="00C92A61" w:rsidRDefault="001417FA" w:rsidP="001417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2A61">
        <w:rPr>
          <w:sz w:val="28"/>
          <w:szCs w:val="28"/>
        </w:rPr>
        <w:t>2. Настоящее распоряжение вступает в силу с момента подписания и применяется к правоотношениям, возникающим при составлении и исполнении бюджета Кручено-Балковского сельского поселения Сальского района на 202</w:t>
      </w:r>
      <w:r>
        <w:rPr>
          <w:sz w:val="28"/>
          <w:szCs w:val="28"/>
        </w:rPr>
        <w:t>2</w:t>
      </w:r>
      <w:r w:rsidRPr="00C92A6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C92A6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92A61">
        <w:rPr>
          <w:sz w:val="28"/>
          <w:szCs w:val="28"/>
        </w:rPr>
        <w:t xml:space="preserve"> годов. </w:t>
      </w:r>
    </w:p>
    <w:p w:rsidR="00686EFB" w:rsidRDefault="001417FA" w:rsidP="001417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2A61">
        <w:rPr>
          <w:sz w:val="28"/>
          <w:szCs w:val="28"/>
        </w:rPr>
        <w:t>2.1. Главным распорядителям средств местного бюджета</w:t>
      </w:r>
      <w:r w:rsidRPr="00C92A61">
        <w:rPr>
          <w:rStyle w:val="apple-style-span"/>
          <w:color w:val="000000"/>
          <w:sz w:val="28"/>
          <w:szCs w:val="28"/>
        </w:rPr>
        <w:t xml:space="preserve"> по применению кодов дополнительной экономической классификации в системах «</w:t>
      </w:r>
      <w:proofErr w:type="spellStart"/>
      <w:r w:rsidRPr="00C92A61">
        <w:rPr>
          <w:rStyle w:val="apple-style-span"/>
          <w:color w:val="000000"/>
          <w:sz w:val="28"/>
          <w:szCs w:val="28"/>
        </w:rPr>
        <w:t>АЦК-Планирование</w:t>
      </w:r>
      <w:proofErr w:type="spellEnd"/>
      <w:r w:rsidRPr="00C92A61">
        <w:rPr>
          <w:rStyle w:val="apple-style-span"/>
          <w:color w:val="000000"/>
          <w:sz w:val="28"/>
          <w:szCs w:val="28"/>
        </w:rPr>
        <w:t>» и «</w:t>
      </w:r>
      <w:proofErr w:type="spellStart"/>
      <w:r w:rsidRPr="00C92A61">
        <w:rPr>
          <w:rStyle w:val="apple-style-span"/>
          <w:color w:val="000000"/>
          <w:sz w:val="28"/>
          <w:szCs w:val="28"/>
        </w:rPr>
        <w:t>АЦК-Финансы</w:t>
      </w:r>
      <w:proofErr w:type="spellEnd"/>
      <w:r w:rsidRPr="00C92A61">
        <w:rPr>
          <w:rStyle w:val="apple-style-span"/>
          <w:color w:val="000000"/>
          <w:sz w:val="28"/>
          <w:szCs w:val="28"/>
        </w:rPr>
        <w:t>»,</w:t>
      </w:r>
      <w:r w:rsidRPr="00C92A61">
        <w:rPr>
          <w:sz w:val="28"/>
          <w:szCs w:val="28"/>
        </w:rPr>
        <w:t xml:space="preserve"> руководствоваться </w:t>
      </w:r>
      <w:r w:rsidRPr="00C92A61">
        <w:rPr>
          <w:rStyle w:val="apple-style-span"/>
          <w:color w:val="000000"/>
          <w:sz w:val="28"/>
          <w:szCs w:val="28"/>
        </w:rPr>
        <w:t>Приказом министерства финансов Ростовской области от 19.11.2014 № 115 «О порядке взаимодействия структурных подразделений министерства финансов Ростовской области и главных распорядителей средств областного бюджета по применению кодов дополнительной экономической классификации в системах «</w:t>
      </w:r>
      <w:proofErr w:type="spellStart"/>
      <w:r w:rsidRPr="00C92A61">
        <w:rPr>
          <w:rStyle w:val="apple-style-span"/>
          <w:color w:val="000000"/>
          <w:sz w:val="28"/>
          <w:szCs w:val="28"/>
        </w:rPr>
        <w:t>АЦК-Планирование</w:t>
      </w:r>
      <w:proofErr w:type="spellEnd"/>
      <w:r w:rsidRPr="00C92A61">
        <w:rPr>
          <w:rStyle w:val="apple-style-span"/>
          <w:color w:val="000000"/>
          <w:sz w:val="28"/>
          <w:szCs w:val="28"/>
        </w:rPr>
        <w:t>» и «</w:t>
      </w:r>
      <w:proofErr w:type="spellStart"/>
      <w:r w:rsidRPr="00C92A61">
        <w:rPr>
          <w:rStyle w:val="apple-style-span"/>
          <w:color w:val="000000"/>
          <w:sz w:val="28"/>
          <w:szCs w:val="28"/>
        </w:rPr>
        <w:t>АЦК-Финансы</w:t>
      </w:r>
      <w:proofErr w:type="spellEnd"/>
      <w:r w:rsidRPr="00C92A61">
        <w:rPr>
          <w:rStyle w:val="apple-style-span"/>
          <w:color w:val="000000"/>
          <w:sz w:val="28"/>
          <w:szCs w:val="28"/>
        </w:rPr>
        <w:t>»</w:t>
      </w:r>
      <w:r w:rsidRPr="00C92A6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417FA" w:rsidRDefault="001417FA" w:rsidP="001417FA">
      <w:pPr>
        <w:ind w:firstLine="709"/>
        <w:jc w:val="both"/>
      </w:pPr>
      <w:r>
        <w:rPr>
          <w:sz w:val="28"/>
          <w:szCs w:val="28"/>
        </w:rPr>
        <w:t>3</w:t>
      </w:r>
      <w:r w:rsidRPr="00C92A61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1417FA" w:rsidRDefault="001417FA" w:rsidP="001417FA">
      <w:pPr>
        <w:tabs>
          <w:tab w:val="left" w:pos="3318"/>
        </w:tabs>
        <w:jc w:val="both"/>
      </w:pPr>
      <w:r>
        <w:tab/>
      </w:r>
    </w:p>
    <w:p w:rsidR="001417FA" w:rsidRDefault="001417FA" w:rsidP="001417FA">
      <w:pPr>
        <w:jc w:val="both"/>
      </w:pPr>
    </w:p>
    <w:p w:rsidR="001417FA" w:rsidRDefault="001417FA" w:rsidP="001417FA">
      <w:pPr>
        <w:jc w:val="both"/>
      </w:pPr>
    </w:p>
    <w:p w:rsidR="001417FA" w:rsidRDefault="001417FA" w:rsidP="001417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1417FA" w:rsidRDefault="001417FA" w:rsidP="001417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И.М. Степанцова</w:t>
      </w:r>
    </w:p>
    <w:p w:rsidR="001417FA" w:rsidRDefault="001417FA" w:rsidP="001417FA">
      <w:pPr>
        <w:rPr>
          <w:sz w:val="28"/>
          <w:szCs w:val="28"/>
        </w:rPr>
      </w:pPr>
    </w:p>
    <w:p w:rsidR="001417FA" w:rsidRDefault="001417FA" w:rsidP="001417FA">
      <w:pPr>
        <w:rPr>
          <w:color w:val="FFFFFF"/>
          <w:sz w:val="28"/>
          <w:szCs w:val="28"/>
        </w:rPr>
      </w:pPr>
      <w:r w:rsidRPr="00086463">
        <w:rPr>
          <w:color w:val="FFFFFF"/>
          <w:sz w:val="28"/>
          <w:szCs w:val="28"/>
        </w:rPr>
        <w:t>Вер</w:t>
      </w: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p w:rsidR="00686EFB" w:rsidRDefault="00686EFB" w:rsidP="00686EFB">
      <w:pPr>
        <w:rPr>
          <w:sz w:val="28"/>
          <w:szCs w:val="28"/>
        </w:rPr>
      </w:pPr>
    </w:p>
    <w:sectPr w:rsidR="00686EFB" w:rsidSect="00434D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12"/>
    <w:multiLevelType w:val="hybridMultilevel"/>
    <w:tmpl w:val="46DCBA22"/>
    <w:lvl w:ilvl="0" w:tplc="1F4293DA">
      <w:start w:val="1"/>
      <w:numFmt w:val="decimal"/>
      <w:lvlText w:val="%1."/>
      <w:lvlJc w:val="left"/>
    </w:lvl>
    <w:lvl w:ilvl="1" w:tplc="A69AD482">
      <w:numFmt w:val="decimal"/>
      <w:lvlText w:val=""/>
      <w:lvlJc w:val="left"/>
    </w:lvl>
    <w:lvl w:ilvl="2" w:tplc="33022172">
      <w:numFmt w:val="decimal"/>
      <w:lvlText w:val=""/>
      <w:lvlJc w:val="left"/>
    </w:lvl>
    <w:lvl w:ilvl="3" w:tplc="7812AF60">
      <w:numFmt w:val="decimal"/>
      <w:lvlText w:val=""/>
      <w:lvlJc w:val="left"/>
    </w:lvl>
    <w:lvl w:ilvl="4" w:tplc="6994C802">
      <w:numFmt w:val="decimal"/>
      <w:lvlText w:val=""/>
      <w:lvlJc w:val="left"/>
    </w:lvl>
    <w:lvl w:ilvl="5" w:tplc="6B9A6EFA">
      <w:numFmt w:val="decimal"/>
      <w:lvlText w:val=""/>
      <w:lvlJc w:val="left"/>
    </w:lvl>
    <w:lvl w:ilvl="6" w:tplc="D7AA1AD2">
      <w:numFmt w:val="decimal"/>
      <w:lvlText w:val=""/>
      <w:lvlJc w:val="left"/>
    </w:lvl>
    <w:lvl w:ilvl="7" w:tplc="332A256A">
      <w:numFmt w:val="decimal"/>
      <w:lvlText w:val=""/>
      <w:lvlJc w:val="left"/>
    </w:lvl>
    <w:lvl w:ilvl="8" w:tplc="BAE45E88">
      <w:numFmt w:val="decimal"/>
      <w:lvlText w:val=""/>
      <w:lvlJc w:val="left"/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943E2E"/>
    <w:multiLevelType w:val="hybridMultilevel"/>
    <w:tmpl w:val="358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4FB8"/>
    <w:multiLevelType w:val="multilevel"/>
    <w:tmpl w:val="06F8C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B6456E4"/>
    <w:multiLevelType w:val="hybridMultilevel"/>
    <w:tmpl w:val="FF8E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95413"/>
    <w:multiLevelType w:val="hybridMultilevel"/>
    <w:tmpl w:val="EEE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3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/>
  <w:stylePaneFormatFilter w:val="3F01"/>
  <w:defaultTabStop w:val="708"/>
  <w:characterSpacingControl w:val="doNotCompress"/>
  <w:savePreviewPicture/>
  <w:compat/>
  <w:rsids>
    <w:rsidRoot w:val="00634B94"/>
    <w:rsid w:val="000225CE"/>
    <w:rsid w:val="00043C61"/>
    <w:rsid w:val="0004588B"/>
    <w:rsid w:val="000613DA"/>
    <w:rsid w:val="00065EAC"/>
    <w:rsid w:val="00073482"/>
    <w:rsid w:val="00086463"/>
    <w:rsid w:val="000906E9"/>
    <w:rsid w:val="000B2070"/>
    <w:rsid w:val="000B4D81"/>
    <w:rsid w:val="000D0040"/>
    <w:rsid w:val="001001E2"/>
    <w:rsid w:val="001417FA"/>
    <w:rsid w:val="0014697C"/>
    <w:rsid w:val="00152A3E"/>
    <w:rsid w:val="00160C80"/>
    <w:rsid w:val="00172BDF"/>
    <w:rsid w:val="001A11BD"/>
    <w:rsid w:val="001B2E61"/>
    <w:rsid w:val="001C212D"/>
    <w:rsid w:val="002051A2"/>
    <w:rsid w:val="002066D7"/>
    <w:rsid w:val="002123ED"/>
    <w:rsid w:val="002160FA"/>
    <w:rsid w:val="0023457F"/>
    <w:rsid w:val="00244145"/>
    <w:rsid w:val="00244C55"/>
    <w:rsid w:val="002461D7"/>
    <w:rsid w:val="0028071A"/>
    <w:rsid w:val="00281070"/>
    <w:rsid w:val="002959D7"/>
    <w:rsid w:val="002C6683"/>
    <w:rsid w:val="002D3BCC"/>
    <w:rsid w:val="003020CA"/>
    <w:rsid w:val="00302265"/>
    <w:rsid w:val="003146CA"/>
    <w:rsid w:val="00317022"/>
    <w:rsid w:val="003209DF"/>
    <w:rsid w:val="00322748"/>
    <w:rsid w:val="0033703E"/>
    <w:rsid w:val="003371F6"/>
    <w:rsid w:val="003403D5"/>
    <w:rsid w:val="0034559D"/>
    <w:rsid w:val="00356A5D"/>
    <w:rsid w:val="0036525C"/>
    <w:rsid w:val="003A0BCE"/>
    <w:rsid w:val="003A130D"/>
    <w:rsid w:val="003B2442"/>
    <w:rsid w:val="003C1E2E"/>
    <w:rsid w:val="003C5F44"/>
    <w:rsid w:val="003D553C"/>
    <w:rsid w:val="004108E4"/>
    <w:rsid w:val="00434DAA"/>
    <w:rsid w:val="00437EB1"/>
    <w:rsid w:val="00440F0F"/>
    <w:rsid w:val="0045157D"/>
    <w:rsid w:val="00453589"/>
    <w:rsid w:val="00466D18"/>
    <w:rsid w:val="00473FCB"/>
    <w:rsid w:val="004745C4"/>
    <w:rsid w:val="004B3A04"/>
    <w:rsid w:val="004C0FA5"/>
    <w:rsid w:val="004C13AB"/>
    <w:rsid w:val="004D1A56"/>
    <w:rsid w:val="004D696C"/>
    <w:rsid w:val="004E332D"/>
    <w:rsid w:val="004F7227"/>
    <w:rsid w:val="0053274A"/>
    <w:rsid w:val="00534B75"/>
    <w:rsid w:val="0054264C"/>
    <w:rsid w:val="00562EDF"/>
    <w:rsid w:val="00564261"/>
    <w:rsid w:val="0056626F"/>
    <w:rsid w:val="005800C2"/>
    <w:rsid w:val="0058272E"/>
    <w:rsid w:val="005A17C6"/>
    <w:rsid w:val="005A4BCA"/>
    <w:rsid w:val="005A5813"/>
    <w:rsid w:val="005C10FF"/>
    <w:rsid w:val="0060215C"/>
    <w:rsid w:val="0060617B"/>
    <w:rsid w:val="00607754"/>
    <w:rsid w:val="006273C2"/>
    <w:rsid w:val="00634B94"/>
    <w:rsid w:val="006369A9"/>
    <w:rsid w:val="00637179"/>
    <w:rsid w:val="00671F8B"/>
    <w:rsid w:val="00676F36"/>
    <w:rsid w:val="00682242"/>
    <w:rsid w:val="00684579"/>
    <w:rsid w:val="00686EFB"/>
    <w:rsid w:val="006C1429"/>
    <w:rsid w:val="006D32D1"/>
    <w:rsid w:val="006D7432"/>
    <w:rsid w:val="006F32AE"/>
    <w:rsid w:val="00715D9B"/>
    <w:rsid w:val="00717EC8"/>
    <w:rsid w:val="0074115D"/>
    <w:rsid w:val="00752124"/>
    <w:rsid w:val="0079091B"/>
    <w:rsid w:val="007921B5"/>
    <w:rsid w:val="007B0086"/>
    <w:rsid w:val="007C0972"/>
    <w:rsid w:val="007C67CC"/>
    <w:rsid w:val="007E0C7B"/>
    <w:rsid w:val="007E5759"/>
    <w:rsid w:val="007F310A"/>
    <w:rsid w:val="00814A9B"/>
    <w:rsid w:val="00841C32"/>
    <w:rsid w:val="00866264"/>
    <w:rsid w:val="00887C2E"/>
    <w:rsid w:val="00890AAA"/>
    <w:rsid w:val="00891500"/>
    <w:rsid w:val="008B5ADD"/>
    <w:rsid w:val="008C0DC5"/>
    <w:rsid w:val="008C1627"/>
    <w:rsid w:val="008C74E5"/>
    <w:rsid w:val="008F04EF"/>
    <w:rsid w:val="00932FB5"/>
    <w:rsid w:val="009505BD"/>
    <w:rsid w:val="00960178"/>
    <w:rsid w:val="009615EC"/>
    <w:rsid w:val="009667B4"/>
    <w:rsid w:val="00970F0B"/>
    <w:rsid w:val="00976A9C"/>
    <w:rsid w:val="009843DE"/>
    <w:rsid w:val="00995357"/>
    <w:rsid w:val="00995AA2"/>
    <w:rsid w:val="009C16EA"/>
    <w:rsid w:val="009D1E22"/>
    <w:rsid w:val="009D5A6E"/>
    <w:rsid w:val="009E2265"/>
    <w:rsid w:val="00A34A1D"/>
    <w:rsid w:val="00A8008D"/>
    <w:rsid w:val="00A9350B"/>
    <w:rsid w:val="00AC2928"/>
    <w:rsid w:val="00AD35EA"/>
    <w:rsid w:val="00AF59F3"/>
    <w:rsid w:val="00B00C9F"/>
    <w:rsid w:val="00B111DB"/>
    <w:rsid w:val="00B16123"/>
    <w:rsid w:val="00B22B65"/>
    <w:rsid w:val="00B25F5E"/>
    <w:rsid w:val="00B32353"/>
    <w:rsid w:val="00B6241A"/>
    <w:rsid w:val="00B872F8"/>
    <w:rsid w:val="00B96851"/>
    <w:rsid w:val="00B96B4C"/>
    <w:rsid w:val="00BA05FA"/>
    <w:rsid w:val="00BB5FF8"/>
    <w:rsid w:val="00BC77CF"/>
    <w:rsid w:val="00C01B60"/>
    <w:rsid w:val="00C208C5"/>
    <w:rsid w:val="00C304AF"/>
    <w:rsid w:val="00C47DCB"/>
    <w:rsid w:val="00C53476"/>
    <w:rsid w:val="00C60F7D"/>
    <w:rsid w:val="00C64888"/>
    <w:rsid w:val="00C7507E"/>
    <w:rsid w:val="00C80246"/>
    <w:rsid w:val="00C83CE0"/>
    <w:rsid w:val="00CB1AD2"/>
    <w:rsid w:val="00CB3640"/>
    <w:rsid w:val="00CC347C"/>
    <w:rsid w:val="00CC51D9"/>
    <w:rsid w:val="00CC6C8E"/>
    <w:rsid w:val="00CD5832"/>
    <w:rsid w:val="00CE674F"/>
    <w:rsid w:val="00CE7E1C"/>
    <w:rsid w:val="00CF0FB0"/>
    <w:rsid w:val="00CF6E4B"/>
    <w:rsid w:val="00D11D8B"/>
    <w:rsid w:val="00D1573C"/>
    <w:rsid w:val="00D2057C"/>
    <w:rsid w:val="00D63B5A"/>
    <w:rsid w:val="00D669D4"/>
    <w:rsid w:val="00D72F59"/>
    <w:rsid w:val="00D77ECB"/>
    <w:rsid w:val="00D8377B"/>
    <w:rsid w:val="00DA2AA0"/>
    <w:rsid w:val="00DB039A"/>
    <w:rsid w:val="00DE00E8"/>
    <w:rsid w:val="00DE1EE3"/>
    <w:rsid w:val="00DF47C8"/>
    <w:rsid w:val="00E30762"/>
    <w:rsid w:val="00E4340A"/>
    <w:rsid w:val="00E53ECB"/>
    <w:rsid w:val="00E64DFC"/>
    <w:rsid w:val="00E65881"/>
    <w:rsid w:val="00E77889"/>
    <w:rsid w:val="00E930D1"/>
    <w:rsid w:val="00EA281E"/>
    <w:rsid w:val="00EA5966"/>
    <w:rsid w:val="00EB6A6B"/>
    <w:rsid w:val="00EC601E"/>
    <w:rsid w:val="00EE5888"/>
    <w:rsid w:val="00F20CE6"/>
    <w:rsid w:val="00F35795"/>
    <w:rsid w:val="00F3629E"/>
    <w:rsid w:val="00F46DC0"/>
    <w:rsid w:val="00F55BF6"/>
    <w:rsid w:val="00F63502"/>
    <w:rsid w:val="00F8142E"/>
    <w:rsid w:val="00F827A3"/>
    <w:rsid w:val="00F9716D"/>
    <w:rsid w:val="00FA21D8"/>
    <w:rsid w:val="00FB59D4"/>
    <w:rsid w:val="00FB651D"/>
    <w:rsid w:val="00FD5185"/>
    <w:rsid w:val="00FF273A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7B008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b">
    <w:name w:val="Название Знак"/>
    <w:basedOn w:val="a0"/>
    <w:link w:val="aa"/>
    <w:rsid w:val="007B0086"/>
    <w:rPr>
      <w:sz w:val="24"/>
      <w:lang w:eastAsia="ar-SA"/>
    </w:rPr>
  </w:style>
  <w:style w:type="character" w:customStyle="1" w:styleId="apple-style-span">
    <w:name w:val="apple-style-span"/>
    <w:basedOn w:val="a0"/>
    <w:rsid w:val="007B0086"/>
  </w:style>
  <w:style w:type="paragraph" w:styleId="2">
    <w:name w:val="Body Text 2"/>
    <w:basedOn w:val="a"/>
    <w:link w:val="20"/>
    <w:uiPriority w:val="99"/>
    <w:rsid w:val="00717EC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17EC8"/>
    <w:rPr>
      <w:sz w:val="28"/>
    </w:rPr>
  </w:style>
  <w:style w:type="character" w:styleId="ac">
    <w:name w:val="annotation reference"/>
    <w:basedOn w:val="a0"/>
    <w:rsid w:val="00160C80"/>
    <w:rPr>
      <w:sz w:val="16"/>
    </w:rPr>
  </w:style>
  <w:style w:type="paragraph" w:customStyle="1" w:styleId="Default">
    <w:name w:val="Default"/>
    <w:qFormat/>
    <w:rsid w:val="00281070"/>
    <w:pPr>
      <w:suppressAutoHyphens/>
    </w:pPr>
    <w:rPr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8C7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6&amp;n=118917&amp;dst=100940&amp;field=134&amp;date=13.04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186&amp;n=118917&amp;dst=100940&amp;field=134&amp;date=13.04.2022" TargetMode="External"/><Relationship Id="rId5" Type="http://schemas.openxmlformats.org/officeDocument/2006/relationships/hyperlink" Target="https://login.consultant.ru/link/?req=doc&amp;base=RLAW186&amp;n=118917&amp;dst=100940&amp;field=134&amp;date=13.04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5979</CharactersWithSpaces>
  <SharedDoc>false</SharedDoc>
  <HLinks>
    <vt:vector size="18" baseType="variant">
      <vt:variant>
        <vt:i4>5898271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  <vt:variant>
        <vt:i4>5898271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https://login.consultant.ru/link/?req=doc&amp;base=RLAW186&amp;n=118917&amp;dst=100940&amp;field=134&amp;date=13.04.2022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5</cp:revision>
  <cp:lastPrinted>2020-10-22T12:43:00Z</cp:lastPrinted>
  <dcterms:created xsi:type="dcterms:W3CDTF">2022-05-13T08:36:00Z</dcterms:created>
  <dcterms:modified xsi:type="dcterms:W3CDTF">2022-05-13T11:16:00Z</dcterms:modified>
</cp:coreProperties>
</file>