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0B2948" w:rsidP="006A3E0F">
      <w:pPr>
        <w:jc w:val="center"/>
        <w:rPr>
          <w:b/>
          <w:sz w:val="16"/>
          <w:szCs w:val="16"/>
          <w:highlight w:val="yellow"/>
        </w:rPr>
      </w:pPr>
      <w:r w:rsidRPr="000B2948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8992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  <w:r w:rsidR="00870D34">
        <w:rPr>
          <w:b/>
          <w:spacing w:val="60"/>
          <w:sz w:val="36"/>
        </w:rPr>
        <w:t xml:space="preserve"> 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870D34" w:rsidTr="00766AB3">
        <w:tc>
          <w:tcPr>
            <w:tcW w:w="4819" w:type="dxa"/>
            <w:gridSpan w:val="2"/>
          </w:tcPr>
          <w:p w:rsidR="006A3E0F" w:rsidRPr="00870D34" w:rsidRDefault="006A3E0F" w:rsidP="00870D34">
            <w:r w:rsidRPr="00870D34">
              <w:rPr>
                <w:sz w:val="28"/>
                <w:szCs w:val="28"/>
              </w:rPr>
              <w:t xml:space="preserve">от </w:t>
            </w:r>
            <w:r w:rsidR="00870D34">
              <w:rPr>
                <w:sz w:val="28"/>
                <w:szCs w:val="28"/>
              </w:rPr>
              <w:t>27</w:t>
            </w:r>
            <w:r w:rsidR="003F329C" w:rsidRPr="00870D34">
              <w:rPr>
                <w:sz w:val="28"/>
                <w:szCs w:val="28"/>
              </w:rPr>
              <w:t>.</w:t>
            </w:r>
            <w:r w:rsidR="00870D34">
              <w:rPr>
                <w:sz w:val="28"/>
                <w:szCs w:val="28"/>
              </w:rPr>
              <w:t>11</w:t>
            </w:r>
            <w:r w:rsidR="003F329C" w:rsidRPr="00870D34">
              <w:rPr>
                <w:sz w:val="28"/>
                <w:szCs w:val="28"/>
              </w:rPr>
              <w:t>.202</w:t>
            </w:r>
            <w:r w:rsidR="000C5D2F" w:rsidRPr="00870D3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6A3E0F" w:rsidRPr="00870D34" w:rsidRDefault="006A3E0F" w:rsidP="00870D34">
            <w:pPr>
              <w:jc w:val="right"/>
            </w:pPr>
            <w:r w:rsidRPr="00870D34">
              <w:rPr>
                <w:sz w:val="28"/>
                <w:szCs w:val="28"/>
              </w:rPr>
              <w:t xml:space="preserve">№ </w:t>
            </w:r>
            <w:r w:rsidR="00870D34">
              <w:rPr>
                <w:sz w:val="28"/>
                <w:szCs w:val="28"/>
              </w:rPr>
              <w:t>136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2C1F55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110B76">
        <w:rPr>
          <w:rFonts w:cs="Calibri"/>
          <w:sz w:val="28"/>
          <w:szCs w:val="28"/>
        </w:rPr>
        <w:t>25</w:t>
      </w:r>
      <w:r w:rsidR="003A534B" w:rsidRPr="003A534B">
        <w:rPr>
          <w:rFonts w:cs="Calibri"/>
          <w:sz w:val="28"/>
          <w:szCs w:val="28"/>
        </w:rPr>
        <w:t>.1</w:t>
      </w:r>
      <w:r w:rsidR="00110B76">
        <w:rPr>
          <w:rFonts w:cs="Calibri"/>
          <w:sz w:val="28"/>
          <w:szCs w:val="28"/>
        </w:rPr>
        <w:t>1</w:t>
      </w:r>
      <w:r w:rsidR="003A534B" w:rsidRPr="003A534B">
        <w:rPr>
          <w:rFonts w:cs="Calibri"/>
          <w:sz w:val="28"/>
          <w:szCs w:val="28"/>
        </w:rPr>
        <w:t>.2022 №</w:t>
      </w:r>
      <w:r w:rsidR="00110B76">
        <w:rPr>
          <w:rFonts w:cs="Calibri"/>
          <w:sz w:val="28"/>
          <w:szCs w:val="28"/>
        </w:rPr>
        <w:t>136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Постановление Администрации Кручено-Балковского сельского поселения </w:t>
      </w:r>
      <w:r w:rsidR="00110B76">
        <w:rPr>
          <w:rFonts w:cs="Calibri"/>
          <w:sz w:val="28"/>
          <w:szCs w:val="28"/>
        </w:rPr>
        <w:t>от 25</w:t>
      </w:r>
      <w:r w:rsidR="00110B76" w:rsidRPr="003A534B">
        <w:rPr>
          <w:rFonts w:cs="Calibri"/>
          <w:sz w:val="28"/>
          <w:szCs w:val="28"/>
        </w:rPr>
        <w:t>.1</w:t>
      </w:r>
      <w:r w:rsidR="00110B76">
        <w:rPr>
          <w:rFonts w:cs="Calibri"/>
          <w:sz w:val="28"/>
          <w:szCs w:val="28"/>
        </w:rPr>
        <w:t>1</w:t>
      </w:r>
      <w:r w:rsidR="00110B76" w:rsidRPr="003A534B">
        <w:rPr>
          <w:rFonts w:cs="Calibri"/>
          <w:sz w:val="28"/>
          <w:szCs w:val="28"/>
        </w:rPr>
        <w:t>.2022 №</w:t>
      </w:r>
      <w:r w:rsidR="00110B76">
        <w:rPr>
          <w:rFonts w:cs="Calibri"/>
          <w:sz w:val="28"/>
          <w:szCs w:val="28"/>
        </w:rPr>
        <w:t>136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 </w:t>
      </w:r>
      <w:r w:rsidR="00E0234A">
        <w:rPr>
          <w:rFonts w:eastAsia="Calibri"/>
          <w:sz w:val="28"/>
          <w:szCs w:val="28"/>
          <w:lang w:eastAsia="en-US"/>
        </w:rPr>
        <w:t>«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0234A">
        <w:rPr>
          <w:rFonts w:eastAsia="Calibri"/>
          <w:sz w:val="28"/>
          <w:szCs w:val="28"/>
          <w:lang w:eastAsia="en-US"/>
        </w:rPr>
        <w:t>«</w:t>
      </w:r>
      <w:r w:rsidR="00E0234A" w:rsidRPr="0045128D">
        <w:rPr>
          <w:bCs/>
          <w:sz w:val="28"/>
          <w:szCs w:val="28"/>
        </w:rPr>
        <w:t>Заключение дополнительных соглашений к договор</w:t>
      </w:r>
      <w:r w:rsidR="00E0234A">
        <w:rPr>
          <w:bCs/>
          <w:sz w:val="28"/>
          <w:szCs w:val="28"/>
        </w:rPr>
        <w:t>у</w:t>
      </w:r>
      <w:r w:rsidR="00E0234A" w:rsidRPr="0045128D">
        <w:rPr>
          <w:bCs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E0234A">
        <w:rPr>
          <w:rFonts w:eastAsia="Calibri"/>
          <w:sz w:val="28"/>
          <w:szCs w:val="28"/>
          <w:lang w:eastAsia="en-US"/>
        </w:rPr>
        <w:t>»»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5D490F">
        <w:rPr>
          <w:sz w:val="28"/>
          <w:szCs w:val="28"/>
        </w:rPr>
        <w:t>и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8B2FA8">
        <w:rPr>
          <w:sz w:val="28"/>
          <w:szCs w:val="28"/>
        </w:rPr>
        <w:t>я</w:t>
      </w:r>
      <w:r w:rsidR="00E63EE1">
        <w:rPr>
          <w:sz w:val="28"/>
          <w:szCs w:val="28"/>
        </w:rPr>
        <w:t>:</w:t>
      </w:r>
    </w:p>
    <w:p w:rsidR="00A91100" w:rsidRPr="005F44DE" w:rsidRDefault="00A031CA" w:rsidP="00B125C5">
      <w:pPr>
        <w:ind w:firstLine="709"/>
        <w:jc w:val="both"/>
        <w:rPr>
          <w:sz w:val="28"/>
          <w:szCs w:val="28"/>
        </w:rPr>
      </w:pPr>
      <w:r w:rsidRPr="005F44DE">
        <w:rPr>
          <w:kern w:val="2"/>
          <w:sz w:val="28"/>
          <w:szCs w:val="28"/>
        </w:rPr>
        <w:t>1.</w:t>
      </w:r>
      <w:r w:rsidR="00995A80" w:rsidRPr="005F44DE">
        <w:rPr>
          <w:kern w:val="2"/>
          <w:sz w:val="28"/>
          <w:szCs w:val="28"/>
        </w:rPr>
        <w:t>1</w:t>
      </w:r>
      <w:r w:rsidRPr="005F44DE">
        <w:rPr>
          <w:kern w:val="2"/>
          <w:sz w:val="28"/>
          <w:szCs w:val="28"/>
        </w:rPr>
        <w:t xml:space="preserve">. </w:t>
      </w:r>
      <w:r w:rsidR="003640EF" w:rsidRPr="005F44DE">
        <w:rPr>
          <w:sz w:val="28"/>
          <w:szCs w:val="28"/>
        </w:rPr>
        <w:t xml:space="preserve">наименование </w:t>
      </w:r>
      <w:r w:rsidR="005D0722" w:rsidRPr="005F44DE">
        <w:rPr>
          <w:sz w:val="28"/>
          <w:szCs w:val="28"/>
        </w:rPr>
        <w:t>постановления изложить в следующей редакции</w:t>
      </w:r>
      <w:r w:rsidR="00995A80" w:rsidRPr="005F44DE">
        <w:rPr>
          <w:sz w:val="28"/>
          <w:szCs w:val="28"/>
        </w:rPr>
        <w:t>:</w:t>
      </w:r>
    </w:p>
    <w:p w:rsidR="005D0722" w:rsidRDefault="005D0722" w:rsidP="00B125C5">
      <w:pPr>
        <w:ind w:firstLine="709"/>
        <w:jc w:val="both"/>
        <w:rPr>
          <w:sz w:val="28"/>
          <w:szCs w:val="28"/>
        </w:rPr>
      </w:pPr>
      <w:r w:rsidRPr="00110B76">
        <w:rPr>
          <w:sz w:val="28"/>
          <w:szCs w:val="28"/>
        </w:rPr>
        <w:t>«</w:t>
      </w:r>
      <w:r w:rsidRPr="00110B7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10B76">
        <w:rPr>
          <w:spacing w:val="-1"/>
          <w:sz w:val="28"/>
          <w:szCs w:val="28"/>
        </w:rPr>
        <w:t>«</w:t>
      </w:r>
      <w:r w:rsidR="00110B76" w:rsidRPr="00110B76">
        <w:rPr>
          <w:rFonts w:ascii="Liberation Sans" w:hAnsi="Liberation Sans"/>
          <w:color w:val="000000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110B76">
        <w:rPr>
          <w:sz w:val="28"/>
          <w:szCs w:val="28"/>
        </w:rPr>
        <w:t>»»;</w:t>
      </w:r>
    </w:p>
    <w:p w:rsidR="007A3646" w:rsidRDefault="00F912D4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3646">
        <w:rPr>
          <w:sz w:val="28"/>
          <w:szCs w:val="28"/>
        </w:rPr>
        <w:t>пункт 1 изложить в следующей редакции:</w:t>
      </w:r>
    </w:p>
    <w:p w:rsidR="007A3646" w:rsidRDefault="007A3646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5B0BCC">
        <w:rPr>
          <w:rFonts w:eastAsia="Calibri"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45128D">
        <w:rPr>
          <w:bCs/>
          <w:sz w:val="28"/>
          <w:szCs w:val="28"/>
        </w:rPr>
        <w:t>Заключение дополнительных соглашений к договор</w:t>
      </w:r>
      <w:r w:rsidR="00AB31A7">
        <w:rPr>
          <w:bCs/>
          <w:sz w:val="28"/>
          <w:szCs w:val="28"/>
        </w:rPr>
        <w:t>ам</w:t>
      </w:r>
      <w:r w:rsidRPr="0045128D">
        <w:rPr>
          <w:bCs/>
          <w:sz w:val="28"/>
          <w:szCs w:val="28"/>
        </w:rPr>
        <w:t xml:space="preserve"> аренды муниципального имущества (за исключением земельных участков)</w:t>
      </w:r>
      <w:r>
        <w:rPr>
          <w:sz w:val="28"/>
          <w:szCs w:val="28"/>
        </w:rPr>
        <w:t>»</w:t>
      </w:r>
      <w:r w:rsidR="00AB31A7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995A80" w:rsidRDefault="005F44DE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A80">
        <w:rPr>
          <w:sz w:val="28"/>
          <w:szCs w:val="28"/>
        </w:rPr>
        <w:t>.</w:t>
      </w:r>
      <w:r w:rsidR="002C5751">
        <w:rPr>
          <w:sz w:val="28"/>
          <w:szCs w:val="28"/>
        </w:rPr>
        <w:t>3</w:t>
      </w:r>
      <w:r w:rsidR="00995A80">
        <w:rPr>
          <w:sz w:val="28"/>
          <w:szCs w:val="28"/>
        </w:rPr>
        <w:t xml:space="preserve">. </w:t>
      </w:r>
      <w:r w:rsidR="00FA26AF">
        <w:rPr>
          <w:sz w:val="28"/>
          <w:szCs w:val="28"/>
        </w:rPr>
        <w:t>в приложении:</w:t>
      </w:r>
    </w:p>
    <w:p w:rsidR="007B5AA8" w:rsidRDefault="007B5AA8" w:rsidP="007B5AA8">
      <w:pPr>
        <w:ind w:firstLine="709"/>
        <w:jc w:val="both"/>
        <w:rPr>
          <w:sz w:val="28"/>
          <w:szCs w:val="28"/>
        </w:rPr>
      </w:pPr>
      <w:r w:rsidRPr="00FC75BE">
        <w:rPr>
          <w:sz w:val="28"/>
          <w:szCs w:val="28"/>
        </w:rPr>
        <w:t>1.</w:t>
      </w:r>
      <w:r w:rsidR="002C5751">
        <w:rPr>
          <w:sz w:val="28"/>
          <w:szCs w:val="28"/>
        </w:rPr>
        <w:t>3</w:t>
      </w:r>
      <w:r w:rsidRPr="00FC75BE">
        <w:rPr>
          <w:sz w:val="28"/>
          <w:szCs w:val="28"/>
        </w:rPr>
        <w:t>.</w:t>
      </w:r>
      <w:r w:rsidR="00FA26AF" w:rsidRPr="00FC75BE">
        <w:rPr>
          <w:sz w:val="28"/>
          <w:szCs w:val="28"/>
        </w:rPr>
        <w:t>1</w:t>
      </w:r>
      <w:r w:rsidRPr="00FC75BE">
        <w:rPr>
          <w:sz w:val="28"/>
          <w:szCs w:val="28"/>
        </w:rPr>
        <w:t xml:space="preserve">. </w:t>
      </w:r>
      <w:r w:rsidR="00FC75BE" w:rsidRPr="00FC75BE">
        <w:rPr>
          <w:sz w:val="28"/>
          <w:szCs w:val="28"/>
        </w:rPr>
        <w:t>наименование приложения изложить в следующей редакции:</w:t>
      </w:r>
    </w:p>
    <w:p w:rsidR="00FC75BE" w:rsidRDefault="00FC75BE" w:rsidP="002C575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7148">
        <w:rPr>
          <w:spacing w:val="-1"/>
          <w:sz w:val="28"/>
          <w:szCs w:val="28"/>
        </w:rPr>
        <w:t>«</w:t>
      </w:r>
      <w:r w:rsidRPr="009E69A9">
        <w:rPr>
          <w:b/>
          <w:spacing w:val="-1"/>
          <w:sz w:val="28"/>
          <w:szCs w:val="28"/>
        </w:rPr>
        <w:t>АДМИНИСТРАТИВНЫЙ РЕГЛАМЕНТ</w:t>
      </w:r>
      <w:r w:rsidR="009E69A9" w:rsidRPr="009E69A9">
        <w:rPr>
          <w:b/>
          <w:spacing w:val="-1"/>
          <w:sz w:val="28"/>
          <w:szCs w:val="28"/>
        </w:rPr>
        <w:t xml:space="preserve"> </w:t>
      </w:r>
      <w:r w:rsidR="002C5751" w:rsidRPr="00221FD8">
        <w:rPr>
          <w:sz w:val="28"/>
          <w:szCs w:val="28"/>
        </w:rPr>
        <w:t xml:space="preserve">предоставления муниципальной услуги </w:t>
      </w:r>
      <w:r w:rsidR="002C5751">
        <w:rPr>
          <w:sz w:val="28"/>
          <w:szCs w:val="28"/>
        </w:rPr>
        <w:t>«</w:t>
      </w:r>
      <w:r w:rsidR="00B17148" w:rsidRPr="0045128D">
        <w:rPr>
          <w:bCs/>
          <w:sz w:val="28"/>
          <w:szCs w:val="28"/>
        </w:rPr>
        <w:t>Заключение дополнительных соглашений к договор</w:t>
      </w:r>
      <w:r w:rsidR="00B17148">
        <w:rPr>
          <w:bCs/>
          <w:sz w:val="28"/>
          <w:szCs w:val="28"/>
        </w:rPr>
        <w:t>ам</w:t>
      </w:r>
      <w:r w:rsidR="00B17148" w:rsidRPr="0045128D">
        <w:rPr>
          <w:bCs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B17148">
        <w:rPr>
          <w:bCs/>
          <w:sz w:val="28"/>
          <w:szCs w:val="28"/>
        </w:rPr>
        <w:t>»</w:t>
      </w:r>
      <w:r w:rsidR="002C5751">
        <w:rPr>
          <w:sz w:val="28"/>
          <w:szCs w:val="28"/>
        </w:rPr>
        <w:t>»</w:t>
      </w:r>
      <w:r w:rsidR="009E69A9" w:rsidRPr="002C5751">
        <w:rPr>
          <w:sz w:val="28"/>
          <w:szCs w:val="28"/>
        </w:rPr>
        <w:t>;</w:t>
      </w:r>
    </w:p>
    <w:p w:rsidR="00C60886" w:rsidRDefault="00C60886" w:rsidP="00C608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 пункт 1.1 изложить в следующей редакции:</w:t>
      </w:r>
    </w:p>
    <w:p w:rsidR="00C60886" w:rsidRDefault="00573F4B" w:rsidP="00475B6C">
      <w:pPr>
        <w:ind w:firstLine="709"/>
        <w:jc w:val="both"/>
        <w:rPr>
          <w:sz w:val="28"/>
          <w:szCs w:val="28"/>
        </w:rPr>
      </w:pPr>
      <w:r w:rsidRPr="00FC51D4">
        <w:rPr>
          <w:sz w:val="28"/>
          <w:szCs w:val="28"/>
        </w:rPr>
        <w:t xml:space="preserve">«1.1. </w:t>
      </w:r>
      <w:r w:rsidR="005A7AD6" w:rsidRPr="00FC51D4">
        <w:rPr>
          <w:sz w:val="28"/>
          <w:szCs w:val="28"/>
        </w:rPr>
        <w:t xml:space="preserve">Административный регламент </w:t>
      </w:r>
      <w:bookmarkStart w:id="0" w:name="_Hlk99377303"/>
      <w:r w:rsidR="005A7AD6" w:rsidRPr="00FC51D4">
        <w:rPr>
          <w:sz w:val="28"/>
          <w:szCs w:val="28"/>
        </w:rPr>
        <w:t xml:space="preserve">предоставления муниципальной услуги </w:t>
      </w:r>
      <w:bookmarkEnd w:id="0"/>
      <w:r w:rsidR="005A7AD6" w:rsidRPr="00FC51D4">
        <w:rPr>
          <w:sz w:val="28"/>
          <w:szCs w:val="28"/>
        </w:rPr>
        <w:t>«</w:t>
      </w:r>
      <w:r w:rsidR="00653871" w:rsidRPr="00FC51D4">
        <w:rPr>
          <w:bCs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5A7AD6" w:rsidRPr="00FC51D4">
        <w:rPr>
          <w:sz w:val="28"/>
          <w:szCs w:val="28"/>
        </w:rPr>
        <w:t xml:space="preserve">» (далее – Административный регламент) разработан </w:t>
      </w:r>
      <w:r w:rsidR="00475B6C" w:rsidRPr="00FC51D4">
        <w:rPr>
          <w:sz w:val="28"/>
          <w:szCs w:val="28"/>
        </w:rPr>
        <w:t>в целях повышения качества и</w:t>
      </w:r>
      <w:r w:rsidR="00FC51D4" w:rsidRPr="00FC51D4">
        <w:rPr>
          <w:sz w:val="28"/>
          <w:szCs w:val="28"/>
        </w:rPr>
        <w:t xml:space="preserve"> </w:t>
      </w:r>
      <w:r w:rsidR="00475B6C" w:rsidRPr="00FC51D4">
        <w:rPr>
          <w:sz w:val="28"/>
          <w:szCs w:val="28"/>
        </w:rPr>
        <w:t>доступности предоставления муниципальной услуги для заявителей, указанных в</w:t>
      </w:r>
      <w:r w:rsidR="00FC51D4" w:rsidRPr="00FC51D4">
        <w:rPr>
          <w:sz w:val="28"/>
          <w:szCs w:val="28"/>
        </w:rPr>
        <w:t xml:space="preserve"> </w:t>
      </w:r>
      <w:r w:rsidR="00475B6C" w:rsidRPr="00FC51D4">
        <w:rPr>
          <w:sz w:val="28"/>
          <w:szCs w:val="28"/>
        </w:rPr>
        <w:t>пункте 1.2 раздела 1 административного регламента,</w:t>
      </w:r>
      <w:r w:rsidR="005A7AD6" w:rsidRPr="00FC51D4">
        <w:rPr>
          <w:sz w:val="28"/>
          <w:szCs w:val="28"/>
          <w:lang w:bidi="ru-RU"/>
        </w:rPr>
        <w:t xml:space="preserve"> определяет стандарт, сроки и последовательность</w:t>
      </w:r>
      <w:r w:rsidR="005A7AD6" w:rsidRPr="00475B6C">
        <w:rPr>
          <w:sz w:val="28"/>
          <w:szCs w:val="28"/>
          <w:lang w:bidi="ru-RU"/>
        </w:rPr>
        <w:t xml:space="preserve"> действий (административных процедур) </w:t>
      </w:r>
      <w:r w:rsidR="005A7AD6" w:rsidRPr="00475B6C">
        <w:rPr>
          <w:sz w:val="28"/>
          <w:szCs w:val="28"/>
          <w:lang w:bidi="ru-RU"/>
        </w:rPr>
        <w:lastRenderedPageBreak/>
        <w:t>Администраци</w:t>
      </w:r>
      <w:r w:rsidR="00B873C5">
        <w:rPr>
          <w:sz w:val="28"/>
          <w:szCs w:val="28"/>
          <w:lang w:bidi="ru-RU"/>
        </w:rPr>
        <w:t>ей</w:t>
      </w:r>
      <w:r w:rsidR="005A7AD6" w:rsidRPr="00475B6C">
        <w:rPr>
          <w:sz w:val="28"/>
          <w:szCs w:val="28"/>
          <w:lang w:bidi="ru-RU"/>
        </w:rPr>
        <w:t xml:space="preserve"> </w:t>
      </w:r>
      <w:r w:rsidR="005A7AD6" w:rsidRPr="00475B6C">
        <w:rPr>
          <w:bCs/>
          <w:sz w:val="28"/>
          <w:szCs w:val="28"/>
          <w:lang w:bidi="ru-RU"/>
        </w:rPr>
        <w:t>Кручено-Балковского сельского поселения</w:t>
      </w:r>
      <w:r w:rsidR="002B546D" w:rsidRPr="00475B6C">
        <w:rPr>
          <w:sz w:val="28"/>
          <w:szCs w:val="28"/>
        </w:rPr>
        <w:t>, порядок взаимодействия между должностными лицами, а</w:t>
      </w:r>
      <w:r w:rsidR="00B873C5">
        <w:rPr>
          <w:sz w:val="28"/>
          <w:szCs w:val="28"/>
        </w:rPr>
        <w:t xml:space="preserve"> </w:t>
      </w:r>
      <w:r w:rsidR="002B546D" w:rsidRPr="00475B6C">
        <w:rPr>
          <w:sz w:val="28"/>
          <w:szCs w:val="28"/>
        </w:rPr>
        <w:t>также взаимодействие Администрации Кручено-Балковского сельского поселения с физическими или юридическими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осуществлении полномочий по заключению дополнительных соглашений к договорам аренды муниципального имущества.</w:t>
      </w:r>
      <w:r w:rsidRPr="00475B6C">
        <w:rPr>
          <w:sz w:val="28"/>
          <w:szCs w:val="28"/>
        </w:rPr>
        <w:t>»;</w:t>
      </w:r>
    </w:p>
    <w:p w:rsidR="00B873C5" w:rsidRDefault="00684F01" w:rsidP="0047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4B3FB8">
        <w:rPr>
          <w:sz w:val="28"/>
          <w:szCs w:val="28"/>
        </w:rPr>
        <w:t>в пункте 1.2 слова «</w:t>
      </w:r>
      <w:r w:rsidR="00F34022">
        <w:rPr>
          <w:sz w:val="28"/>
          <w:szCs w:val="28"/>
        </w:rPr>
        <w:t>договору</w:t>
      </w:r>
      <w:r w:rsidR="004B3FB8">
        <w:rPr>
          <w:sz w:val="28"/>
          <w:szCs w:val="28"/>
        </w:rPr>
        <w:t>»</w:t>
      </w:r>
      <w:r w:rsidR="00F34022">
        <w:rPr>
          <w:sz w:val="28"/>
          <w:szCs w:val="28"/>
        </w:rPr>
        <w:t xml:space="preserve"> заменить словами «договорам»;</w:t>
      </w:r>
    </w:p>
    <w:p w:rsidR="00FE3848" w:rsidRDefault="00FE3848" w:rsidP="0047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 пункте 2.2 слова «договору» заменить словами «договорам»;</w:t>
      </w:r>
    </w:p>
    <w:p w:rsidR="00AB0811" w:rsidRDefault="00AB0811" w:rsidP="00AB0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в пункте 2.5 слова «договору» заменить словами «договорам»;</w:t>
      </w:r>
    </w:p>
    <w:p w:rsidR="00AB0811" w:rsidRDefault="00AB0811" w:rsidP="00AB0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приложение 1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</w:t>
      </w:r>
      <w:r w:rsidRPr="00AB0811">
        <w:t xml:space="preserve"> </w:t>
      </w:r>
      <w:r>
        <w:rPr>
          <w:sz w:val="28"/>
          <w:szCs w:val="28"/>
        </w:rPr>
        <w:t>«</w:t>
      </w:r>
      <w:r w:rsidRPr="0045128D">
        <w:rPr>
          <w:bCs/>
          <w:sz w:val="28"/>
          <w:szCs w:val="28"/>
        </w:rPr>
        <w:t>Заключение дополнительных соглашений к договору аренды муниципального имущества (за исключением земельных участков)</w:t>
      </w:r>
      <w:r>
        <w:rPr>
          <w:sz w:val="28"/>
          <w:szCs w:val="28"/>
        </w:rPr>
        <w:t>» изложить в следующей редакции:</w:t>
      </w:r>
    </w:p>
    <w:p w:rsidR="00FE3848" w:rsidRPr="0048604E" w:rsidRDefault="00AB0811" w:rsidP="00FE3848">
      <w:pPr>
        <w:ind w:left="637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E3848" w:rsidRPr="0048604E">
        <w:rPr>
          <w:sz w:val="28"/>
          <w:szCs w:val="28"/>
        </w:rPr>
        <w:t>Приложение 1</w:t>
      </w:r>
    </w:p>
    <w:p w:rsidR="00FE3848" w:rsidRDefault="00FE3848" w:rsidP="00FE3848">
      <w:pPr>
        <w:ind w:left="4820"/>
        <w:contextualSpacing/>
        <w:jc w:val="both"/>
        <w:rPr>
          <w:sz w:val="28"/>
          <w:szCs w:val="28"/>
        </w:rPr>
      </w:pPr>
      <w:r w:rsidRPr="0048604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45128D">
        <w:rPr>
          <w:bCs/>
          <w:sz w:val="28"/>
          <w:szCs w:val="28"/>
        </w:rPr>
        <w:t>Заключение дополнительных соглашений к договор</w:t>
      </w:r>
      <w:r w:rsidR="00AB0811">
        <w:rPr>
          <w:bCs/>
          <w:sz w:val="28"/>
          <w:szCs w:val="28"/>
        </w:rPr>
        <w:t>ам</w:t>
      </w:r>
      <w:r w:rsidRPr="0045128D">
        <w:rPr>
          <w:bCs/>
          <w:sz w:val="28"/>
          <w:szCs w:val="28"/>
        </w:rPr>
        <w:t xml:space="preserve"> аренды муниципального имущества (за исключением земельных участков)</w:t>
      </w:r>
      <w:r>
        <w:rPr>
          <w:sz w:val="28"/>
          <w:szCs w:val="28"/>
        </w:rPr>
        <w:t>»</w:t>
      </w:r>
    </w:p>
    <w:p w:rsidR="00FE3848" w:rsidRPr="00EE271D" w:rsidRDefault="00FE3848" w:rsidP="00FE3848">
      <w:pPr>
        <w:ind w:left="482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Главе Администрации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EE271D">
        <w:rPr>
          <w:rFonts w:ascii="Courier New" w:hAnsi="Courier New" w:cs="Courier New"/>
          <w:sz w:val="20"/>
          <w:szCs w:val="20"/>
        </w:rPr>
        <w:t xml:space="preserve">полное наименование </w:t>
      </w:r>
      <w:r>
        <w:rPr>
          <w:rFonts w:ascii="Courier New" w:hAnsi="Courier New" w:cs="Courier New"/>
          <w:sz w:val="20"/>
          <w:szCs w:val="20"/>
        </w:rPr>
        <w:t>органа местного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самоуправления, предоставляющего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                           муниципальную услугу)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ЗАЯВЛЕНИЕ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о заключении дополнительного соглашения к договору аренды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муниципального имущества(за исключением земельных участков)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(полное наименование юридического лица или ФИО физического лица,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заявителя: 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серия___________ номер ___________________, дата выдачи __________________,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выдан ____________________________________________________________________.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Документ, подтверждающий государственную регистрацию юридического лица: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свидетельство о государственной регистрации юридического лица: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серия___________ номер ___________________, дата выдачи __________________,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выдано ___________________________________________________________________.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или  лист  записи  Единого  государственного  реестра юридических лиц, дата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EE271D">
        <w:rPr>
          <w:rFonts w:ascii="Courier New" w:hAnsi="Courier New" w:cs="Courier New"/>
          <w:sz w:val="20"/>
          <w:szCs w:val="20"/>
        </w:rPr>
        <w:t>выдачи________________________</w:t>
      </w:r>
      <w:proofErr w:type="spellEnd"/>
      <w:r w:rsidRPr="00EE271D">
        <w:rPr>
          <w:rFonts w:ascii="Courier New" w:hAnsi="Courier New" w:cs="Courier New"/>
          <w:sz w:val="20"/>
          <w:szCs w:val="20"/>
        </w:rPr>
        <w:t>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выдан ____________________________________________________________________.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ОГРН (ОГРНИП) 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                 (доверенности, устава или др.)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телефон (факс) заявителя _________________________________________________,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(при наличии)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телефон представителя заявителя 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(при наличии)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Местонахождение заявителя (для юридического лица)_________________________.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Место жительства заявителя (для физического лица)_________________________.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Почтовый адрес и (или) адрес электронной почты заявителя 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Прошу внести изменения в договор аренды N ______ от "_____"___________ года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объекта муниципального имущества в части __________________________________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(указать подробно характер изменений)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1. Сведения об объекте муниципального имущества: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1.1. Общая площадь ______________ кв. м, в т.ч. расположенного: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на ______ этаже ____________ кв. м,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 полуподвале ______________ кв. м,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 подвале __________________ кв. м,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в отдельно стоящем здании (строении) ___________________ кв. м.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1.2. Адрес: 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EE271D">
        <w:rPr>
          <w:rFonts w:ascii="Courier New" w:hAnsi="Courier New" w:cs="Courier New"/>
          <w:sz w:val="20"/>
          <w:szCs w:val="20"/>
        </w:rPr>
        <w:t>____________________________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Pr="00EE271D">
        <w:rPr>
          <w:rFonts w:ascii="Courier New" w:hAnsi="Courier New" w:cs="Courier New"/>
          <w:sz w:val="20"/>
          <w:szCs w:val="20"/>
        </w:rPr>
        <w:t>____________________________________________________________________.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2. Обязуюсь использовать помещение под 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 xml:space="preserve">                                     (указать вид деятельности в помещении)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3. Иные сведения: ________________________________________________________.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┌─┐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└─┘ - в виде бумажного документа посредством почтового отправления;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┌─┐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└─┘ - в виде  бумажного документа  при  личном  обращении  по  месту  сдачи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документов.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Подтверждаю  свое  согласие,  а также согласие представляемого мною лица на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числе  передачу),  обезличивание,  блокирование,  уничтожение  персональных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данных,  а  также  иные  действия,  необходимые  для обработки персональных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данных  в  рамках  предоставления  муниципальной  услуги),  в  том  числе в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автоматизированном  режиме,  включая принятие решений на их основе, в целях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предоставления муниципальной услуги _______________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Заявитель: ____________________________________________  ___________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(ФИО заявителя (представителя заявителя)    (подпись)</w:t>
      </w:r>
    </w:p>
    <w:p w:rsidR="00FE3848" w:rsidRPr="00EE271D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 </w:t>
      </w:r>
    </w:p>
    <w:p w:rsidR="00FE3848" w:rsidRDefault="00FE3848" w:rsidP="00FE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271D">
        <w:rPr>
          <w:rFonts w:ascii="Courier New" w:hAnsi="Courier New" w:cs="Courier New"/>
          <w:sz w:val="20"/>
          <w:szCs w:val="20"/>
        </w:rPr>
        <w:t>"____"_______________20____ года</w:t>
      </w:r>
      <w:r w:rsidR="007B2C67">
        <w:rPr>
          <w:rFonts w:ascii="Courier New" w:hAnsi="Courier New" w:cs="Courier New"/>
          <w:sz w:val="20"/>
          <w:szCs w:val="20"/>
        </w:rPr>
        <w:t>»;</w:t>
      </w:r>
    </w:p>
    <w:p w:rsidR="007B2C67" w:rsidRDefault="007B2C67" w:rsidP="007B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приложение 2 к </w:t>
      </w:r>
      <w:r w:rsidRPr="00510D0A">
        <w:rPr>
          <w:sz w:val="28"/>
          <w:szCs w:val="28"/>
        </w:rPr>
        <w:t>административному регламенту предоставления муниципальной услуги</w:t>
      </w:r>
      <w:r w:rsidRPr="00AB0811">
        <w:t xml:space="preserve"> </w:t>
      </w:r>
      <w:r>
        <w:rPr>
          <w:sz w:val="28"/>
          <w:szCs w:val="28"/>
        </w:rPr>
        <w:t>«</w:t>
      </w:r>
      <w:r w:rsidRPr="0045128D">
        <w:rPr>
          <w:bCs/>
          <w:sz w:val="28"/>
          <w:szCs w:val="28"/>
        </w:rPr>
        <w:t>Заключение дополнительных соглашений к договору аренды муниципального имущества (за исключением земельных участков)</w:t>
      </w:r>
      <w:r>
        <w:rPr>
          <w:sz w:val="28"/>
          <w:szCs w:val="28"/>
        </w:rPr>
        <w:t>» изложить в следующей редакции:</w:t>
      </w:r>
    </w:p>
    <w:p w:rsidR="00FE3848" w:rsidRPr="0048604E" w:rsidRDefault="00FE3848" w:rsidP="00FE3848">
      <w:pPr>
        <w:ind w:left="6379"/>
        <w:contextualSpacing/>
        <w:jc w:val="right"/>
        <w:rPr>
          <w:sz w:val="28"/>
          <w:szCs w:val="28"/>
        </w:rPr>
      </w:pPr>
      <w:r w:rsidRPr="004860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E3848" w:rsidRDefault="00FE3848" w:rsidP="00FE3848">
      <w:pPr>
        <w:ind w:left="4820"/>
        <w:contextualSpacing/>
        <w:jc w:val="both"/>
        <w:rPr>
          <w:sz w:val="28"/>
          <w:szCs w:val="28"/>
        </w:rPr>
      </w:pPr>
      <w:r w:rsidRPr="0048604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45128D">
        <w:rPr>
          <w:bCs/>
          <w:sz w:val="28"/>
          <w:szCs w:val="28"/>
        </w:rPr>
        <w:t>Заключение дополнительных соглашений к договор</w:t>
      </w:r>
      <w:r w:rsidR="007B2C67">
        <w:rPr>
          <w:bCs/>
          <w:sz w:val="28"/>
          <w:szCs w:val="28"/>
        </w:rPr>
        <w:t>ам</w:t>
      </w:r>
      <w:r w:rsidRPr="0045128D">
        <w:rPr>
          <w:bCs/>
          <w:sz w:val="28"/>
          <w:szCs w:val="28"/>
        </w:rPr>
        <w:t xml:space="preserve"> аренды муниципального имущества (за исключением земельных участков)</w:t>
      </w:r>
      <w:r>
        <w:rPr>
          <w:sz w:val="28"/>
          <w:szCs w:val="28"/>
        </w:rPr>
        <w:t>»</w:t>
      </w:r>
    </w:p>
    <w:p w:rsidR="00FE3848" w:rsidRDefault="00FE3848" w:rsidP="00FE3848">
      <w:pPr>
        <w:ind w:left="4820"/>
        <w:contextualSpacing/>
        <w:jc w:val="both"/>
        <w:rPr>
          <w:sz w:val="28"/>
          <w:szCs w:val="28"/>
        </w:rPr>
      </w:pPr>
    </w:p>
    <w:p w:rsidR="00FE3848" w:rsidRPr="00F056D9" w:rsidRDefault="00FE3848" w:rsidP="00FE3848">
      <w:pPr>
        <w:contextualSpacing/>
        <w:jc w:val="center"/>
        <w:rPr>
          <w:sz w:val="28"/>
          <w:szCs w:val="28"/>
        </w:rPr>
      </w:pPr>
      <w:r w:rsidRPr="00F056D9">
        <w:rPr>
          <w:sz w:val="28"/>
          <w:szCs w:val="28"/>
        </w:rPr>
        <w:t xml:space="preserve">БЛОК – СХЕМА </w:t>
      </w:r>
    </w:p>
    <w:p w:rsidR="00FE3848" w:rsidRPr="003025C9" w:rsidRDefault="00FE3848" w:rsidP="00FE3848">
      <w:pPr>
        <w:contextualSpacing/>
        <w:jc w:val="center"/>
        <w:rPr>
          <w:sz w:val="28"/>
          <w:szCs w:val="28"/>
        </w:rPr>
      </w:pPr>
      <w:r w:rsidRPr="003025C9">
        <w:rPr>
          <w:sz w:val="28"/>
          <w:szCs w:val="28"/>
        </w:rPr>
        <w:t xml:space="preserve">предоставления муниципальной услуги </w:t>
      </w:r>
    </w:p>
    <w:p w:rsidR="00FE3848" w:rsidRPr="00F056D9" w:rsidRDefault="00FE3848" w:rsidP="00FE3848">
      <w:pPr>
        <w:contextualSpacing/>
        <w:jc w:val="center"/>
        <w:rPr>
          <w:sz w:val="28"/>
          <w:szCs w:val="28"/>
        </w:rPr>
      </w:pPr>
      <w:r w:rsidRPr="00F056D9">
        <w:rPr>
          <w:sz w:val="28"/>
          <w:szCs w:val="28"/>
        </w:rPr>
        <w:t>«</w:t>
      </w:r>
      <w:r w:rsidRPr="0045128D">
        <w:rPr>
          <w:bCs/>
          <w:sz w:val="28"/>
          <w:szCs w:val="28"/>
        </w:rPr>
        <w:t>Заключение дополнительных соглашений к договор</w:t>
      </w:r>
      <w:r w:rsidR="007B2C67">
        <w:rPr>
          <w:bCs/>
          <w:sz w:val="28"/>
          <w:szCs w:val="28"/>
        </w:rPr>
        <w:t>ам</w:t>
      </w:r>
      <w:r w:rsidRPr="0045128D">
        <w:rPr>
          <w:bCs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F056D9">
        <w:rPr>
          <w:sz w:val="28"/>
          <w:szCs w:val="28"/>
        </w:rPr>
        <w:t>»</w:t>
      </w:r>
    </w:p>
    <w:p w:rsidR="00FE3848" w:rsidRPr="00F056D9" w:rsidRDefault="00FE3848" w:rsidP="00FE3848">
      <w:pPr>
        <w:contextualSpacing/>
        <w:jc w:val="center"/>
      </w:pPr>
    </w:p>
    <w:p w:rsidR="00FE3848" w:rsidRPr="00F056D9" w:rsidRDefault="000B2948" w:rsidP="00FE3848">
      <w:pPr>
        <w:contextualSpacing/>
        <w:jc w:val="center"/>
      </w:pPr>
      <w:r w:rsidRPr="000B2948"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7.05pt;margin-top:1.95pt;width:493.5pt;height:21.5pt;flip:y;z-index:251646464">
            <v:textbox style="mso-next-textbox:#_x0000_s1028">
              <w:txbxContent>
                <w:p w:rsidR="00FE3848" w:rsidRPr="001E69AA" w:rsidRDefault="00FE3848" w:rsidP="00FE3848">
                  <w:pPr>
                    <w:ind w:right="-218"/>
                    <w:jc w:val="center"/>
                  </w:pPr>
                  <w:r w:rsidRPr="001E69AA">
                    <w:t xml:space="preserve">Обращение заявителя за предоставлением муниципальной услуги </w:t>
                  </w:r>
                </w:p>
              </w:txbxContent>
            </v:textbox>
          </v:shape>
        </w:pict>
      </w: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6.45pt;margin-top:9.65pt;width:0;height:16.15pt;z-index:251647488" o:connectortype="straight">
            <v:stroke endarrow="block"/>
          </v:shape>
        </w:pict>
      </w:r>
    </w:p>
    <w:p w:rsidR="00FE3848" w:rsidRDefault="000B2948" w:rsidP="00FE3848">
      <w:pPr>
        <w:widowControl w:val="0"/>
        <w:suppressAutoHyphens/>
        <w:contextualSpacing/>
      </w:pPr>
      <w:r w:rsidRPr="000B2948">
        <w:rPr>
          <w:noProof/>
          <w:sz w:val="20"/>
          <w:szCs w:val="20"/>
        </w:rPr>
        <w:pict>
          <v:shape id="_x0000_s1030" type="#_x0000_t109" style="position:absolute;margin-left:-7.05pt;margin-top:12pt;width:493.5pt;height:66.55pt;z-index:251648512">
            <v:textbox style="mso-next-textbox:#_x0000_s1030">
              <w:txbxContent>
                <w:p w:rsidR="00FE3848" w:rsidRPr="001E69AA" w:rsidRDefault="00FE3848" w:rsidP="00FE3848">
                  <w:pPr>
                    <w:jc w:val="center"/>
                  </w:pPr>
                  <w:r w:rsidRPr="001E69AA">
                    <w:t>Прием и регистрация заявления о предоставлении земельного участка, в том числе, поступившего в электронной форме и прилагаемых к нему документов либо отказ в приеме к рассмотрению заявления</w:t>
                  </w:r>
                </w:p>
              </w:txbxContent>
            </v:textbox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FE3848" w:rsidP="00FE3848">
      <w:pPr>
        <w:widowControl w:val="0"/>
        <w:suppressAutoHyphens/>
        <w:contextualSpacing/>
      </w:pPr>
      <w:r w:rsidRPr="00F056D9">
        <w:tab/>
      </w:r>
      <w:r w:rsidRPr="00F056D9">
        <w:tab/>
      </w:r>
      <w:r w:rsidRPr="00F056D9">
        <w:tab/>
      </w:r>
      <w:r w:rsidRPr="00F056D9">
        <w:tab/>
      </w:r>
      <w:r w:rsidRPr="00F056D9">
        <w:tab/>
      </w:r>
      <w:r w:rsidRPr="00F056D9">
        <w:tab/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  <w:jc w:val="center"/>
      </w:pPr>
      <w:r>
        <w:rPr>
          <w:noProof/>
        </w:rPr>
        <w:pict>
          <v:shape id="_x0000_s1031" type="#_x0000_t32" style="position:absolute;left:0;text-align:left;margin-left:232.25pt;margin-top:1.25pt;width:0;height:16.15pt;z-index:251649536" o:connectortype="straight">
            <v:stroke endarrow="block"/>
          </v:shape>
        </w:pict>
      </w: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32" type="#_x0000_t109" style="position:absolute;margin-left:-7.05pt;margin-top:4.2pt;width:493.5pt;height:19.8pt;z-index:251650560">
            <v:textbox style="mso-next-textbox:#_x0000_s1032">
              <w:txbxContent>
                <w:p w:rsidR="00FE3848" w:rsidRPr="001E69AA" w:rsidRDefault="00FE3848" w:rsidP="00FE3848">
                  <w:pPr>
                    <w:widowControl w:val="0"/>
                    <w:suppressAutoHyphens/>
                    <w:spacing w:line="216" w:lineRule="auto"/>
                    <w:jc w:val="center"/>
                  </w:pPr>
                  <w:r w:rsidRPr="001E69AA">
                    <w:t>Основания для возврата заявления</w:t>
                  </w:r>
                </w:p>
                <w:p w:rsidR="00FE3848" w:rsidRPr="001E69AA" w:rsidRDefault="00FE3848" w:rsidP="00FE3848"/>
              </w:txbxContent>
            </v:textbox>
          </v:shape>
        </w:pict>
      </w: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33" type="#_x0000_t32" style="position:absolute;margin-left:372.9pt;margin-top:11.55pt;width:0;height:23.75pt;z-index:25165158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84.05pt;margin-top:11.55pt;width:0;height:23.75pt;z-index:251652608" o:connectortype="straight">
            <v:stroke endarrow="block"/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35" type="#_x0000_t109" style="position:absolute;margin-left:273.45pt;margin-top:10.45pt;width:213pt;height:19.8pt;z-index:251653632">
            <v:textbox style="mso-next-textbox:#_x0000_s1035">
              <w:txbxContent>
                <w:p w:rsidR="00FE3848" w:rsidRPr="001E69AA" w:rsidRDefault="00FE3848" w:rsidP="00FE3848">
                  <w:pPr>
                    <w:widowControl w:val="0"/>
                    <w:suppressAutoHyphens/>
                    <w:spacing w:line="216" w:lineRule="auto"/>
                    <w:jc w:val="center"/>
                  </w:pPr>
                  <w:r w:rsidRPr="001E69AA">
                    <w:t>Отсутствуют</w:t>
                  </w:r>
                </w:p>
                <w:p w:rsidR="00FE3848" w:rsidRPr="001E69AA" w:rsidRDefault="00FE3848" w:rsidP="00FE3848"/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-7.05pt;margin-top:10.45pt;width:213pt;height:19.8pt;z-index:251654656">
            <v:textbox style="mso-next-textbox:#_x0000_s1036">
              <w:txbxContent>
                <w:p w:rsidR="00FE3848" w:rsidRPr="001E69AA" w:rsidRDefault="00FE3848" w:rsidP="00FE3848">
                  <w:pPr>
                    <w:widowControl w:val="0"/>
                    <w:suppressAutoHyphens/>
                    <w:spacing w:line="216" w:lineRule="auto"/>
                    <w:jc w:val="center"/>
                  </w:pPr>
                  <w:r w:rsidRPr="001E69AA">
                    <w:t>Имеются</w:t>
                  </w:r>
                </w:p>
                <w:p w:rsidR="00FE3848" w:rsidRPr="001E69AA" w:rsidRDefault="00FE3848" w:rsidP="00FE3848"/>
              </w:txbxContent>
            </v:textbox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37" type="#_x0000_t32" style="position:absolute;margin-left:372.9pt;margin-top:5.45pt;width:0;height:23.75pt;z-index:2516556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84.05pt;margin-top:5.45pt;width:0;height:23.75pt;z-index:251656704" o:connectortype="straight">
            <v:stroke endarrow="block"/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 w:rsidRPr="000B2948">
        <w:rPr>
          <w:noProof/>
          <w:sz w:val="28"/>
          <w:szCs w:val="28"/>
        </w:rPr>
        <w:pict>
          <v:shape id="_x0000_s1039" type="#_x0000_t109" style="position:absolute;margin-left:273.45pt;margin-top:6pt;width:213pt;height:38.2pt;z-index:251657728">
            <v:textbox style="mso-next-textbox:#_x0000_s1039">
              <w:txbxContent>
                <w:p w:rsidR="00FE3848" w:rsidRPr="001E69AA" w:rsidRDefault="00FE3848" w:rsidP="00FE3848">
                  <w:pPr>
                    <w:jc w:val="center"/>
                  </w:pPr>
                  <w:r w:rsidRPr="001E69AA"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margin-left:-7.05pt;margin-top:6pt;width:213pt;height:25.65pt;z-index:251658752">
            <v:textbox style="mso-next-textbox:#_x0000_s1040">
              <w:txbxContent>
                <w:p w:rsidR="00FE3848" w:rsidRPr="001E69AA" w:rsidRDefault="00FE3848" w:rsidP="00FE3848">
                  <w:pPr>
                    <w:jc w:val="center"/>
                  </w:pPr>
                  <w:r w:rsidRPr="001E69AA">
                    <w:t>Возврат заявления</w:t>
                  </w:r>
                </w:p>
              </w:txbxContent>
            </v:textbox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  <w:r w:rsidRPr="00F056D9">
        <w:rPr>
          <w:sz w:val="28"/>
          <w:szCs w:val="28"/>
        </w:rPr>
        <w:t>возврат заявления</w: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41" type="#_x0000_t32" style="position:absolute;margin-left:342pt;margin-top:4.85pt;width:0;height:19.55pt;z-index:251659776" o:connectortype="straight">
            <v:stroke endarrow="block"/>
          </v:shape>
        </w:pict>
      </w: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42" type="#_x0000_t109" style="position:absolute;margin-left:-11.4pt;margin-top:12pt;width:497.85pt;height:25.65pt;z-index:251660800">
            <v:textbox style="mso-next-textbox:#_x0000_s1042">
              <w:txbxContent>
                <w:p w:rsidR="00FE3848" w:rsidRPr="001E69AA" w:rsidRDefault="00FE3848" w:rsidP="00FE3848">
                  <w:pPr>
                    <w:jc w:val="center"/>
                  </w:pPr>
                  <w:r w:rsidRPr="001E69AA">
                    <w:t>Рассмотрение заявления</w:t>
                  </w:r>
                </w:p>
              </w:txbxContent>
            </v:textbox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43" type="#_x0000_t32" style="position:absolute;margin-left:348.6pt;margin-top:.4pt;width:0;height:18.7pt;z-index:25166182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77.4pt;margin-top:.4pt;width:0;height:18.7pt;z-index:251662848" o:connectortype="straight">
            <v:stroke endarrow="block"/>
          </v:shape>
        </w:pict>
      </w:r>
    </w:p>
    <w:p w:rsidR="00FE3848" w:rsidRPr="00F056D9" w:rsidRDefault="000B2948" w:rsidP="00FE3848">
      <w:pPr>
        <w:widowControl w:val="0"/>
        <w:suppressAutoHyphens/>
        <w:contextualSpacing/>
      </w:pPr>
      <w:r w:rsidRPr="000B294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3.35pt;margin-top:6.7pt;width:193.1pt;height:86.65pt;z-index:251663872">
            <v:textbox style="mso-next-textbox:#_x0000_s1045">
              <w:txbxContent>
                <w:p w:rsidR="00FE3848" w:rsidRPr="003025C9" w:rsidRDefault="00FE3848" w:rsidP="00FE3848">
                  <w:pPr>
                    <w:jc w:val="center"/>
                  </w:pPr>
                  <w:r w:rsidRPr="003025C9">
                    <w:t xml:space="preserve">Подготовка проекта дополнительного соглашения </w:t>
                  </w:r>
                  <w:r w:rsidRPr="003025C9">
                    <w:rPr>
                      <w:bCs/>
                    </w:rPr>
                    <w:t>к договору аренды муниципального имущества (за исключением земельных участков)</w:t>
                  </w:r>
                </w:p>
              </w:txbxContent>
            </v:textbox>
          </v:shape>
        </w:pict>
      </w:r>
      <w:r w:rsidRPr="000B2948">
        <w:rPr>
          <w:noProof/>
          <w:sz w:val="20"/>
          <w:szCs w:val="20"/>
        </w:rPr>
        <w:pict>
          <v:shape id="_x0000_s1046" type="#_x0000_t202" style="position:absolute;margin-left:-11.4pt;margin-top:6.7pt;width:217.35pt;height:53.3pt;z-index:251664896">
            <v:textbox>
              <w:txbxContent>
                <w:p w:rsidR="00FE3848" w:rsidRPr="00241FBD" w:rsidRDefault="00FE3848" w:rsidP="00FE3848">
                  <w:pPr>
                    <w:jc w:val="center"/>
                  </w:pPr>
                  <w:r w:rsidRPr="00241FBD">
                    <w:t xml:space="preserve">Принятие решения </w:t>
                  </w:r>
                  <w:r w:rsidRPr="00241FBD">
                    <w:br/>
                    <w:t xml:space="preserve">об отказе в </w:t>
                  </w:r>
                  <w:r>
                    <w:t>п</w:t>
                  </w:r>
                  <w:r w:rsidRPr="003235BD">
                    <w:t>редоставлении муниципальной услуги</w:t>
                  </w:r>
                </w:p>
              </w:txbxContent>
            </v:textbox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47" type="#_x0000_t32" style="position:absolute;margin-left:156.9pt;margin-top:10.3pt;width:0;height:41.05pt;z-index:251665920" o:connectortype="straight">
            <v:stroke endarrow="block"/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>
        <w:rPr>
          <w:noProof/>
        </w:rPr>
        <w:pict>
          <v:shape id="_x0000_s1048" type="#_x0000_t32" style="position:absolute;margin-left:310.95pt;margin-top:10.55pt;width:.05pt;height:13.2pt;z-index:251666944" o:connectortype="straight">
            <v:stroke endarrow="block"/>
          </v:shape>
        </w:pict>
      </w:r>
    </w:p>
    <w:p w:rsidR="00FE3848" w:rsidRPr="00F056D9" w:rsidRDefault="00FE3848" w:rsidP="00FE3848">
      <w:pPr>
        <w:widowControl w:val="0"/>
        <w:suppressAutoHyphens/>
        <w:contextualSpacing/>
      </w:pPr>
    </w:p>
    <w:p w:rsidR="00FE3848" w:rsidRPr="00F056D9" w:rsidRDefault="000B2948" w:rsidP="00FE3848">
      <w:pPr>
        <w:widowControl w:val="0"/>
        <w:suppressAutoHyphens/>
        <w:contextualSpacing/>
      </w:pPr>
      <w:r w:rsidRPr="000B2948">
        <w:rPr>
          <w:noProof/>
          <w:sz w:val="20"/>
          <w:szCs w:val="20"/>
        </w:rPr>
        <w:pict>
          <v:rect id="_x0000_s1049" style="position:absolute;margin-left:120.15pt;margin-top:1.7pt;width:208.9pt;height:37.35pt;z-index:251667968">
            <v:textbox style="mso-next-textbox:#_x0000_s1049">
              <w:txbxContent>
                <w:p w:rsidR="00FE3848" w:rsidRPr="00241FBD" w:rsidRDefault="00FE3848" w:rsidP="00FE3848">
                  <w:pPr>
                    <w:jc w:val="center"/>
                  </w:pPr>
                  <w:r w:rsidRPr="00241FBD">
                    <w:t>Выдача результата муниципальной услуги</w:t>
                  </w:r>
                  <w:r w:rsidR="0073747A">
                    <w:t>».</w:t>
                  </w:r>
                </w:p>
              </w:txbxContent>
            </v:textbox>
          </v:rect>
        </w:pict>
      </w:r>
    </w:p>
    <w:p w:rsidR="00FE3848" w:rsidRDefault="00FE3848" w:rsidP="00FE3848">
      <w:pPr>
        <w:tabs>
          <w:tab w:val="left" w:pos="1395"/>
        </w:tabs>
        <w:rPr>
          <w:rFonts w:ascii="Courier New" w:hAnsi="Courier New" w:cs="Courier New"/>
        </w:rPr>
      </w:pPr>
    </w:p>
    <w:p w:rsidR="00FE3848" w:rsidRDefault="00FE3848" w:rsidP="00FE3848">
      <w:pPr>
        <w:rPr>
          <w:rFonts w:ascii="Courier New" w:hAnsi="Courier New" w:cs="Courier New"/>
        </w:rPr>
      </w:pP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96557E" w:rsidRDefault="0096557E" w:rsidP="00F223A9">
      <w:pPr>
        <w:ind w:firstLine="709"/>
        <w:jc w:val="both"/>
        <w:rPr>
          <w:color w:val="000000" w:themeColor="text1"/>
          <w:sz w:val="28"/>
          <w:szCs w:val="28"/>
        </w:rPr>
      </w:pPr>
    </w:p>
    <w:p w:rsidR="0096557E" w:rsidRDefault="0096557E" w:rsidP="00F223A9">
      <w:pPr>
        <w:ind w:firstLine="709"/>
        <w:jc w:val="both"/>
        <w:rPr>
          <w:color w:val="000000" w:themeColor="text1"/>
          <w:sz w:val="28"/>
          <w:szCs w:val="28"/>
        </w:rPr>
      </w:pPr>
    </w:p>
    <w:p w:rsidR="0096557E" w:rsidRDefault="0096557E" w:rsidP="00F223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278D1" w:rsidRPr="00E17A7B" w:rsidRDefault="00F278D1" w:rsidP="00F278D1">
      <w:pPr>
        <w:rPr>
          <w:color w:val="FFFFFF"/>
          <w:szCs w:val="28"/>
        </w:rPr>
      </w:pPr>
      <w:r w:rsidRPr="00E17A7B">
        <w:rPr>
          <w:color w:val="FFFFFF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F278D1" w:rsidRPr="00D8602F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sectPr w:rsidR="00F278D1" w:rsidRPr="00D8602F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77" w:rsidRDefault="00430A77" w:rsidP="00E1239E">
      <w:r>
        <w:separator/>
      </w:r>
    </w:p>
  </w:endnote>
  <w:endnote w:type="continuationSeparator" w:id="0">
    <w:p w:rsidR="00430A77" w:rsidRDefault="00430A77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77" w:rsidRDefault="00430A77" w:rsidP="00E1239E">
      <w:r>
        <w:separator/>
      </w:r>
    </w:p>
  </w:footnote>
  <w:footnote w:type="continuationSeparator" w:id="0">
    <w:p w:rsidR="00430A77" w:rsidRDefault="00430A77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3EF3"/>
    <w:rsid w:val="00005B4B"/>
    <w:rsid w:val="00007594"/>
    <w:rsid w:val="00011824"/>
    <w:rsid w:val="00014966"/>
    <w:rsid w:val="00015DA6"/>
    <w:rsid w:val="00022345"/>
    <w:rsid w:val="00030382"/>
    <w:rsid w:val="00050421"/>
    <w:rsid w:val="0005228C"/>
    <w:rsid w:val="00057E0C"/>
    <w:rsid w:val="00091FED"/>
    <w:rsid w:val="000940FD"/>
    <w:rsid w:val="000B2948"/>
    <w:rsid w:val="000C5D2F"/>
    <w:rsid w:val="000E0535"/>
    <w:rsid w:val="000E1213"/>
    <w:rsid w:val="000F7AEA"/>
    <w:rsid w:val="000F7C14"/>
    <w:rsid w:val="00103740"/>
    <w:rsid w:val="00110B76"/>
    <w:rsid w:val="001302B7"/>
    <w:rsid w:val="00161B83"/>
    <w:rsid w:val="00163FE3"/>
    <w:rsid w:val="001662F3"/>
    <w:rsid w:val="001821F0"/>
    <w:rsid w:val="001F2C36"/>
    <w:rsid w:val="001F41C0"/>
    <w:rsid w:val="001F7FED"/>
    <w:rsid w:val="00223AFC"/>
    <w:rsid w:val="00251138"/>
    <w:rsid w:val="002721C5"/>
    <w:rsid w:val="0027428F"/>
    <w:rsid w:val="002A37CA"/>
    <w:rsid w:val="002B546D"/>
    <w:rsid w:val="002C1F55"/>
    <w:rsid w:val="002C5751"/>
    <w:rsid w:val="002C6CF3"/>
    <w:rsid w:val="002E0A8B"/>
    <w:rsid w:val="003640EF"/>
    <w:rsid w:val="00370737"/>
    <w:rsid w:val="00391BB8"/>
    <w:rsid w:val="00394467"/>
    <w:rsid w:val="003A534B"/>
    <w:rsid w:val="003A56BA"/>
    <w:rsid w:val="003F329C"/>
    <w:rsid w:val="00403194"/>
    <w:rsid w:val="00413509"/>
    <w:rsid w:val="00422444"/>
    <w:rsid w:val="00430A77"/>
    <w:rsid w:val="004360B5"/>
    <w:rsid w:val="004403A9"/>
    <w:rsid w:val="0044413F"/>
    <w:rsid w:val="00450CC0"/>
    <w:rsid w:val="00474C61"/>
    <w:rsid w:val="00475B6C"/>
    <w:rsid w:val="0047639B"/>
    <w:rsid w:val="00482860"/>
    <w:rsid w:val="004A033D"/>
    <w:rsid w:val="004B3FB8"/>
    <w:rsid w:val="004B48B9"/>
    <w:rsid w:val="004C336F"/>
    <w:rsid w:val="004D059E"/>
    <w:rsid w:val="004E17D0"/>
    <w:rsid w:val="004F44B4"/>
    <w:rsid w:val="00506537"/>
    <w:rsid w:val="005164B2"/>
    <w:rsid w:val="00523ED0"/>
    <w:rsid w:val="0056201F"/>
    <w:rsid w:val="00573F4B"/>
    <w:rsid w:val="0058714F"/>
    <w:rsid w:val="00590B34"/>
    <w:rsid w:val="005964B3"/>
    <w:rsid w:val="005A7AD6"/>
    <w:rsid w:val="005D0722"/>
    <w:rsid w:val="005D490F"/>
    <w:rsid w:val="005E289D"/>
    <w:rsid w:val="005F44CA"/>
    <w:rsid w:val="005F44DE"/>
    <w:rsid w:val="005F765F"/>
    <w:rsid w:val="006138DD"/>
    <w:rsid w:val="00622E1D"/>
    <w:rsid w:val="00634AA5"/>
    <w:rsid w:val="00653871"/>
    <w:rsid w:val="00653BF5"/>
    <w:rsid w:val="0066786B"/>
    <w:rsid w:val="00684F01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30CB6"/>
    <w:rsid w:val="0073747A"/>
    <w:rsid w:val="007534AF"/>
    <w:rsid w:val="0079793C"/>
    <w:rsid w:val="007A3646"/>
    <w:rsid w:val="007A457C"/>
    <w:rsid w:val="007B2C67"/>
    <w:rsid w:val="007B5AA8"/>
    <w:rsid w:val="007D19C3"/>
    <w:rsid w:val="007D301A"/>
    <w:rsid w:val="00814CD5"/>
    <w:rsid w:val="00833D69"/>
    <w:rsid w:val="00850136"/>
    <w:rsid w:val="008563CB"/>
    <w:rsid w:val="008631C7"/>
    <w:rsid w:val="008641B9"/>
    <w:rsid w:val="00870D34"/>
    <w:rsid w:val="00873FCD"/>
    <w:rsid w:val="00891935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F6F4A"/>
    <w:rsid w:val="009363C5"/>
    <w:rsid w:val="009505DE"/>
    <w:rsid w:val="00950E16"/>
    <w:rsid w:val="00953CF0"/>
    <w:rsid w:val="009617DA"/>
    <w:rsid w:val="0096557E"/>
    <w:rsid w:val="00984102"/>
    <w:rsid w:val="00995A80"/>
    <w:rsid w:val="009A2F0A"/>
    <w:rsid w:val="009A38BD"/>
    <w:rsid w:val="009B20EB"/>
    <w:rsid w:val="009B5028"/>
    <w:rsid w:val="009D5FE2"/>
    <w:rsid w:val="009E69A9"/>
    <w:rsid w:val="00A01F04"/>
    <w:rsid w:val="00A02382"/>
    <w:rsid w:val="00A031CA"/>
    <w:rsid w:val="00A12469"/>
    <w:rsid w:val="00A21645"/>
    <w:rsid w:val="00A303F8"/>
    <w:rsid w:val="00A324FA"/>
    <w:rsid w:val="00A34D9C"/>
    <w:rsid w:val="00A4273E"/>
    <w:rsid w:val="00A83ABE"/>
    <w:rsid w:val="00A85542"/>
    <w:rsid w:val="00A91100"/>
    <w:rsid w:val="00A96162"/>
    <w:rsid w:val="00AB0811"/>
    <w:rsid w:val="00AB0AC9"/>
    <w:rsid w:val="00AB31A7"/>
    <w:rsid w:val="00AE6721"/>
    <w:rsid w:val="00AF4760"/>
    <w:rsid w:val="00B0577B"/>
    <w:rsid w:val="00B125C5"/>
    <w:rsid w:val="00B17148"/>
    <w:rsid w:val="00B37CA3"/>
    <w:rsid w:val="00B50FB1"/>
    <w:rsid w:val="00B53371"/>
    <w:rsid w:val="00B7765A"/>
    <w:rsid w:val="00B873C5"/>
    <w:rsid w:val="00BC3921"/>
    <w:rsid w:val="00BF4A88"/>
    <w:rsid w:val="00C35031"/>
    <w:rsid w:val="00C466BE"/>
    <w:rsid w:val="00C60886"/>
    <w:rsid w:val="00C853EB"/>
    <w:rsid w:val="00CA737C"/>
    <w:rsid w:val="00CB520A"/>
    <w:rsid w:val="00CE431E"/>
    <w:rsid w:val="00CF61E1"/>
    <w:rsid w:val="00D454D4"/>
    <w:rsid w:val="00D84EA1"/>
    <w:rsid w:val="00E0234A"/>
    <w:rsid w:val="00E1239E"/>
    <w:rsid w:val="00E20CA8"/>
    <w:rsid w:val="00E63EE1"/>
    <w:rsid w:val="00E74B77"/>
    <w:rsid w:val="00E9786A"/>
    <w:rsid w:val="00EA66F2"/>
    <w:rsid w:val="00ED06DE"/>
    <w:rsid w:val="00ED41DA"/>
    <w:rsid w:val="00ED6C3D"/>
    <w:rsid w:val="00EE6769"/>
    <w:rsid w:val="00EF0C22"/>
    <w:rsid w:val="00F019EE"/>
    <w:rsid w:val="00F066D3"/>
    <w:rsid w:val="00F11005"/>
    <w:rsid w:val="00F122BA"/>
    <w:rsid w:val="00F1331D"/>
    <w:rsid w:val="00F213DF"/>
    <w:rsid w:val="00F223A9"/>
    <w:rsid w:val="00F278D1"/>
    <w:rsid w:val="00F34022"/>
    <w:rsid w:val="00F45F15"/>
    <w:rsid w:val="00F82F5A"/>
    <w:rsid w:val="00F86123"/>
    <w:rsid w:val="00F912D4"/>
    <w:rsid w:val="00F93700"/>
    <w:rsid w:val="00F94008"/>
    <w:rsid w:val="00FA26AF"/>
    <w:rsid w:val="00FA28DD"/>
    <w:rsid w:val="00FB4699"/>
    <w:rsid w:val="00FC51D4"/>
    <w:rsid w:val="00FC75BE"/>
    <w:rsid w:val="00FD3DA2"/>
    <w:rsid w:val="00FD5050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2" type="connector" idref="#_x0000_s1029"/>
        <o:r id="V:Rule13" type="connector" idref="#_x0000_s1041"/>
        <o:r id="V:Rule14" type="connector" idref="#_x0000_s1047"/>
        <o:r id="V:Rule15" type="connector" idref="#_x0000_s1037"/>
        <o:r id="V:Rule16" type="connector" idref="#_x0000_s1031"/>
        <o:r id="V:Rule17" type="connector" idref="#_x0000_s1038"/>
        <o:r id="V:Rule18" type="connector" idref="#_x0000_s1048"/>
        <o:r id="V:Rule19" type="connector" idref="#_x0000_s1043"/>
        <o:r id="V:Rule20" type="connector" idref="#_x0000_s1044"/>
        <o:r id="V:Rule21" type="connector" idref="#_x0000_s1034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505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5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505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95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52DB-6355-49BF-A58C-BBE62B6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«АДМИНИСТРАТИВНЫЙ РЕГЛАМЕНТ предоставления муниципальной услуги «Заключение допо</vt:lpstr>
      <vt:lpstr>1.3.2. пункт 1.1 изложить в следующей редакции:</vt:lpstr>
    </vt:vector>
  </TitlesOfParts>
  <Company>Reanimator Extreme Edition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9</cp:revision>
  <cp:lastPrinted>2023-03-31T11:04:00Z</cp:lastPrinted>
  <dcterms:created xsi:type="dcterms:W3CDTF">2023-10-27T05:58:00Z</dcterms:created>
  <dcterms:modified xsi:type="dcterms:W3CDTF">2023-12-04T06:14:00Z</dcterms:modified>
</cp:coreProperties>
</file>