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1B4DF0" w:rsidRDefault="00C3607D" w:rsidP="00C3607D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sub_1"/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C3607D" w:rsidRPr="001B4DF0" w:rsidRDefault="00C3607D" w:rsidP="00C3607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C3607D" w:rsidRPr="001B4DF0" w:rsidRDefault="00C3607D" w:rsidP="00C3607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C3607D" w:rsidRPr="001B4DF0" w:rsidRDefault="00C3607D" w:rsidP="00C3607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3607D" w:rsidRPr="001B4DF0" w:rsidRDefault="00C3607D" w:rsidP="00C3607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3607D" w:rsidRPr="00B22779" w:rsidRDefault="00C3607D" w:rsidP="00C3607D">
      <w:pPr>
        <w:jc w:val="center"/>
        <w:rPr>
          <w:b/>
          <w:sz w:val="28"/>
          <w:szCs w:val="28"/>
          <w:highlight w:val="yellow"/>
        </w:rPr>
      </w:pPr>
    </w:p>
    <w:p w:rsidR="00C3607D" w:rsidRPr="001B4DF0" w:rsidRDefault="00390700" w:rsidP="00C3607D">
      <w:pPr>
        <w:jc w:val="center"/>
        <w:rPr>
          <w:b/>
          <w:sz w:val="16"/>
          <w:szCs w:val="16"/>
          <w:highlight w:val="yellow"/>
        </w:rPr>
      </w:pPr>
      <w:r w:rsidRPr="00390700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4384" from="2.7pt,.05pt" to="481.95pt,.05pt" strokeweight="1.06mm">
            <v:stroke joinstyle="miter" endcap="square"/>
          </v:line>
        </w:pict>
      </w:r>
    </w:p>
    <w:p w:rsidR="00C3607D" w:rsidRPr="001B4DF0" w:rsidRDefault="00C3607D" w:rsidP="00C3607D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C3607D" w:rsidRPr="001B4DF0" w:rsidRDefault="00C3607D" w:rsidP="00C3607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C3607D" w:rsidRPr="009C47A2" w:rsidTr="002F2B1A">
        <w:tc>
          <w:tcPr>
            <w:tcW w:w="4819" w:type="dxa"/>
            <w:gridSpan w:val="2"/>
          </w:tcPr>
          <w:p w:rsidR="00C3607D" w:rsidRPr="009C47A2" w:rsidRDefault="00C3607D" w:rsidP="009C47A2">
            <w:pPr>
              <w:ind w:firstLine="0"/>
            </w:pPr>
            <w:r w:rsidRPr="009C47A2">
              <w:rPr>
                <w:sz w:val="28"/>
                <w:szCs w:val="28"/>
              </w:rPr>
              <w:t xml:space="preserve">от </w:t>
            </w:r>
            <w:r w:rsidR="009C47A2">
              <w:rPr>
                <w:sz w:val="28"/>
                <w:szCs w:val="28"/>
              </w:rPr>
              <w:t>08</w:t>
            </w:r>
            <w:r w:rsidRPr="009C47A2">
              <w:rPr>
                <w:sz w:val="28"/>
                <w:szCs w:val="28"/>
              </w:rPr>
              <w:t>.</w:t>
            </w:r>
            <w:r w:rsidR="009C47A2">
              <w:rPr>
                <w:sz w:val="28"/>
                <w:szCs w:val="28"/>
              </w:rPr>
              <w:t>11</w:t>
            </w:r>
            <w:r w:rsidRPr="009C47A2">
              <w:rPr>
                <w:sz w:val="28"/>
                <w:szCs w:val="28"/>
              </w:rPr>
              <w:t>.202</w:t>
            </w:r>
            <w:r w:rsidR="009C47A2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C3607D" w:rsidRPr="009C47A2" w:rsidRDefault="00C3607D" w:rsidP="009C47A2">
            <w:pPr>
              <w:jc w:val="right"/>
            </w:pPr>
            <w:r w:rsidRPr="009C47A2">
              <w:rPr>
                <w:sz w:val="28"/>
                <w:szCs w:val="28"/>
              </w:rPr>
              <w:t xml:space="preserve">№ </w:t>
            </w:r>
            <w:r w:rsidR="009C47A2">
              <w:rPr>
                <w:sz w:val="28"/>
                <w:szCs w:val="28"/>
              </w:rPr>
              <w:t>124</w:t>
            </w:r>
          </w:p>
        </w:tc>
      </w:tr>
      <w:tr w:rsidR="00C3607D" w:rsidTr="002F2B1A">
        <w:tc>
          <w:tcPr>
            <w:tcW w:w="3555" w:type="dxa"/>
          </w:tcPr>
          <w:p w:rsidR="00C3607D" w:rsidRPr="000265E8" w:rsidRDefault="00C3607D" w:rsidP="002F2B1A"/>
        </w:tc>
        <w:tc>
          <w:tcPr>
            <w:tcW w:w="4875" w:type="dxa"/>
            <w:gridSpan w:val="2"/>
          </w:tcPr>
          <w:p w:rsidR="00C3607D" w:rsidRPr="000265E8" w:rsidRDefault="00C3607D" w:rsidP="002F2B1A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C3607D" w:rsidRPr="000265E8" w:rsidRDefault="00C3607D" w:rsidP="002F2B1A"/>
        </w:tc>
      </w:tr>
    </w:tbl>
    <w:p w:rsidR="00C3607D" w:rsidRDefault="00C3607D" w:rsidP="00C3607D">
      <w:pPr>
        <w:shd w:val="clear" w:color="auto" w:fill="FFFFFF"/>
        <w:ind w:right="4110" w:firstLine="709"/>
        <w:contextualSpacing/>
        <w:rPr>
          <w:color w:val="000000"/>
          <w:sz w:val="28"/>
          <w:szCs w:val="28"/>
        </w:rPr>
      </w:pPr>
    </w:p>
    <w:p w:rsidR="00772183" w:rsidRPr="00706FC7" w:rsidRDefault="00CF72EA" w:rsidP="00AD6C99">
      <w:pPr>
        <w:pStyle w:val="20"/>
        <w:shd w:val="clear" w:color="auto" w:fill="auto"/>
        <w:spacing w:before="0"/>
        <w:ind w:right="4812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 внесении изменений в постановление от 28.02.2022 № 31</w:t>
      </w:r>
    </w:p>
    <w:p w:rsidR="00772183" w:rsidRDefault="00772183" w:rsidP="00772183">
      <w:pPr>
        <w:pStyle w:val="20"/>
        <w:shd w:val="clear" w:color="auto" w:fill="auto"/>
        <w:spacing w:before="0"/>
        <w:ind w:right="4535"/>
        <w:jc w:val="both"/>
        <w:rPr>
          <w:rFonts w:ascii="Times New Roman" w:hAnsi="Times New Roman"/>
          <w:b w:val="0"/>
        </w:rPr>
      </w:pPr>
    </w:p>
    <w:p w:rsidR="00772183" w:rsidRDefault="00772183" w:rsidP="00F03D44">
      <w:pPr>
        <w:tabs>
          <w:tab w:val="left" w:pos="709"/>
          <w:tab w:val="left" w:pos="4820"/>
        </w:tabs>
        <w:ind w:right="-1" w:firstLine="709"/>
        <w:rPr>
          <w:b/>
          <w:kern w:val="2"/>
          <w:sz w:val="28"/>
          <w:szCs w:val="28"/>
        </w:rPr>
      </w:pPr>
      <w:r w:rsidRPr="007721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 w:history="1">
        <w:r w:rsidRPr="007721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21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C3607D" w:rsidRPr="00B516C0">
        <w:rPr>
          <w:sz w:val="28"/>
          <w:szCs w:val="28"/>
        </w:rPr>
        <w:t>,</w:t>
      </w:r>
      <w:r w:rsidR="00C3607D" w:rsidRPr="0003297B">
        <w:rPr>
          <w:sz w:val="28"/>
          <w:szCs w:val="28"/>
        </w:rPr>
        <w:t xml:space="preserve"> </w:t>
      </w:r>
      <w:r w:rsidR="00C3607D" w:rsidRPr="000E3CD2">
        <w:rPr>
          <w:b/>
          <w:spacing w:val="60"/>
          <w:kern w:val="2"/>
          <w:sz w:val="28"/>
          <w:szCs w:val="28"/>
        </w:rPr>
        <w:t>постановля</w:t>
      </w:r>
      <w:r w:rsidR="00C3607D" w:rsidRPr="00E9764C">
        <w:rPr>
          <w:b/>
          <w:kern w:val="2"/>
          <w:sz w:val="28"/>
          <w:szCs w:val="28"/>
        </w:rPr>
        <w:t>ю:</w:t>
      </w:r>
    </w:p>
    <w:p w:rsidR="00C3607D" w:rsidRPr="00A43FAA" w:rsidRDefault="00C3607D" w:rsidP="00C3607D">
      <w:pPr>
        <w:tabs>
          <w:tab w:val="left" w:pos="709"/>
          <w:tab w:val="left" w:pos="4820"/>
        </w:tabs>
        <w:ind w:right="-1" w:firstLine="0"/>
      </w:pPr>
    </w:p>
    <w:p w:rsidR="00772183" w:rsidRPr="00067FFE" w:rsidRDefault="00870859" w:rsidP="00772183">
      <w:pPr>
        <w:pStyle w:val="21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</w:t>
      </w:r>
      <w:r w:rsidR="008A1500">
        <w:rPr>
          <w:rFonts w:ascii="Times New Roman" w:hAnsi="Times New Roman"/>
          <w:color w:val="000000"/>
          <w:sz w:val="28"/>
          <w:szCs w:val="28"/>
        </w:rPr>
        <w:t xml:space="preserve"> приложение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500">
        <w:rPr>
          <w:rFonts w:ascii="Times New Roman" w:hAnsi="Times New Roman"/>
          <w:color w:val="000000"/>
          <w:sz w:val="28"/>
          <w:szCs w:val="28"/>
        </w:rPr>
        <w:t>п</w:t>
      </w:r>
      <w:r w:rsidRPr="00870859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8A1500">
        <w:rPr>
          <w:rFonts w:ascii="Times New Roman" w:hAnsi="Times New Roman"/>
          <w:color w:val="000000"/>
          <w:sz w:val="28"/>
          <w:szCs w:val="28"/>
        </w:rPr>
        <w:t>ю</w:t>
      </w:r>
      <w:r w:rsidRPr="00870859">
        <w:rPr>
          <w:rFonts w:ascii="Times New Roman" w:hAnsi="Times New Roman"/>
          <w:color w:val="000000"/>
          <w:sz w:val="28"/>
          <w:szCs w:val="28"/>
        </w:rPr>
        <w:t xml:space="preserve"> Администрации Кручено-Балковского сельского  поселения от 28.02.2022  №31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70859">
        <w:rPr>
          <w:rFonts w:ascii="Times New Roman" w:hAnsi="Times New Roman"/>
          <w:color w:val="000000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70859">
        <w:rPr>
          <w:rFonts w:ascii="Times New Roman" w:hAnsi="Times New Roman"/>
          <w:color w:val="000000"/>
          <w:sz w:val="28"/>
          <w:szCs w:val="28"/>
        </w:rPr>
        <w:t>Кручено-Балковское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»» изменение</w:t>
      </w:r>
      <w:r w:rsidR="00C615A1">
        <w:rPr>
          <w:rFonts w:ascii="Times New Roman" w:hAnsi="Times New Roman"/>
          <w:color w:val="000000"/>
          <w:sz w:val="28"/>
          <w:szCs w:val="28"/>
        </w:rPr>
        <w:tab/>
      </w:r>
      <w:r w:rsidR="00070017">
        <w:rPr>
          <w:rFonts w:ascii="Times New Roman" w:hAnsi="Times New Roman"/>
          <w:color w:val="000000"/>
          <w:sz w:val="28"/>
          <w:szCs w:val="28"/>
        </w:rPr>
        <w:t>у</w:t>
      </w:r>
      <w:r w:rsidR="00C615A1">
        <w:rPr>
          <w:rFonts w:ascii="Times New Roman" w:hAnsi="Times New Roman"/>
          <w:color w:val="000000"/>
          <w:sz w:val="28"/>
          <w:szCs w:val="28"/>
        </w:rPr>
        <w:t>твердить Ф</w:t>
      </w:r>
      <w:r w:rsidR="00772183" w:rsidRPr="00067FFE">
        <w:rPr>
          <w:rFonts w:ascii="Times New Roman" w:hAnsi="Times New Roman"/>
          <w:color w:val="000000"/>
          <w:sz w:val="28"/>
          <w:szCs w:val="28"/>
        </w:rPr>
        <w:t>орму проверочного листа</w:t>
      </w:r>
      <w:r w:rsidR="00772183" w:rsidRPr="00067FF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772183" w:rsidRPr="00067FFE">
        <w:rPr>
          <w:rFonts w:ascii="Times New Roman" w:hAnsi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муниципального образования «</w:t>
      </w:r>
      <w:r w:rsidR="00067FFE" w:rsidRPr="00067FFE">
        <w:rPr>
          <w:rFonts w:ascii="Times New Roman" w:hAnsi="Times New Roman"/>
          <w:sz w:val="28"/>
          <w:szCs w:val="28"/>
        </w:rPr>
        <w:t>Кручено-Балковское сельское поселение</w:t>
      </w:r>
      <w:r w:rsidR="00772183" w:rsidRPr="00067FFE">
        <w:rPr>
          <w:rFonts w:ascii="Times New Roman" w:hAnsi="Times New Roman"/>
          <w:color w:val="000000"/>
          <w:sz w:val="28"/>
          <w:szCs w:val="28"/>
        </w:rPr>
        <w:t xml:space="preserve">» согласно </w:t>
      </w:r>
      <w:r w:rsidR="00070017">
        <w:rPr>
          <w:rFonts w:ascii="Times New Roman" w:hAnsi="Times New Roman"/>
          <w:color w:val="000000"/>
          <w:sz w:val="28"/>
          <w:szCs w:val="28"/>
        </w:rPr>
        <w:t>п</w:t>
      </w:r>
      <w:r w:rsidR="00772183" w:rsidRPr="00067FFE">
        <w:rPr>
          <w:rFonts w:ascii="Times New Roman" w:hAnsi="Times New Roman"/>
          <w:color w:val="000000"/>
          <w:sz w:val="28"/>
          <w:szCs w:val="28"/>
        </w:rPr>
        <w:t xml:space="preserve">риложению к настоящему </w:t>
      </w:r>
      <w:r w:rsidR="00070017">
        <w:rPr>
          <w:rFonts w:ascii="Times New Roman" w:hAnsi="Times New Roman"/>
          <w:color w:val="000000"/>
          <w:sz w:val="28"/>
          <w:szCs w:val="28"/>
        </w:rPr>
        <w:t>п</w:t>
      </w:r>
      <w:r w:rsidR="00772183" w:rsidRPr="00067FFE">
        <w:rPr>
          <w:rFonts w:ascii="Times New Roman" w:hAnsi="Times New Roman"/>
          <w:color w:val="000000"/>
          <w:sz w:val="28"/>
          <w:szCs w:val="28"/>
        </w:rPr>
        <w:t>остановлению.</w:t>
      </w:r>
    </w:p>
    <w:p w:rsidR="00291392" w:rsidRPr="0003103E" w:rsidRDefault="00291392" w:rsidP="00291392">
      <w:pPr>
        <w:pStyle w:val="af1"/>
        <w:spacing w:before="0" w:after="0"/>
        <w:ind w:right="-2"/>
      </w:pPr>
      <w:r w:rsidRPr="0003103E">
        <w:rPr>
          <w:sz w:val="28"/>
          <w:szCs w:val="28"/>
          <w:lang w:eastAsia="zh-CN"/>
        </w:rPr>
        <w:t xml:space="preserve">2.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9" w:history="1">
        <w:r w:rsidRPr="00154CC0">
          <w:rPr>
            <w:rStyle w:val="ad"/>
            <w:sz w:val="28"/>
            <w:szCs w:val="28"/>
            <w:lang w:val="en-US"/>
          </w:rPr>
          <w:t>http</w:t>
        </w:r>
        <w:r w:rsidRPr="00154CC0">
          <w:rPr>
            <w:rStyle w:val="ad"/>
            <w:sz w:val="28"/>
            <w:szCs w:val="28"/>
          </w:rPr>
          <w:t>://кручено-балковскоесп.рф</w:t>
        </w:r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291392" w:rsidRPr="00291392" w:rsidRDefault="00291392" w:rsidP="00291392">
      <w:pPr>
        <w:tabs>
          <w:tab w:val="left" w:pos="0"/>
        </w:tabs>
        <w:suppressAutoHyphens/>
        <w:rPr>
          <w:sz w:val="28"/>
          <w:szCs w:val="20"/>
          <w:lang w:eastAsia="zh-CN"/>
        </w:rPr>
      </w:pPr>
      <w:r w:rsidRPr="00291392"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291392" w:rsidRPr="00291392" w:rsidRDefault="00291392" w:rsidP="00291392">
      <w:pPr>
        <w:suppressAutoHyphens/>
        <w:ind w:right="-55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A750DA" w:rsidRDefault="00A750DA" w:rsidP="005A00DE">
      <w:pPr>
        <w:ind w:firstLine="0"/>
      </w:pPr>
    </w:p>
    <w:p w:rsidR="00F11C4A" w:rsidRDefault="00F11C4A" w:rsidP="005A00DE">
      <w:pPr>
        <w:ind w:firstLine="0"/>
      </w:pPr>
    </w:p>
    <w:p w:rsidR="00F11C4A" w:rsidRPr="005A00DE" w:rsidRDefault="00F11C4A" w:rsidP="005A00DE">
      <w:pPr>
        <w:ind w:firstLine="0"/>
      </w:pPr>
    </w:p>
    <w:p w:rsidR="00C3607D" w:rsidRDefault="00C3607D" w:rsidP="00C36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C3607D" w:rsidRDefault="00C3607D" w:rsidP="00C36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И.М. Степанцова</w:t>
      </w:r>
    </w:p>
    <w:p w:rsidR="00F11C4A" w:rsidRDefault="00F11C4A" w:rsidP="00C36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52F6" w:rsidRDefault="006652F6" w:rsidP="006652F6">
      <w:pPr>
        <w:ind w:left="623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652F6" w:rsidRPr="00A90528" w:rsidRDefault="006652F6" w:rsidP="006652F6">
      <w:pPr>
        <w:ind w:left="6237" w:firstLine="0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652F6" w:rsidRPr="00A90528" w:rsidRDefault="006652F6" w:rsidP="006652F6">
      <w:pPr>
        <w:ind w:left="6237" w:firstLine="0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652F6" w:rsidRPr="009C47A2" w:rsidRDefault="006652F6" w:rsidP="006652F6">
      <w:pPr>
        <w:ind w:left="623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</w:t>
      </w:r>
      <w:r w:rsidRPr="009C47A2">
        <w:rPr>
          <w:sz w:val="28"/>
          <w:szCs w:val="28"/>
        </w:rPr>
        <w:t>сельского поселения</w:t>
      </w:r>
    </w:p>
    <w:p w:rsidR="006652F6" w:rsidRPr="009C47A2" w:rsidRDefault="006652F6" w:rsidP="006652F6">
      <w:pPr>
        <w:ind w:left="6237" w:firstLine="0"/>
        <w:jc w:val="center"/>
        <w:rPr>
          <w:sz w:val="28"/>
          <w:szCs w:val="28"/>
        </w:rPr>
      </w:pPr>
      <w:r w:rsidRPr="009C47A2">
        <w:rPr>
          <w:sz w:val="28"/>
          <w:szCs w:val="28"/>
        </w:rPr>
        <w:t xml:space="preserve">от </w:t>
      </w:r>
      <w:r w:rsidR="009C47A2">
        <w:rPr>
          <w:sz w:val="28"/>
          <w:szCs w:val="28"/>
        </w:rPr>
        <w:t>0</w:t>
      </w:r>
      <w:r w:rsidRPr="009C47A2">
        <w:rPr>
          <w:sz w:val="28"/>
          <w:szCs w:val="28"/>
        </w:rPr>
        <w:t>8.</w:t>
      </w:r>
      <w:r w:rsidR="009C47A2">
        <w:rPr>
          <w:sz w:val="28"/>
          <w:szCs w:val="28"/>
        </w:rPr>
        <w:t>11</w:t>
      </w:r>
      <w:r w:rsidRPr="009C47A2">
        <w:rPr>
          <w:sz w:val="28"/>
          <w:szCs w:val="28"/>
        </w:rPr>
        <w:t>.202</w:t>
      </w:r>
      <w:r w:rsidR="009C47A2">
        <w:rPr>
          <w:sz w:val="28"/>
          <w:szCs w:val="28"/>
        </w:rPr>
        <w:t>3</w:t>
      </w:r>
      <w:r w:rsidRPr="009C47A2">
        <w:rPr>
          <w:sz w:val="28"/>
          <w:szCs w:val="28"/>
        </w:rPr>
        <w:t xml:space="preserve"> № </w:t>
      </w:r>
      <w:r w:rsidR="009C47A2">
        <w:rPr>
          <w:sz w:val="28"/>
          <w:szCs w:val="28"/>
        </w:rPr>
        <w:t>124</w:t>
      </w:r>
    </w:p>
    <w:p w:rsidR="005A00DE" w:rsidRDefault="005A00DE" w:rsidP="005A00DE">
      <w:pPr>
        <w:rPr>
          <w:rFonts w:ascii="Times New Roman" w:hAnsi="Times New Roman" w:cs="Times New Roman"/>
        </w:rPr>
      </w:pPr>
    </w:p>
    <w:bookmarkEnd w:id="0"/>
    <w:p w:rsidR="00584257" w:rsidRPr="00584257" w:rsidRDefault="00584257" w:rsidP="008925CD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</w:rPr>
      </w:pPr>
      <w:r w:rsidRPr="00584257">
        <w:rPr>
          <w:rFonts w:ascii="Times New Roman" w:hAnsi="Times New Roman"/>
          <w:b w:val="0"/>
          <w:color w:val="000000"/>
          <w:szCs w:val="28"/>
        </w:rPr>
        <w:t xml:space="preserve">Изменения вносимые </w:t>
      </w:r>
      <w:r w:rsidR="00B713F7">
        <w:rPr>
          <w:rFonts w:ascii="Times New Roman" w:hAnsi="Times New Roman"/>
          <w:b w:val="0"/>
          <w:color w:val="000000"/>
          <w:szCs w:val="28"/>
        </w:rPr>
        <w:t xml:space="preserve">в </w:t>
      </w:r>
      <w:r w:rsidRPr="00584257">
        <w:rPr>
          <w:rFonts w:ascii="Times New Roman" w:hAnsi="Times New Roman"/>
          <w:b w:val="0"/>
          <w:color w:val="000000"/>
          <w:szCs w:val="28"/>
        </w:rPr>
        <w:t>приложение к постановлению Администрации Кручено-Балковского сельского поселения от 28.02.2022 №31</w:t>
      </w:r>
      <w:r w:rsidRPr="00584257">
        <w:rPr>
          <w:rFonts w:ascii="Times New Roman" w:hAnsi="Times New Roman"/>
          <w:b w:val="0"/>
        </w:rPr>
        <w:t xml:space="preserve"> </w:t>
      </w:r>
    </w:p>
    <w:p w:rsidR="00584257" w:rsidRDefault="00584257" w:rsidP="008925CD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</w:rPr>
      </w:pPr>
    </w:p>
    <w:p w:rsidR="006A397D" w:rsidRDefault="00584257" w:rsidP="008925CD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«</w:t>
      </w:r>
      <w:r w:rsidR="00A96EEA" w:rsidRPr="00A96EEA">
        <w:rPr>
          <w:rFonts w:ascii="Times New Roman" w:hAnsi="Times New Roman"/>
          <w:b w:val="0"/>
        </w:rPr>
        <w:t>ФОРМА</w:t>
      </w:r>
      <w:r w:rsidR="00A96EEA" w:rsidRPr="00A96EEA">
        <w:rPr>
          <w:rFonts w:ascii="Times New Roman" w:hAnsi="Times New Roman"/>
          <w:b w:val="0"/>
          <w:bCs/>
        </w:rPr>
        <w:t xml:space="preserve"> </w:t>
      </w:r>
    </w:p>
    <w:p w:rsidR="008925CD" w:rsidRPr="00A96EEA" w:rsidRDefault="006A397D" w:rsidP="008925CD">
      <w:pPr>
        <w:pStyle w:val="20"/>
        <w:shd w:val="clear" w:color="auto" w:fill="auto"/>
        <w:tabs>
          <w:tab w:val="left" w:pos="4820"/>
        </w:tabs>
        <w:spacing w:before="0"/>
        <w:ind w:right="-1"/>
        <w:rPr>
          <w:rFonts w:ascii="Times New Roman" w:hAnsi="Times New Roman"/>
          <w:b w:val="0"/>
          <w:caps/>
        </w:rPr>
      </w:pPr>
      <w:r w:rsidRPr="00A96EEA">
        <w:rPr>
          <w:rFonts w:ascii="Times New Roman" w:hAnsi="Times New Roman"/>
          <w:b w:val="0"/>
          <w:bCs/>
        </w:rPr>
        <w:t xml:space="preserve">проверочного листа, </w:t>
      </w:r>
      <w:r w:rsidRPr="00A96EEA">
        <w:rPr>
          <w:rFonts w:ascii="Times New Roman" w:hAnsi="Times New Roman"/>
          <w:b w:val="0"/>
          <w:color w:val="000000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Pr="00A96EEA">
        <w:rPr>
          <w:rFonts w:ascii="Times New Roman" w:eastAsia="Calibri" w:hAnsi="Times New Roman"/>
          <w:b w:val="0"/>
          <w:lang w:eastAsia="en-US"/>
        </w:rPr>
        <w:t xml:space="preserve"> муниципального образования «</w:t>
      </w:r>
      <w:r w:rsidRPr="00A96EEA">
        <w:rPr>
          <w:rFonts w:ascii="Times New Roman" w:hAnsi="Times New Roman"/>
          <w:b w:val="0"/>
          <w:szCs w:val="28"/>
        </w:rPr>
        <w:t>Кручено-Балковское сельское поселение</w:t>
      </w:r>
      <w:r w:rsidRPr="00A96EEA">
        <w:rPr>
          <w:rFonts w:ascii="Times New Roman" w:eastAsia="Calibri" w:hAnsi="Times New Roman"/>
          <w:b w:val="0"/>
          <w:lang w:eastAsia="en-US"/>
        </w:rPr>
        <w:t>»</w:t>
      </w:r>
    </w:p>
    <w:p w:rsidR="008925CD" w:rsidRDefault="00390700" w:rsidP="008925CD">
      <w:pPr>
        <w:rPr>
          <w:szCs w:val="28"/>
          <w:lang w:eastAsia="en-US"/>
        </w:rPr>
      </w:pPr>
      <w:r>
        <w:rPr>
          <w:noProof/>
          <w:szCs w:val="28"/>
        </w:rPr>
        <w:pict>
          <v:rect id="_x0000_s1027" style="position:absolute;left:0;text-align:left;margin-left:335.7pt;margin-top:13.1pt;width:84pt;height:66.75pt;z-index:251662336"/>
        </w:pict>
      </w:r>
    </w:p>
    <w:p w:rsidR="008925CD" w:rsidRDefault="008925CD" w:rsidP="008925CD">
      <w:pPr>
        <w:ind w:left="4536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* </w:t>
      </w:r>
    </w:p>
    <w:p w:rsidR="008925CD" w:rsidRDefault="008925CD" w:rsidP="008925CD">
      <w:pPr>
        <w:ind w:left="5670"/>
        <w:rPr>
          <w:szCs w:val="28"/>
          <w:lang w:eastAsia="en-US"/>
        </w:rPr>
      </w:pPr>
    </w:p>
    <w:p w:rsidR="008925CD" w:rsidRDefault="008925CD" w:rsidP="008925CD">
      <w:pPr>
        <w:ind w:left="5670"/>
        <w:rPr>
          <w:szCs w:val="28"/>
          <w:lang w:eastAsia="en-US"/>
        </w:rPr>
      </w:pPr>
    </w:p>
    <w:p w:rsidR="008925CD" w:rsidRDefault="008925CD" w:rsidP="008925CD">
      <w:pPr>
        <w:ind w:left="5670"/>
        <w:rPr>
          <w:szCs w:val="28"/>
          <w:lang w:eastAsia="en-US"/>
        </w:rPr>
      </w:pPr>
    </w:p>
    <w:p w:rsidR="008925CD" w:rsidRPr="005F22C4" w:rsidRDefault="008925CD" w:rsidP="008925CD">
      <w:pPr>
        <w:rPr>
          <w:szCs w:val="28"/>
          <w:lang w:eastAsia="en-US"/>
        </w:rPr>
      </w:pPr>
    </w:p>
    <w:p w:rsidR="008925CD" w:rsidRPr="005F22C4" w:rsidRDefault="008925CD" w:rsidP="008925CD">
      <w:pPr>
        <w:ind w:left="4536"/>
        <w:rPr>
          <w:rFonts w:eastAsia="Times New Roman"/>
          <w:sz w:val="20"/>
          <w:szCs w:val="28"/>
        </w:rPr>
      </w:pPr>
      <w:r w:rsidRPr="005F22C4">
        <w:rPr>
          <w:sz w:val="20"/>
          <w:szCs w:val="28"/>
          <w:lang w:eastAsia="en-US"/>
        </w:rPr>
        <w:t>* QR-код, предусмотренный</w:t>
      </w:r>
      <w:r w:rsidRPr="005F22C4">
        <w:rPr>
          <w:color w:val="000000"/>
          <w:sz w:val="20"/>
          <w:szCs w:val="28"/>
          <w:lang w:eastAsia="en-US"/>
        </w:rPr>
        <w:t xml:space="preserve"> постановлением</w:t>
      </w:r>
      <w:r w:rsidRPr="005F22C4">
        <w:rPr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5F22C4">
        <w:rPr>
          <w:sz w:val="20"/>
          <w:szCs w:val="28"/>
          <w:lang w:eastAsia="en-US"/>
        </w:rPr>
        <w:br/>
        <w:t>и о внесении изменения в постановление Правительства Российской Федерации от 28 апреля 2015 г. № 415»</w:t>
      </w:r>
    </w:p>
    <w:p w:rsidR="00E10DB7" w:rsidRDefault="00E10DB7" w:rsidP="005B751E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B751E" w:rsidRPr="00A519F0" w:rsidRDefault="005B751E" w:rsidP="005B751E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19F0">
        <w:rPr>
          <w:rFonts w:ascii="Times New Roman" w:hAnsi="Times New Roman" w:cs="Times New Roman"/>
          <w:caps/>
          <w:sz w:val="28"/>
          <w:szCs w:val="28"/>
        </w:rPr>
        <w:t>Проверочный лист,</w:t>
      </w:r>
    </w:p>
    <w:p w:rsidR="00C36BE7" w:rsidRDefault="001831EE" w:rsidP="005B751E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519F0">
        <w:rPr>
          <w:rFonts w:ascii="Times New Roman" w:hAnsi="Times New Roman" w:cs="Times New Roman"/>
          <w:sz w:val="28"/>
          <w:szCs w:val="28"/>
        </w:rPr>
        <w:t>применяемый при проведении контрольного мероприятия осуществления муниципального контроля</w:t>
      </w:r>
      <w:r w:rsidR="00DD7CC9">
        <w:rPr>
          <w:rFonts w:ascii="Times New Roman" w:hAnsi="Times New Roman" w:cs="Times New Roman"/>
          <w:sz w:val="28"/>
          <w:szCs w:val="28"/>
        </w:rPr>
        <w:t xml:space="preserve"> </w:t>
      </w:r>
      <w:r w:rsidRPr="00A519F0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A519F0">
        <w:rPr>
          <w:rFonts w:ascii="Times New Roman" w:eastAsia="Calibri" w:hAnsi="Times New Roman"/>
          <w:sz w:val="28"/>
          <w:szCs w:val="28"/>
          <w:lang w:eastAsia="en-US"/>
        </w:rPr>
        <w:t>территории муниципального образования «</w:t>
      </w:r>
      <w:r w:rsidRPr="00A519F0">
        <w:rPr>
          <w:rFonts w:ascii="Times New Roman" w:hAnsi="Times New Roman"/>
          <w:sz w:val="28"/>
          <w:szCs w:val="28"/>
        </w:rPr>
        <w:t>Кручено-Балковское сельское поселение</w:t>
      </w:r>
      <w:r w:rsidRPr="00A519F0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C36BE7" w:rsidRPr="00C36BE7" w:rsidRDefault="00C36BE7" w:rsidP="00C36BE7">
      <w:pPr>
        <w:ind w:firstLine="0"/>
        <w:jc w:val="center"/>
        <w:rPr>
          <w:rFonts w:ascii="Times New Roman" w:hAnsi="Times New Roman" w:cs="Times New Roman"/>
          <w:caps/>
        </w:rPr>
      </w:pPr>
      <w:r w:rsidRPr="00C36BE7">
        <w:rPr>
          <w:rFonts w:ascii="Times New Roman" w:hAnsi="Times New Roman" w:cs="Times New Roman"/>
        </w:rPr>
        <w:t xml:space="preserve">(форма утверждена постановлением </w:t>
      </w:r>
      <w:r>
        <w:rPr>
          <w:rFonts w:ascii="Times New Roman" w:hAnsi="Times New Roman" w:cs="Times New Roman"/>
        </w:rPr>
        <w:t>А</w:t>
      </w:r>
      <w:r w:rsidRPr="00C36BE7">
        <w:rPr>
          <w:rFonts w:ascii="Times New Roman" w:hAnsi="Times New Roman" w:cs="Times New Roman"/>
        </w:rPr>
        <w:t>дминистрации</w:t>
      </w:r>
    </w:p>
    <w:p w:rsidR="00C36BE7" w:rsidRPr="00C36BE7" w:rsidRDefault="00C40E15" w:rsidP="00C36BE7">
      <w:pPr>
        <w:ind w:firstLine="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Кручено</w:t>
      </w:r>
      <w:r w:rsidR="00E40F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Балковского </w:t>
      </w:r>
      <w:r w:rsidR="00C36BE7" w:rsidRPr="00C36BE7">
        <w:rPr>
          <w:rFonts w:ascii="Times New Roman" w:hAnsi="Times New Roman" w:cs="Times New Roman"/>
        </w:rPr>
        <w:t>сельского поселения</w:t>
      </w:r>
    </w:p>
    <w:p w:rsidR="005B751E" w:rsidRPr="00C36BE7" w:rsidRDefault="00C36BE7" w:rsidP="00C36BE7">
      <w:pPr>
        <w:ind w:firstLine="0"/>
        <w:jc w:val="center"/>
        <w:rPr>
          <w:rFonts w:ascii="Times New Roman" w:hAnsi="Times New Roman" w:cs="Times New Roman"/>
          <w:caps/>
        </w:rPr>
      </w:pPr>
      <w:r w:rsidRPr="00C36BE7">
        <w:rPr>
          <w:rFonts w:ascii="Times New Roman" w:hAnsi="Times New Roman" w:cs="Times New Roman"/>
        </w:rPr>
        <w:t xml:space="preserve">от __.__.202_ года № __) </w:t>
      </w:r>
    </w:p>
    <w:p w:rsidR="005B751E" w:rsidRPr="0088088B" w:rsidRDefault="005B751E" w:rsidP="005B751E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48"/>
      </w:tblGrid>
      <w:tr w:rsidR="0088088B" w:rsidRPr="00B12152" w:rsidTr="00C96863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88088B" w:rsidRPr="00B12152" w:rsidRDefault="0088088B" w:rsidP="00334C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8B" w:rsidRPr="009352E7" w:rsidTr="00C96863">
        <w:tc>
          <w:tcPr>
            <w:tcW w:w="9848" w:type="dxa"/>
            <w:tcBorders>
              <w:bottom w:val="nil"/>
            </w:tcBorders>
          </w:tcPr>
          <w:p w:rsidR="0088088B" w:rsidRPr="009352E7" w:rsidRDefault="0088088B" w:rsidP="008808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2E7">
              <w:rPr>
                <w:rFonts w:ascii="Times New Roman" w:hAnsi="Times New Roman" w:cs="Times New Roman"/>
              </w:rPr>
              <w:t>(наименование вида муниципального контроля)</w:t>
            </w:r>
          </w:p>
          <w:p w:rsidR="0088088B" w:rsidRPr="009352E7" w:rsidRDefault="0088088B" w:rsidP="00C96863">
            <w:pPr>
              <w:widowControl/>
              <w:autoSpaceDE/>
              <w:autoSpaceDN/>
              <w:adjustRightInd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88B" w:rsidTr="00C96863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88088B" w:rsidRDefault="0088088B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8B" w:rsidRPr="002E66BC" w:rsidTr="002E66BC">
        <w:tc>
          <w:tcPr>
            <w:tcW w:w="9848" w:type="dxa"/>
            <w:tcBorders>
              <w:bottom w:val="nil"/>
            </w:tcBorders>
          </w:tcPr>
          <w:p w:rsidR="0088088B" w:rsidRPr="002E66BC" w:rsidRDefault="0088088B" w:rsidP="0088088B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2E66BC">
              <w:rPr>
                <w:sz w:val="20"/>
                <w:szCs w:val="20"/>
              </w:rPr>
              <w:t>(</w:t>
            </w:r>
            <w:r w:rsidRPr="002E66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контрольного (надзорного) орга</w:t>
            </w:r>
            <w:r w:rsidR="00C40E1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2E66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088B" w:rsidRPr="002E66BC" w:rsidRDefault="0088088B" w:rsidP="00C96863">
            <w:pPr>
              <w:widowControl/>
              <w:autoSpaceDE/>
              <w:autoSpaceDN/>
              <w:adjustRightInd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6BC" w:rsidRPr="00777E05" w:rsidTr="002E66BC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2E66BC" w:rsidRPr="00777E05" w:rsidRDefault="002E66BC" w:rsidP="00C40E15">
            <w:pPr>
              <w:ind w:firstLine="0"/>
              <w:rPr>
                <w:sz w:val="28"/>
                <w:szCs w:val="28"/>
              </w:rPr>
            </w:pPr>
          </w:p>
        </w:tc>
      </w:tr>
      <w:tr w:rsidR="002E66BC" w:rsidRPr="009352E7" w:rsidTr="002E66BC">
        <w:tc>
          <w:tcPr>
            <w:tcW w:w="9848" w:type="dxa"/>
            <w:tcBorders>
              <w:top w:val="single" w:sz="4" w:space="0" w:color="auto"/>
              <w:bottom w:val="nil"/>
            </w:tcBorders>
          </w:tcPr>
          <w:p w:rsidR="002E66BC" w:rsidRPr="009352E7" w:rsidRDefault="002E66BC" w:rsidP="002E66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2E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заполнения проверочного листа)</w:t>
            </w:r>
          </w:p>
        </w:tc>
      </w:tr>
      <w:tr w:rsidR="00F22C40" w:rsidTr="00F22C40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F22C40" w:rsidRDefault="00F22C40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0E" w:rsidRDefault="0065670E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40" w:rsidTr="00F22C40">
        <w:tc>
          <w:tcPr>
            <w:tcW w:w="9848" w:type="dxa"/>
            <w:tcBorders>
              <w:bottom w:val="nil"/>
            </w:tcBorders>
          </w:tcPr>
          <w:p w:rsidR="00F22C40" w:rsidRDefault="00F22C40" w:rsidP="00334CF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34CFA">
              <w:rPr>
                <w:rFonts w:ascii="Times New Roman" w:eastAsia="Times New Roman" w:hAnsi="Times New Roman" w:cs="Times New Roman"/>
              </w:rPr>
              <w:t xml:space="preserve">объект </w:t>
            </w:r>
            <w:r w:rsidRPr="00F22C40">
              <w:rPr>
                <w:rFonts w:ascii="Times New Roman" w:eastAsia="Times New Roman" w:hAnsi="Times New Roman" w:cs="Times New Roman"/>
              </w:rPr>
              <w:t>муниципального контроля, в отношении которого проводится контрольное (надзорное) мероприятие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22C40" w:rsidTr="00F22C40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F22C40" w:rsidRDefault="00F22C40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C" w:rsidRDefault="00F8687C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40" w:rsidRPr="002E66BC" w:rsidTr="00F22C40">
        <w:tc>
          <w:tcPr>
            <w:tcW w:w="9848" w:type="dxa"/>
            <w:tcBorders>
              <w:bottom w:val="nil"/>
            </w:tcBorders>
          </w:tcPr>
          <w:p w:rsidR="00F22C40" w:rsidRPr="002E66BC" w:rsidRDefault="00F22C40" w:rsidP="00F8687C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B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</w:tr>
      <w:tr w:rsidR="00CF353D" w:rsidTr="001002F2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CF353D" w:rsidRDefault="00CF353D" w:rsidP="001002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3D" w:rsidRDefault="00CF353D" w:rsidP="001002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3D" w:rsidRPr="00CF353D" w:rsidTr="001002F2">
        <w:tc>
          <w:tcPr>
            <w:tcW w:w="9848" w:type="dxa"/>
            <w:tcBorders>
              <w:bottom w:val="nil"/>
            </w:tcBorders>
          </w:tcPr>
          <w:p w:rsidR="00CF353D" w:rsidRPr="00CF353D" w:rsidRDefault="00CF353D" w:rsidP="00CF35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3D">
              <w:rPr>
                <w:rFonts w:ascii="Times New Roman" w:eastAsia="Times New Roman" w:hAnsi="Times New Roman" w:cs="Times New Roman"/>
              </w:rPr>
              <w:t>(</w:t>
            </w:r>
            <w:r w:rsidRPr="00CF353D">
              <w:rPr>
                <w:rFonts w:ascii="Times New Roman" w:hAnsi="Times New Roman" w:cs="Times New Roman"/>
              </w:rPr>
              <w:t>категория риска объекта контроля</w:t>
            </w:r>
            <w:r w:rsidRPr="00CF353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22C40" w:rsidTr="00F22C40">
        <w:tc>
          <w:tcPr>
            <w:tcW w:w="9848" w:type="dxa"/>
            <w:tcBorders>
              <w:top w:val="nil"/>
              <w:bottom w:val="single" w:sz="4" w:space="0" w:color="auto"/>
            </w:tcBorders>
          </w:tcPr>
          <w:p w:rsidR="00F22C40" w:rsidRDefault="00F22C40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C" w:rsidRDefault="00F8687C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40" w:rsidTr="00F22C40">
        <w:tc>
          <w:tcPr>
            <w:tcW w:w="9848" w:type="dxa"/>
            <w:tcBorders>
              <w:bottom w:val="nil"/>
            </w:tcBorders>
          </w:tcPr>
          <w:p w:rsidR="00F22C40" w:rsidRDefault="00F22C40" w:rsidP="008925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F22C40">
              <w:rPr>
                <w:rFonts w:ascii="Times New Roman" w:eastAsia="Times New Roman" w:hAnsi="Times New Roman" w:cs="Times New Roman"/>
              </w:rPr>
              <w:t>место (места) проведения контрольного (надзорного) мероприятия с заполнением проверочного листа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22C40" w:rsidTr="00F22C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C40" w:rsidRDefault="00F22C40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C" w:rsidRDefault="00F8687C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40" w:rsidTr="00F22C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48" w:type="dxa"/>
            <w:tcBorders>
              <w:left w:val="nil"/>
              <w:bottom w:val="nil"/>
              <w:right w:val="nil"/>
            </w:tcBorders>
          </w:tcPr>
          <w:p w:rsidR="00F22C40" w:rsidRDefault="0088088B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F22C40" w:rsidRPr="00F22C40">
              <w:rPr>
                <w:rFonts w:ascii="Times New Roman" w:eastAsia="Times New Roman" w:hAnsi="Times New Roman" w:cs="Times New Roman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22C40" w:rsidTr="00F22C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87C" w:rsidRDefault="00F8687C" w:rsidP="00F868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C" w:rsidRDefault="00F8687C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40" w:rsidTr="00F22C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48" w:type="dxa"/>
            <w:tcBorders>
              <w:left w:val="nil"/>
              <w:bottom w:val="nil"/>
              <w:right w:val="nil"/>
            </w:tcBorders>
          </w:tcPr>
          <w:p w:rsidR="00F22C40" w:rsidRDefault="00F22C40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F22C40">
              <w:rPr>
                <w:rFonts w:ascii="Times New Roman" w:eastAsia="Times New Roman" w:hAnsi="Times New Roman" w:cs="Times New Roman"/>
              </w:rPr>
              <w:t>учетный номер контрольного (надзорного) мероприятия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22C40" w:rsidTr="00334C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C40" w:rsidRDefault="00F22C40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7C" w:rsidRDefault="00F8687C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40" w:rsidTr="00334C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48" w:type="dxa"/>
            <w:tcBorders>
              <w:left w:val="nil"/>
              <w:bottom w:val="nil"/>
              <w:right w:val="nil"/>
            </w:tcBorders>
          </w:tcPr>
          <w:p w:rsidR="00F22C40" w:rsidRDefault="00F22C40" w:rsidP="00C968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F22C40">
              <w:rPr>
                <w:rFonts w:ascii="Times New Roman" w:eastAsia="Times New Roman" w:hAnsi="Times New Roman" w:cs="Times New Roman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</w:t>
            </w:r>
            <w:r>
              <w:rPr>
                <w:rFonts w:ascii="Times New Roman" w:eastAsia="Times New Roman" w:hAnsi="Times New Roman" w:cs="Times New Roman"/>
              </w:rPr>
              <w:t>ющего проверочный лист</w:t>
            </w:r>
            <w:r w:rsidRPr="00F22C40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88088B" w:rsidRDefault="0088088B" w:rsidP="00F22C40">
      <w:pPr>
        <w:ind w:firstLine="540"/>
        <w:rPr>
          <w:szCs w:val="28"/>
        </w:rPr>
      </w:pPr>
    </w:p>
    <w:p w:rsidR="00154410" w:rsidRPr="009255FA" w:rsidRDefault="00154410" w:rsidP="00154410">
      <w:pPr>
        <w:ind w:firstLine="0"/>
        <w:jc w:val="center"/>
        <w:rPr>
          <w:rFonts w:ascii="Times New Roman" w:eastAsia="Times New Roman" w:hAnsi="Times New Roman" w:cs="Times New Roman"/>
        </w:rPr>
      </w:pPr>
      <w:r w:rsidRPr="009255FA">
        <w:rPr>
          <w:rFonts w:ascii="Times New Roman" w:eastAsia="Times New Roman" w:hAnsi="Times New Roman" w:cs="Times New Roman"/>
        </w:rPr>
        <w:t>СПИСОК</w:t>
      </w:r>
      <w:r w:rsidR="00F22C40" w:rsidRPr="009255FA">
        <w:rPr>
          <w:rFonts w:ascii="Times New Roman" w:eastAsia="Times New Roman" w:hAnsi="Times New Roman" w:cs="Times New Roman"/>
        </w:rPr>
        <w:t xml:space="preserve"> </w:t>
      </w:r>
    </w:p>
    <w:p w:rsidR="008925CD" w:rsidRPr="009255FA" w:rsidRDefault="00F22C40" w:rsidP="00154410">
      <w:pPr>
        <w:ind w:firstLine="0"/>
        <w:jc w:val="center"/>
        <w:rPr>
          <w:rFonts w:ascii="Times New Roman" w:eastAsia="Times New Roman" w:hAnsi="Times New Roman" w:cs="Times New Roman"/>
        </w:rPr>
      </w:pPr>
      <w:r w:rsidRPr="009255FA">
        <w:rPr>
          <w:rFonts w:ascii="Times New Roman" w:eastAsia="Times New Roman" w:hAnsi="Times New Roman" w:cs="Times New Roman"/>
        </w:rPr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334CFA" w:rsidRPr="00334CFA" w:rsidRDefault="00334CFA" w:rsidP="0088088B">
      <w:pPr>
        <w:ind w:firstLine="540"/>
        <w:rPr>
          <w:sz w:val="28"/>
          <w:szCs w:val="28"/>
        </w:rPr>
      </w:pPr>
    </w:p>
    <w:tbl>
      <w:tblPr>
        <w:tblW w:w="97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2214"/>
        <w:gridCol w:w="621"/>
        <w:gridCol w:w="513"/>
        <w:gridCol w:w="1330"/>
        <w:gridCol w:w="1221"/>
      </w:tblGrid>
      <w:tr w:rsidR="005E4BA2" w:rsidRPr="00AE51A1" w:rsidTr="00862E4A">
        <w:tc>
          <w:tcPr>
            <w:tcW w:w="709" w:type="dxa"/>
            <w:vMerge w:val="restart"/>
          </w:tcPr>
          <w:p w:rsidR="005E4BA2" w:rsidRPr="00AE51A1" w:rsidRDefault="00634F0F" w:rsidP="008D58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5E4BA2" w:rsidRPr="00AE51A1" w:rsidRDefault="005E4BA2" w:rsidP="001544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1A1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5E4BA2" w:rsidRPr="00AE51A1" w:rsidRDefault="005E4BA2" w:rsidP="001544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1A1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5E4BA2" w:rsidRPr="00AE51A1" w:rsidRDefault="005E4BA2" w:rsidP="001544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51A1">
              <w:rPr>
                <w:rFonts w:ascii="Times New Roman" w:eastAsia="Times New Roman" w:hAnsi="Times New Roman" w:cs="Times New Roman"/>
                <w:lang w:eastAsia="en-US"/>
              </w:rPr>
              <w:t>Варианты ответа</w:t>
            </w:r>
          </w:p>
        </w:tc>
      </w:tr>
      <w:tr w:rsidR="005E4BA2" w:rsidRPr="00AE51A1" w:rsidTr="00862E4A">
        <w:tc>
          <w:tcPr>
            <w:tcW w:w="709" w:type="dxa"/>
            <w:vMerge/>
          </w:tcPr>
          <w:p w:rsidR="005E4BA2" w:rsidRPr="00AE51A1" w:rsidRDefault="005E4BA2" w:rsidP="008D582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E4BA2" w:rsidRPr="00AE51A1" w:rsidRDefault="005E4BA2" w:rsidP="001544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5E4BA2" w:rsidRPr="00AE51A1" w:rsidRDefault="005E4BA2" w:rsidP="0015441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vAlign w:val="center"/>
            <w:hideMark/>
          </w:tcPr>
          <w:p w:rsidR="005E4BA2" w:rsidRPr="00AE51A1" w:rsidRDefault="005E4BA2" w:rsidP="001544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51A1">
              <w:rPr>
                <w:rFonts w:ascii="Times New Roman" w:eastAsia="Times New Roman" w:hAnsi="Times New Roman" w:cs="Times New Roman"/>
                <w:lang w:eastAsia="en-US"/>
              </w:rPr>
              <w:t>да</w:t>
            </w:r>
          </w:p>
        </w:tc>
        <w:tc>
          <w:tcPr>
            <w:tcW w:w="513" w:type="dxa"/>
            <w:vAlign w:val="center"/>
            <w:hideMark/>
          </w:tcPr>
          <w:p w:rsidR="005E4BA2" w:rsidRPr="00AE51A1" w:rsidRDefault="005E4BA2" w:rsidP="001544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51A1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30" w:type="dxa"/>
            <w:vAlign w:val="center"/>
            <w:hideMark/>
          </w:tcPr>
          <w:p w:rsidR="005E4BA2" w:rsidRPr="00172A70" w:rsidRDefault="005E4BA2" w:rsidP="00154410">
            <w:pPr>
              <w:widowControl/>
              <w:autoSpaceDE/>
              <w:autoSpaceDN/>
              <w:adjustRightInd/>
              <w:ind w:right="-6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BA2" w:rsidRPr="00172A70" w:rsidRDefault="005E4BA2" w:rsidP="00D3280A">
            <w:pPr>
              <w:widowControl/>
              <w:autoSpaceDE/>
              <w:autoSpaceDN/>
              <w:adjustRightInd/>
              <w:ind w:left="-62" w:right="-6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A7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  <w:p w:rsidR="005E4BA2" w:rsidRPr="00172A70" w:rsidRDefault="005E4BA2" w:rsidP="0015441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vAlign w:val="center"/>
          </w:tcPr>
          <w:p w:rsidR="005E4BA2" w:rsidRPr="00172A70" w:rsidRDefault="005E4BA2" w:rsidP="001544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2A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примечание*</w:t>
            </w:r>
          </w:p>
        </w:tc>
      </w:tr>
      <w:tr w:rsidR="005E4BA2" w:rsidRPr="00AE51A1" w:rsidTr="00862E4A">
        <w:tblPrEx>
          <w:tblLook w:val="0000"/>
        </w:tblPrEx>
        <w:tc>
          <w:tcPr>
            <w:tcW w:w="709" w:type="dxa"/>
          </w:tcPr>
          <w:p w:rsidR="005E4BA2" w:rsidRPr="00AE51A1" w:rsidRDefault="008D5825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E4BA2" w:rsidRPr="00AE51A1" w:rsidRDefault="00F55D40" w:rsidP="00D2518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Обеспечивается ли       участие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собственников зданий, строений,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сооружений, земельных участков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в благоустройстве прилегающих </w:t>
            </w:r>
            <w:r>
              <w:rPr>
                <w:rFonts w:ascii="Times New Roman" w:eastAsia="Times New Roman" w:hAnsi="Times New Roman" w:cs="Times New Roman"/>
              </w:rPr>
              <w:t>территорий?</w:t>
            </w:r>
          </w:p>
        </w:tc>
        <w:tc>
          <w:tcPr>
            <w:tcW w:w="2214" w:type="dxa"/>
            <w:shd w:val="clear" w:color="auto" w:fill="auto"/>
          </w:tcPr>
          <w:p w:rsidR="005E4BA2" w:rsidRPr="00AE51A1" w:rsidRDefault="00C514D1" w:rsidP="00634F0F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12.3. раздела 12</w:t>
            </w:r>
            <w:r w:rsidR="005E4BA2"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5E4BA2"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 благоустройства территории Кручено-Балковского сельского поселения, утвержденны</w:t>
            </w:r>
            <w:r w:rsidR="005E4BA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="005E4BA2"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решением </w:t>
            </w:r>
            <w:r w:rsidR="005E4BA2" w:rsidRPr="00AE51A1">
              <w:rPr>
                <w:rFonts w:ascii="Times New Roman" w:eastAsia="Times New Roman" w:hAnsi="Times New Roman" w:cs="Times New Roman"/>
                <w:lang w:eastAsia="en-US"/>
              </w:rPr>
              <w:t>Собрания депутатов Кручено-Балковского сельского поселения от 30.10.2017 №</w:t>
            </w:r>
            <w:r w:rsidR="005E4B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5E4BA2" w:rsidRPr="00AE51A1">
              <w:rPr>
                <w:rFonts w:ascii="Times New Roman" w:eastAsia="Times New Roman" w:hAnsi="Times New Roman" w:cs="Times New Roman"/>
                <w:lang w:eastAsia="en-US"/>
              </w:rPr>
              <w:t>71 (далее - Правила)</w:t>
            </w:r>
          </w:p>
        </w:tc>
        <w:tc>
          <w:tcPr>
            <w:tcW w:w="621" w:type="dxa"/>
            <w:shd w:val="clear" w:color="auto" w:fill="auto"/>
          </w:tcPr>
          <w:p w:rsidR="005E4BA2" w:rsidRPr="00AE51A1" w:rsidRDefault="005E4BA2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5E4BA2" w:rsidRPr="00AE51A1" w:rsidRDefault="005E4BA2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5E4BA2" w:rsidRPr="00AE51A1" w:rsidRDefault="005E4BA2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5E4BA2" w:rsidRPr="00AE51A1" w:rsidRDefault="005E4BA2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0871B0" w:rsidRPr="00AE51A1" w:rsidTr="00862E4A">
        <w:tblPrEx>
          <w:tblLook w:val="0000"/>
        </w:tblPrEx>
        <w:tc>
          <w:tcPr>
            <w:tcW w:w="709" w:type="dxa"/>
          </w:tcPr>
          <w:p w:rsidR="000871B0" w:rsidRPr="00AE51A1" w:rsidRDefault="00E87C72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871B0" w:rsidRPr="00AE51A1" w:rsidRDefault="000871B0" w:rsidP="003F1AA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Обеспечивается ли        уборка земельных    участков, а также </w:t>
            </w:r>
            <w:r>
              <w:rPr>
                <w:rFonts w:ascii="Times New Roman" w:eastAsia="Times New Roman" w:hAnsi="Times New Roman" w:cs="Times New Roman"/>
              </w:rPr>
              <w:t xml:space="preserve">очистка их от мусора, </w:t>
            </w:r>
            <w:r w:rsidRPr="0095584A">
              <w:rPr>
                <w:color w:val="000000"/>
              </w:rPr>
              <w:t>отходов, снега, скоплений дождевых и талых вод, технических и технологических загрязнений, удале</w:t>
            </w:r>
            <w:r>
              <w:rPr>
                <w:color w:val="000000"/>
              </w:rPr>
              <w:t>ние обледенений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214" w:type="dxa"/>
            <w:shd w:val="clear" w:color="auto" w:fill="auto"/>
          </w:tcPr>
          <w:p w:rsidR="000871B0" w:rsidRPr="00AE51A1" w:rsidRDefault="007C0667" w:rsidP="000871B0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абзац второй </w:t>
            </w:r>
            <w:r w:rsidR="000871B0">
              <w:rPr>
                <w:rFonts w:ascii="Times New Roman" w:eastAsia="Times New Roman" w:hAnsi="Times New Roman" w:cs="Times New Roman"/>
                <w:lang w:eastAsia="zh-CN"/>
              </w:rPr>
              <w:t>пункт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="000871B0">
              <w:rPr>
                <w:rFonts w:ascii="Times New Roman" w:eastAsia="Times New Roman" w:hAnsi="Times New Roman" w:cs="Times New Roman"/>
                <w:lang w:eastAsia="zh-CN"/>
              </w:rPr>
              <w:t xml:space="preserve"> 12.4. раздела 12</w:t>
            </w:r>
            <w:r w:rsidR="000871B0"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871B0"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0871B0" w:rsidRPr="00AE51A1" w:rsidTr="00862E4A">
        <w:tblPrEx>
          <w:tblLook w:val="0000"/>
        </w:tblPrEx>
        <w:tc>
          <w:tcPr>
            <w:tcW w:w="709" w:type="dxa"/>
          </w:tcPr>
          <w:p w:rsidR="000871B0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0871B0" w:rsidRPr="00AE51A1" w:rsidRDefault="000871B0" w:rsidP="00862E4A">
            <w:pPr>
              <w:suppressAutoHyphens/>
              <w:ind w:firstLine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Обеспечивается ли       очистка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фасадов       зданий, строений,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сооружений и ограждений от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видимых загрязнений,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повреждений, надписей, недопущение разрушений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отделочного слоя, водосточных труб, воронок или выпусков?</w:t>
            </w:r>
          </w:p>
        </w:tc>
        <w:tc>
          <w:tcPr>
            <w:tcW w:w="2214" w:type="dxa"/>
            <w:shd w:val="clear" w:color="auto" w:fill="auto"/>
          </w:tcPr>
          <w:p w:rsidR="000871B0" w:rsidRPr="00AE51A1" w:rsidRDefault="007C0667" w:rsidP="007C066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абзац четвертый пункта 12.4.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0871B0" w:rsidRPr="00AE51A1" w:rsidRDefault="000871B0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7C0667" w:rsidRPr="00AE51A1" w:rsidTr="00862E4A">
        <w:tblPrEx>
          <w:tblLook w:val="0000"/>
        </w:tblPrEx>
        <w:tc>
          <w:tcPr>
            <w:tcW w:w="709" w:type="dxa"/>
          </w:tcPr>
          <w:p w:rsidR="007C0667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7C0667" w:rsidRPr="00AE51A1" w:rsidRDefault="007C0667" w:rsidP="009B6810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Имеются ли      оборудованные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контейнерные площадки для </w:t>
            </w:r>
            <w:r>
              <w:rPr>
                <w:rFonts w:ascii="Times New Roman" w:eastAsia="Times New Roman" w:hAnsi="Times New Roman" w:cs="Times New Roman"/>
              </w:rPr>
              <w:t xml:space="preserve">накопления ТКО, площадки для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складирования отдельных  групп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коммунальных        отходов и крупногабаритных отходов?</w:t>
            </w:r>
          </w:p>
        </w:tc>
        <w:tc>
          <w:tcPr>
            <w:tcW w:w="2214" w:type="dxa"/>
            <w:shd w:val="clear" w:color="auto" w:fill="auto"/>
          </w:tcPr>
          <w:p w:rsidR="007C0667" w:rsidRPr="00AE51A1" w:rsidRDefault="007C0667" w:rsidP="007C066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абзац пятый пункта 12.4.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7C0667" w:rsidRPr="00AE51A1" w:rsidTr="00862E4A">
        <w:tblPrEx>
          <w:tblLook w:val="0000"/>
        </w:tblPrEx>
        <w:tc>
          <w:tcPr>
            <w:tcW w:w="709" w:type="dxa"/>
          </w:tcPr>
          <w:p w:rsidR="007C0667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7C0667" w:rsidRPr="00AE51A1" w:rsidRDefault="007C0667" w:rsidP="009B6810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Обеспечивается ли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предотвращение выноса техникой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грунта и грязи с территории </w:t>
            </w:r>
            <w:r>
              <w:rPr>
                <w:rFonts w:ascii="Times New Roman" w:eastAsia="Times New Roman" w:hAnsi="Times New Roman" w:cs="Times New Roman"/>
              </w:rPr>
              <w:t>производства работ?</w:t>
            </w:r>
          </w:p>
        </w:tc>
        <w:tc>
          <w:tcPr>
            <w:tcW w:w="2214" w:type="dxa"/>
            <w:shd w:val="clear" w:color="auto" w:fill="auto"/>
          </w:tcPr>
          <w:p w:rsidR="007C0667" w:rsidRPr="00AE51A1" w:rsidRDefault="001E7B2C" w:rsidP="001E7B2C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абзац десятый пункта 12.4.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7C0667" w:rsidRPr="00AE51A1" w:rsidRDefault="007C066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DF189F" w:rsidRPr="00AE51A1" w:rsidTr="00862E4A">
        <w:tblPrEx>
          <w:tblLook w:val="0000"/>
        </w:tblPrEx>
        <w:tc>
          <w:tcPr>
            <w:tcW w:w="709" w:type="dxa"/>
          </w:tcPr>
          <w:p w:rsidR="00DF189F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DF189F" w:rsidRDefault="00DF189F" w:rsidP="009B6810">
            <w:pPr>
              <w:shd w:val="clear" w:color="auto" w:fill="FFFFFF"/>
              <w:spacing w:line="254" w:lineRule="exact"/>
              <w:ind w:firstLine="0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Обеспечивается ли обустройство и содержание дворовых уборных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выгребом и дворовых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помойниц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для сбора   жидких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неканализованных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домовладениях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в   соответствии с   требованиями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законодательства в       области обеспечения                  санитарно-</w:t>
            </w:r>
            <w:r>
              <w:rPr>
                <w:rFonts w:ascii="Times New Roman" w:eastAsia="Times New Roman" w:hAnsi="Times New Roman" w:cs="Times New Roman"/>
              </w:rPr>
              <w:t>эпидемиологического благополучия населения?</w:t>
            </w:r>
          </w:p>
        </w:tc>
        <w:tc>
          <w:tcPr>
            <w:tcW w:w="2214" w:type="dxa"/>
            <w:shd w:val="clear" w:color="auto" w:fill="auto"/>
          </w:tcPr>
          <w:p w:rsidR="00DF189F" w:rsidRPr="00AE51A1" w:rsidRDefault="00DF189F" w:rsidP="00DF189F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абзац одиннадцатый пункта 12.4.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DF189F" w:rsidRPr="00AE51A1" w:rsidTr="00862E4A">
        <w:tblPrEx>
          <w:tblLook w:val="0000"/>
        </w:tblPrEx>
        <w:tc>
          <w:tcPr>
            <w:tcW w:w="709" w:type="dxa"/>
          </w:tcPr>
          <w:p w:rsidR="00DF189F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DF189F" w:rsidRDefault="00DF189F" w:rsidP="00862E4A">
            <w:pPr>
              <w:shd w:val="clear" w:color="auto" w:fill="FFFFFF"/>
              <w:spacing w:line="263" w:lineRule="exact"/>
              <w:ind w:firstLine="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Заключены ли договора с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региональным оператором по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обращению с          твердыми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коммунальными отходами?</w:t>
            </w:r>
          </w:p>
        </w:tc>
        <w:tc>
          <w:tcPr>
            <w:tcW w:w="2214" w:type="dxa"/>
            <w:shd w:val="clear" w:color="auto" w:fill="auto"/>
          </w:tcPr>
          <w:p w:rsidR="00DF189F" w:rsidRPr="00AE51A1" w:rsidRDefault="00DF189F" w:rsidP="00246CD9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12.5.3.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DF189F" w:rsidRPr="00AE51A1" w:rsidTr="00862E4A">
        <w:tblPrEx>
          <w:tblLook w:val="0000"/>
        </w:tblPrEx>
        <w:tc>
          <w:tcPr>
            <w:tcW w:w="709" w:type="dxa"/>
          </w:tcPr>
          <w:p w:rsidR="00DF189F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DF189F" w:rsidRPr="00AE51A1" w:rsidRDefault="00DF189F" w:rsidP="001273A8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Соблюдается ли запрет на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установку устройства наливных помоек, разлив помоев и нечистот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за территорией домов и улиц,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вынос отходов на уличные </w:t>
            </w:r>
            <w:r>
              <w:rPr>
                <w:rFonts w:ascii="Times New Roman" w:eastAsia="Times New Roman" w:hAnsi="Times New Roman" w:cs="Times New Roman"/>
              </w:rPr>
              <w:t>проезды?</w:t>
            </w:r>
          </w:p>
        </w:tc>
        <w:tc>
          <w:tcPr>
            <w:tcW w:w="2214" w:type="dxa"/>
            <w:shd w:val="clear" w:color="auto" w:fill="auto"/>
          </w:tcPr>
          <w:p w:rsidR="00DF189F" w:rsidRPr="00AE51A1" w:rsidRDefault="00DF189F" w:rsidP="00446115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12.</w:t>
            </w:r>
            <w:r w:rsidR="00446115">
              <w:rPr>
                <w:rFonts w:ascii="Times New Roman" w:eastAsia="Times New Roman" w:hAnsi="Times New Roman" w:cs="Times New Roman"/>
                <w:lang w:eastAsia="zh-CN"/>
              </w:rPr>
              <w:t>5.12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DF189F" w:rsidRPr="00AE51A1" w:rsidRDefault="00DF189F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446115" w:rsidRPr="00AE51A1" w:rsidTr="00862E4A">
        <w:tblPrEx>
          <w:tblLook w:val="0000"/>
        </w:tblPrEx>
        <w:tc>
          <w:tcPr>
            <w:tcW w:w="709" w:type="dxa"/>
          </w:tcPr>
          <w:p w:rsidR="00446115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46115" w:rsidRPr="00AE51A1" w:rsidRDefault="00446115" w:rsidP="001273A8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Соблюдается ли запрет на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размещение транспортных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средств на внутриквартальных 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придомовых территориях,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создающее препятствия для </w:t>
            </w:r>
            <w:r>
              <w:rPr>
                <w:rFonts w:ascii="Times New Roman" w:eastAsia="Times New Roman" w:hAnsi="Times New Roman" w:cs="Times New Roman"/>
              </w:rPr>
              <w:t xml:space="preserve">прохода людей, а также для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работы и движения уборочной 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специализированной техники?</w:t>
            </w:r>
          </w:p>
        </w:tc>
        <w:tc>
          <w:tcPr>
            <w:tcW w:w="2214" w:type="dxa"/>
            <w:shd w:val="clear" w:color="auto" w:fill="auto"/>
          </w:tcPr>
          <w:p w:rsidR="00446115" w:rsidRPr="00AE51A1" w:rsidRDefault="00446115" w:rsidP="00446115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12.6.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446115" w:rsidRPr="00AE51A1" w:rsidTr="00862E4A">
        <w:tblPrEx>
          <w:tblLook w:val="0000"/>
        </w:tblPrEx>
        <w:tc>
          <w:tcPr>
            <w:tcW w:w="709" w:type="dxa"/>
          </w:tcPr>
          <w:p w:rsidR="00446115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446115" w:rsidRPr="00AE51A1" w:rsidRDefault="00446115" w:rsidP="00862E4A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Соблюдаются ли запреты на следующие действия, установленные Порядком содержания и эксплуатации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объектов благоустройства?</w:t>
            </w:r>
          </w:p>
        </w:tc>
        <w:tc>
          <w:tcPr>
            <w:tcW w:w="2214" w:type="dxa"/>
            <w:shd w:val="clear" w:color="auto" w:fill="auto"/>
          </w:tcPr>
          <w:p w:rsidR="00446115" w:rsidRPr="00AE51A1" w:rsidRDefault="00446115" w:rsidP="00446115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12.9. раздела 12</w:t>
            </w:r>
            <w:r w:rsidRPr="00AE51A1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AE51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976CF7" w:rsidRPr="002D4D63" w:rsidTr="00862E4A">
        <w:tblPrEx>
          <w:tblLook w:val="0000"/>
        </w:tblPrEx>
        <w:tc>
          <w:tcPr>
            <w:tcW w:w="709" w:type="dxa"/>
          </w:tcPr>
          <w:p w:rsidR="00976CF7" w:rsidRPr="002D4D63" w:rsidRDefault="002D4D63" w:rsidP="008D5825">
            <w:pPr>
              <w:suppressAutoHyphens/>
              <w:ind w:firstLine="0"/>
              <w:jc w:val="center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  <w:r w:rsidRPr="002D4D63"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976CF7" w:rsidRPr="002D4D63" w:rsidRDefault="00976CF7" w:rsidP="00EA074A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4D63"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 xml:space="preserve">Обеспечивается ли доступ </w:t>
            </w:r>
            <w:proofErr w:type="spellStart"/>
            <w:r w:rsidRPr="002D4D63"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>маломобильных</w:t>
            </w:r>
            <w:proofErr w:type="spellEnd"/>
            <w:r w:rsidRPr="002D4D63"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  <w:t xml:space="preserve"> групп населения к зданиям и сооружениям?</w:t>
            </w:r>
          </w:p>
        </w:tc>
        <w:tc>
          <w:tcPr>
            <w:tcW w:w="2214" w:type="dxa"/>
            <w:shd w:val="clear" w:color="auto" w:fill="auto"/>
          </w:tcPr>
          <w:p w:rsidR="00976CF7" w:rsidRPr="002D4D63" w:rsidRDefault="00976CF7" w:rsidP="001273A8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D4D63">
              <w:rPr>
                <w:rFonts w:ascii="Times New Roman" w:eastAsia="Times New Roman" w:hAnsi="Times New Roman" w:cs="Times New Roman"/>
                <w:lang w:eastAsia="zh-CN"/>
              </w:rPr>
              <w:t xml:space="preserve">абзац третий пункта </w:t>
            </w:r>
            <w:r w:rsidR="00A838FC" w:rsidRPr="002D4D63">
              <w:rPr>
                <w:rFonts w:ascii="Times New Roman" w:eastAsia="Times New Roman" w:hAnsi="Times New Roman" w:cs="Times New Roman"/>
                <w:lang w:eastAsia="zh-CN"/>
              </w:rPr>
              <w:t>11.6.</w:t>
            </w:r>
            <w:r w:rsidRPr="002D4D63">
              <w:rPr>
                <w:rFonts w:ascii="Times New Roman" w:eastAsia="Times New Roman" w:hAnsi="Times New Roman" w:cs="Times New Roman"/>
                <w:lang w:eastAsia="zh-CN"/>
              </w:rPr>
              <w:t xml:space="preserve"> раздела </w:t>
            </w:r>
            <w:r w:rsidR="00A838FC" w:rsidRPr="002D4D63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Pr="002D4D6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D4D63">
              <w:rPr>
                <w:rFonts w:ascii="Times New Roman" w:eastAsia="Times New Roman" w:hAnsi="Times New Roman" w:cs="Times New Roman"/>
                <w:lang w:eastAsia="en-US"/>
              </w:rPr>
              <w:t>Правил</w:t>
            </w:r>
          </w:p>
        </w:tc>
        <w:tc>
          <w:tcPr>
            <w:tcW w:w="621" w:type="dxa"/>
            <w:shd w:val="clear" w:color="auto" w:fill="auto"/>
          </w:tcPr>
          <w:p w:rsidR="00976CF7" w:rsidRPr="002D4D63" w:rsidRDefault="00976CF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976CF7" w:rsidRPr="002D4D63" w:rsidRDefault="00976CF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976CF7" w:rsidRPr="002D4D63" w:rsidRDefault="00976CF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976CF7" w:rsidRPr="002D4D63" w:rsidRDefault="00976CF7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446115" w:rsidRPr="00AE51A1" w:rsidTr="00862E4A">
        <w:tblPrEx>
          <w:tblLook w:val="0000"/>
        </w:tblPrEx>
        <w:tc>
          <w:tcPr>
            <w:tcW w:w="709" w:type="dxa"/>
          </w:tcPr>
          <w:p w:rsidR="00446115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446115" w:rsidRPr="00AE51A1" w:rsidRDefault="00446115" w:rsidP="00EC0BE5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Соблюдаются ли   требования к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состоянию        и содержанию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внешнего вида фасадов и ограждающих конструкций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зданий, строений, сооружений?</w:t>
            </w:r>
          </w:p>
        </w:tc>
        <w:tc>
          <w:tcPr>
            <w:tcW w:w="2214" w:type="dxa"/>
            <w:shd w:val="clear" w:color="auto" w:fill="auto"/>
          </w:tcPr>
          <w:p w:rsidR="00446115" w:rsidRPr="00AE51A1" w:rsidRDefault="001D4310" w:rsidP="00521639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пункты 11.5.-11.14. </w:t>
            </w:r>
            <w:r w:rsidR="00521639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риложения Ж </w:t>
            </w:r>
            <w:r w:rsidR="00521639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равил</w:t>
            </w:r>
          </w:p>
        </w:tc>
        <w:tc>
          <w:tcPr>
            <w:tcW w:w="621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446115" w:rsidRPr="00AE51A1" w:rsidTr="00862E4A">
        <w:tblPrEx>
          <w:tblLook w:val="0000"/>
        </w:tblPrEx>
        <w:tc>
          <w:tcPr>
            <w:tcW w:w="709" w:type="dxa"/>
          </w:tcPr>
          <w:p w:rsidR="00446115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446115" w:rsidRPr="00AE51A1" w:rsidRDefault="00446115" w:rsidP="0099045A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Соблюдаются ли требования по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содержанию             строительных </w:t>
            </w:r>
            <w:r>
              <w:rPr>
                <w:rFonts w:ascii="Times New Roman" w:eastAsia="Times New Roman" w:hAnsi="Times New Roman" w:cs="Times New Roman"/>
              </w:rPr>
              <w:t>площадок?</w:t>
            </w:r>
          </w:p>
        </w:tc>
        <w:tc>
          <w:tcPr>
            <w:tcW w:w="2214" w:type="dxa"/>
            <w:shd w:val="clear" w:color="auto" w:fill="auto"/>
          </w:tcPr>
          <w:p w:rsidR="00446115" w:rsidRPr="00AE51A1" w:rsidRDefault="00521639" w:rsidP="00521639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Приложения Д Правил</w:t>
            </w:r>
          </w:p>
        </w:tc>
        <w:tc>
          <w:tcPr>
            <w:tcW w:w="621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446115" w:rsidRPr="00AE51A1" w:rsidRDefault="00446115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27497A" w:rsidRPr="00AE51A1" w:rsidTr="00862E4A">
        <w:tblPrEx>
          <w:tblLook w:val="0000"/>
        </w:tblPrEx>
        <w:tc>
          <w:tcPr>
            <w:tcW w:w="709" w:type="dxa"/>
          </w:tcPr>
          <w:p w:rsidR="0027497A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27497A" w:rsidRPr="00AE51A1" w:rsidRDefault="0027497A" w:rsidP="00862E4A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Обеспечено ли содержание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уборка длительное время не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используемых и не осваиваемых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территорий,       находящихся в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собственности или владении?</w:t>
            </w:r>
          </w:p>
        </w:tc>
        <w:tc>
          <w:tcPr>
            <w:tcW w:w="2214" w:type="dxa"/>
            <w:shd w:val="clear" w:color="auto" w:fill="auto"/>
          </w:tcPr>
          <w:p w:rsidR="0027497A" w:rsidRPr="00AE51A1" w:rsidRDefault="0027497A" w:rsidP="0027497A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1.16. Приложения Е Правил</w:t>
            </w:r>
          </w:p>
        </w:tc>
        <w:tc>
          <w:tcPr>
            <w:tcW w:w="621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27497A" w:rsidRPr="00AE51A1" w:rsidTr="00862E4A">
        <w:tblPrEx>
          <w:tblLook w:val="0000"/>
        </w:tblPrEx>
        <w:tc>
          <w:tcPr>
            <w:tcW w:w="709" w:type="dxa"/>
          </w:tcPr>
          <w:p w:rsidR="0027497A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27497A" w:rsidRPr="00AE51A1" w:rsidRDefault="0027497A" w:rsidP="00862E4A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Производятся ли работы по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удалению с ограждения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земельного участка надписей,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афиш, объявлений, плакатов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других материалов информационного </w:t>
            </w:r>
            <w:r w:rsidR="003860EB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агитационного характера?</w:t>
            </w:r>
          </w:p>
        </w:tc>
        <w:tc>
          <w:tcPr>
            <w:tcW w:w="2214" w:type="dxa"/>
            <w:shd w:val="clear" w:color="auto" w:fill="auto"/>
          </w:tcPr>
          <w:p w:rsidR="0027497A" w:rsidRPr="00AE51A1" w:rsidRDefault="0027497A" w:rsidP="00AA7D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3.4. Приложения Ж Правил</w:t>
            </w:r>
          </w:p>
        </w:tc>
        <w:tc>
          <w:tcPr>
            <w:tcW w:w="621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27497A" w:rsidRPr="00AE51A1" w:rsidTr="00862E4A">
        <w:tblPrEx>
          <w:tblLook w:val="0000"/>
        </w:tblPrEx>
        <w:tc>
          <w:tcPr>
            <w:tcW w:w="709" w:type="dxa"/>
          </w:tcPr>
          <w:p w:rsidR="0027497A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27497A" w:rsidRDefault="0027497A" w:rsidP="003860EB">
            <w:pPr>
              <w:suppressAutoHyphens/>
              <w:ind w:firstLine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Производится ли ремонт и окрашивание ограждения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земельного участка и его элементов</w:t>
            </w:r>
            <w:r w:rsidR="003860E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необходимости, но не реже </w:t>
            </w:r>
            <w:r>
              <w:rPr>
                <w:rFonts w:ascii="Times New Roman" w:eastAsia="Times New Roman" w:hAnsi="Times New Roman" w:cs="Times New Roman"/>
              </w:rPr>
              <w:t>одного раза в год?</w:t>
            </w:r>
          </w:p>
        </w:tc>
        <w:tc>
          <w:tcPr>
            <w:tcW w:w="2214" w:type="dxa"/>
            <w:shd w:val="clear" w:color="auto" w:fill="auto"/>
          </w:tcPr>
          <w:p w:rsidR="0027497A" w:rsidRPr="00AE51A1" w:rsidRDefault="0027497A" w:rsidP="00DA6D60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3.4. Приложения Ж Правил</w:t>
            </w:r>
          </w:p>
        </w:tc>
        <w:tc>
          <w:tcPr>
            <w:tcW w:w="621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27497A" w:rsidRPr="00AE51A1" w:rsidTr="00862E4A">
        <w:tblPrEx>
          <w:tblLook w:val="0000"/>
        </w:tblPrEx>
        <w:tc>
          <w:tcPr>
            <w:tcW w:w="709" w:type="dxa"/>
          </w:tcPr>
          <w:p w:rsidR="0027497A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27497A" w:rsidRDefault="0027497A" w:rsidP="00AA7DB3">
            <w:pPr>
              <w:shd w:val="clear" w:color="auto" w:fill="FFFFFF"/>
              <w:spacing w:line="254" w:lineRule="exact"/>
              <w:ind w:firstLine="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Поддерживаются </w:t>
            </w:r>
            <w:r w:rsidR="00EC6CF3"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собственниками</w:t>
            </w:r>
          </w:p>
          <w:p w:rsidR="0027497A" w:rsidRDefault="0027497A" w:rsidP="00C82A2C">
            <w:pPr>
              <w:shd w:val="clear" w:color="auto" w:fill="FFFFFF"/>
              <w:spacing w:line="254" w:lineRule="exact"/>
              <w:ind w:firstLine="0"/>
            </w:pPr>
            <w:r>
              <w:rPr>
                <w:rFonts w:ascii="Times New Roman" w:hAnsi="Times New Roman" w:cs="Times New Roman"/>
                <w:spacing w:val="-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правообладателями) в исправном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состоянии     фасады зданий 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сооружений, включая их декоративные и функциональные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элементы,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убранство зданий и сооружений?</w:t>
            </w:r>
          </w:p>
        </w:tc>
        <w:tc>
          <w:tcPr>
            <w:tcW w:w="2214" w:type="dxa"/>
            <w:shd w:val="clear" w:color="auto" w:fill="auto"/>
          </w:tcPr>
          <w:p w:rsidR="0027497A" w:rsidRPr="00AE51A1" w:rsidRDefault="0027497A" w:rsidP="0059603A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11.2. Приложения Ж Правил</w:t>
            </w:r>
          </w:p>
        </w:tc>
        <w:tc>
          <w:tcPr>
            <w:tcW w:w="621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27497A" w:rsidRPr="00AE51A1" w:rsidTr="00862E4A">
        <w:tblPrEx>
          <w:tblLook w:val="0000"/>
        </w:tblPrEx>
        <w:tc>
          <w:tcPr>
            <w:tcW w:w="709" w:type="dxa"/>
          </w:tcPr>
          <w:p w:rsidR="0027497A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27497A" w:rsidRDefault="0027497A" w:rsidP="00862E4A">
            <w:pPr>
              <w:suppressAutoHyphens/>
              <w:ind w:firstLine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Проводится ли текущий ремонт, в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том числе окраска фасада и производится ли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поддерживающий ремонт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отдельных элементов фасада?</w:t>
            </w:r>
          </w:p>
        </w:tc>
        <w:tc>
          <w:tcPr>
            <w:tcW w:w="2214" w:type="dxa"/>
            <w:shd w:val="clear" w:color="auto" w:fill="auto"/>
          </w:tcPr>
          <w:p w:rsidR="0027497A" w:rsidRPr="00AE51A1" w:rsidRDefault="0027497A" w:rsidP="002535A4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11.5. Приложения Ж Правил</w:t>
            </w:r>
          </w:p>
        </w:tc>
        <w:tc>
          <w:tcPr>
            <w:tcW w:w="621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  <w:tr w:rsidR="0027497A" w:rsidRPr="00AE51A1" w:rsidTr="00862E4A">
        <w:tblPrEx>
          <w:tblLook w:val="0000"/>
        </w:tblPrEx>
        <w:tc>
          <w:tcPr>
            <w:tcW w:w="709" w:type="dxa"/>
          </w:tcPr>
          <w:p w:rsidR="0027497A" w:rsidRPr="00AE51A1" w:rsidRDefault="002D4D63" w:rsidP="008D582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27497A" w:rsidRDefault="0027497A" w:rsidP="00862E4A">
            <w:pPr>
              <w:shd w:val="clear" w:color="auto" w:fill="FFFFFF"/>
              <w:spacing w:line="290" w:lineRule="exact"/>
              <w:ind w:firstLine="9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Соблюдается ли требование о том, что фасады зданий, сооружений (в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том числе  цокольная часть) не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должны иметь местных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разрушений облицовки,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штукатурки, фактурного 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окрасочного слоев, потеков,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высолов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, трещин,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выкрашивания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раствора из швов облицовки, кирпичной и блочной кладки,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разрушения герметизирующих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заделов стыков панельных зданий, повреждений или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разрушений металлических покрытий архитектурных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элементов, водосточных труб?</w:t>
            </w:r>
          </w:p>
        </w:tc>
        <w:tc>
          <w:tcPr>
            <w:tcW w:w="2214" w:type="dxa"/>
            <w:shd w:val="clear" w:color="auto" w:fill="auto"/>
          </w:tcPr>
          <w:p w:rsidR="0027497A" w:rsidRPr="00AE51A1" w:rsidRDefault="0027497A" w:rsidP="00F566E0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пункт 11.8. Приложения Ж Правил</w:t>
            </w:r>
          </w:p>
        </w:tc>
        <w:tc>
          <w:tcPr>
            <w:tcW w:w="621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3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30" w:type="dxa"/>
            <w:shd w:val="clear" w:color="auto" w:fill="auto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21" w:type="dxa"/>
          </w:tcPr>
          <w:p w:rsidR="0027497A" w:rsidRPr="00AE51A1" w:rsidRDefault="0027497A" w:rsidP="005B41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lang w:eastAsia="zh-CN" w:bidi="hi-IN"/>
              </w:rPr>
            </w:pPr>
          </w:p>
        </w:tc>
      </w:tr>
    </w:tbl>
    <w:p w:rsidR="007273A2" w:rsidRDefault="007273A2" w:rsidP="00154410">
      <w:pPr>
        <w:widowControl/>
        <w:autoSpaceDE/>
        <w:autoSpaceDN/>
        <w:adjustRightInd/>
        <w:ind w:right="-62" w:firstLine="0"/>
        <w:jc w:val="center"/>
        <w:rPr>
          <w:rFonts w:eastAsia="Times New Roman"/>
          <w:lang w:eastAsia="en-US"/>
        </w:rPr>
      </w:pPr>
    </w:p>
    <w:p w:rsidR="008925CD" w:rsidRPr="00777E05" w:rsidRDefault="008925CD" w:rsidP="00154410">
      <w:pPr>
        <w:widowControl/>
        <w:autoSpaceDE/>
        <w:autoSpaceDN/>
        <w:adjustRightInd/>
        <w:ind w:right="-62" w:firstLine="0"/>
        <w:jc w:val="center"/>
        <w:rPr>
          <w:rFonts w:ascii="Times New Roman" w:eastAsia="Times New Roman" w:hAnsi="Times New Roman" w:cs="Times New Roman"/>
        </w:rPr>
      </w:pPr>
      <w:r w:rsidRPr="00777E05">
        <w:rPr>
          <w:rFonts w:eastAsia="Times New Roman"/>
          <w:lang w:eastAsia="en-US"/>
        </w:rPr>
        <w:t xml:space="preserve">* </w:t>
      </w:r>
      <w:r w:rsidRPr="00777E05">
        <w:t>Подлежит обязательному заполнению в случае заполнения графы «</w:t>
      </w:r>
      <w:r w:rsidR="00777E05" w:rsidRPr="00777E05">
        <w:rPr>
          <w:rFonts w:ascii="Times New Roman" w:eastAsia="Times New Roman" w:hAnsi="Times New Roman" w:cs="Times New Roman"/>
        </w:rPr>
        <w:t>неприменимо</w:t>
      </w:r>
      <w:r w:rsidRPr="00777E05">
        <w:t>»</w:t>
      </w:r>
    </w:p>
    <w:p w:rsidR="00777E05" w:rsidRDefault="00777E05" w:rsidP="00777E05">
      <w:pPr>
        <w:rPr>
          <w:szCs w:val="28"/>
        </w:rPr>
      </w:pPr>
    </w:p>
    <w:p w:rsidR="008925CD" w:rsidRPr="00C82D9C" w:rsidRDefault="008925CD" w:rsidP="008925CD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3251"/>
        <w:gridCol w:w="3281"/>
      </w:tblGrid>
      <w:tr w:rsidR="007F5B7D" w:rsidTr="005B41A9">
        <w:tc>
          <w:tcPr>
            <w:tcW w:w="3316" w:type="dxa"/>
          </w:tcPr>
          <w:p w:rsidR="007F5B7D" w:rsidRDefault="007F5B7D" w:rsidP="005B41A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_______________________________</w:t>
            </w:r>
          </w:p>
        </w:tc>
        <w:tc>
          <w:tcPr>
            <w:tcW w:w="3251" w:type="dxa"/>
          </w:tcPr>
          <w:p w:rsidR="007F5B7D" w:rsidRDefault="007F5B7D" w:rsidP="005B41A9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</w:t>
            </w:r>
          </w:p>
        </w:tc>
        <w:tc>
          <w:tcPr>
            <w:tcW w:w="3281" w:type="dxa"/>
          </w:tcPr>
          <w:p w:rsidR="007F5B7D" w:rsidRDefault="007F5B7D" w:rsidP="005B41A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______________________________</w:t>
            </w:r>
          </w:p>
        </w:tc>
      </w:tr>
      <w:tr w:rsidR="00BF4072" w:rsidTr="00BF4072">
        <w:tc>
          <w:tcPr>
            <w:tcW w:w="3316" w:type="dxa"/>
          </w:tcPr>
          <w:p w:rsidR="00BF4072" w:rsidRDefault="00BF4072" w:rsidP="005B41A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_______________________________</w:t>
            </w:r>
          </w:p>
        </w:tc>
        <w:tc>
          <w:tcPr>
            <w:tcW w:w="3251" w:type="dxa"/>
          </w:tcPr>
          <w:p w:rsidR="00BF4072" w:rsidRDefault="00BF4072" w:rsidP="005B41A9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</w:t>
            </w:r>
          </w:p>
        </w:tc>
        <w:tc>
          <w:tcPr>
            <w:tcW w:w="3281" w:type="dxa"/>
          </w:tcPr>
          <w:p w:rsidR="00BF4072" w:rsidRDefault="00BF4072" w:rsidP="005B41A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______________________________</w:t>
            </w:r>
          </w:p>
        </w:tc>
      </w:tr>
      <w:tr w:rsidR="00BF4072" w:rsidRPr="009C4402" w:rsidTr="00BF4072">
        <w:tc>
          <w:tcPr>
            <w:tcW w:w="3316" w:type="dxa"/>
          </w:tcPr>
          <w:p w:rsidR="00BF4072" w:rsidRPr="009C4402" w:rsidRDefault="00BF4072" w:rsidP="005B41A9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C440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(должность лица, заполнившего проверочный лист)</w:t>
            </w:r>
          </w:p>
        </w:tc>
        <w:tc>
          <w:tcPr>
            <w:tcW w:w="3251" w:type="dxa"/>
          </w:tcPr>
          <w:p w:rsidR="00BF4072" w:rsidRPr="009C4402" w:rsidRDefault="00BF4072" w:rsidP="005B41A9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C440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3281" w:type="dxa"/>
          </w:tcPr>
          <w:p w:rsidR="00BF4072" w:rsidRPr="009C4402" w:rsidRDefault="00BF4072" w:rsidP="005B41A9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C440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(фамилия, имя, отчество (при наличии) лица, заполнившего</w:t>
            </w:r>
          </w:p>
          <w:p w:rsidR="00BF4072" w:rsidRPr="009C4402" w:rsidRDefault="00BF4072" w:rsidP="005B41A9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C440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проверочный лист)</w:t>
            </w:r>
          </w:p>
          <w:p w:rsidR="003A5A85" w:rsidRPr="009C4402" w:rsidRDefault="003A5A85" w:rsidP="003A5A85">
            <w:pPr>
              <w:rPr>
                <w:sz w:val="20"/>
                <w:szCs w:val="20"/>
              </w:rPr>
            </w:pPr>
          </w:p>
        </w:tc>
      </w:tr>
      <w:tr w:rsidR="002047C7" w:rsidTr="00BF4072">
        <w:tc>
          <w:tcPr>
            <w:tcW w:w="3316" w:type="dxa"/>
          </w:tcPr>
          <w:p w:rsidR="002047C7" w:rsidRDefault="005A263C" w:rsidP="002F2B1A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_______________________________</w:t>
            </w:r>
          </w:p>
        </w:tc>
        <w:tc>
          <w:tcPr>
            <w:tcW w:w="3251" w:type="dxa"/>
          </w:tcPr>
          <w:p w:rsidR="002047C7" w:rsidRDefault="002047C7" w:rsidP="005A263C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81" w:type="dxa"/>
          </w:tcPr>
          <w:p w:rsidR="002047C7" w:rsidRDefault="002047C7" w:rsidP="002F2B1A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</w:tr>
      <w:tr w:rsidR="002047C7" w:rsidTr="00BF4072">
        <w:tc>
          <w:tcPr>
            <w:tcW w:w="3316" w:type="dxa"/>
          </w:tcPr>
          <w:p w:rsidR="002047C7" w:rsidRDefault="003A5A85" w:rsidP="005A263C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A5A85">
              <w:rPr>
                <w:rFonts w:ascii="Times New Roman" w:eastAsia="Calibri" w:hAnsi="Times New Roman" w:cs="Times New Roman"/>
                <w:b w:val="0"/>
              </w:rPr>
              <w:t>(дата)</w:t>
            </w:r>
          </w:p>
        </w:tc>
        <w:tc>
          <w:tcPr>
            <w:tcW w:w="3251" w:type="dxa"/>
          </w:tcPr>
          <w:p w:rsidR="002047C7" w:rsidRDefault="002047C7" w:rsidP="005A263C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81" w:type="dxa"/>
          </w:tcPr>
          <w:p w:rsidR="002047C7" w:rsidRDefault="002047C7" w:rsidP="005A263C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</w:rPr>
        <w:t>С проверочным листом ознакомлен(а):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_______________________________________________________________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(фамилия, имя, отчество (в случае, если имеется), должность руководителя,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иного должностного лица или уполномоченного представителя юридического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лица, индивидуального предпринимателя, его уполномоченного представителя)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"__" ____________________ 20__ г. _____________________________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 xml:space="preserve">                                            (подпись)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</w:rPr>
        <w:t>Отметка об отказе ознакомления с проверочным листом: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_______________________________________________________________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(фамилия, имя, отчество (в случае, если имеется), уполномоченного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должностного лица (лиц), проводящего проверку)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"__" ____________________ 20__ г. _____________________________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 xml:space="preserve">                                            (подпись)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</w:rPr>
        <w:t>Копию проверочного листа получил(а):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</w:rPr>
        <w:t>___________________________________________________________________________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(фамилия, имя, отчество (в случае, если имеется), должность руководителя,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иного должностного лица или уполномоченного представителя юридического</w:t>
      </w:r>
    </w:p>
    <w:p w:rsidR="00E40FDD" w:rsidRDefault="00E40FDD" w:rsidP="00E40FDD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лица, индивидуального предпринимателя, его уполномоченного представителя)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"__" ____________________ 20__ г. _____________________________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 xml:space="preserve">                                            (подпись)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</w:rPr>
        <w:t>Отметка об отказе получения проверочного листа: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_______________________________________________________________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</w:rPr>
        <w:t>(фамилия, имя, отчество (в случае, если имеется), уполномоченного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должностного лица (лиц), проводящего проверку)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>"__" ____________________ 20__ г. _____________________________</w:t>
      </w:r>
    </w:p>
    <w:p w:rsidR="00E40FDD" w:rsidRDefault="00E40FDD" w:rsidP="00E40FDD">
      <w:pPr>
        <w:rPr>
          <w:rFonts w:eastAsia="Times New Roman"/>
        </w:rPr>
      </w:pPr>
      <w:r>
        <w:rPr>
          <w:rFonts w:eastAsia="Times New Roman"/>
          <w:color w:val="000000"/>
          <w:sz w:val="22"/>
        </w:rPr>
        <w:t xml:space="preserve">                                            (подпись)</w:t>
      </w:r>
    </w:p>
    <w:p w:rsidR="008925CD" w:rsidRPr="00C82D9C" w:rsidRDefault="008925CD" w:rsidP="008925CD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8925CD" w:rsidRDefault="008925CD" w:rsidP="008925CD">
      <w:pPr>
        <w:ind w:firstLine="708"/>
      </w:pPr>
      <w:r>
        <w:t xml:space="preserve">Рекомендации по заполнению контрольного листа (списка контрольных вопросов): </w:t>
      </w:r>
    </w:p>
    <w:p w:rsidR="008925CD" w:rsidRDefault="008925CD" w:rsidP="008925CD">
      <w:pPr>
        <w:ind w:firstLine="708"/>
      </w:pPr>
      <w:r>
        <w:t xml:space="preserve">в позиции «ДА» проставляется отметка, если предъявляемое требование реализовано в полном объеме; </w:t>
      </w:r>
    </w:p>
    <w:p w:rsidR="008925CD" w:rsidRDefault="008925CD" w:rsidP="008925CD">
      <w:pPr>
        <w:ind w:firstLine="708"/>
      </w:pPr>
      <w: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C85BBD" w:rsidRDefault="008925CD" w:rsidP="00E40FDD">
      <w:pPr>
        <w:ind w:firstLine="708"/>
      </w:pPr>
      <w:r w:rsidRPr="00154410">
        <w:t>в позиции «</w:t>
      </w:r>
      <w:r w:rsidR="00D3280A" w:rsidRPr="00154410">
        <w:rPr>
          <w:rFonts w:ascii="Times New Roman" w:eastAsia="Times New Roman" w:hAnsi="Times New Roman" w:cs="Times New Roman"/>
        </w:rPr>
        <w:t>НЕПРИМЕНИМО</w:t>
      </w:r>
      <w:r w:rsidRPr="00154410">
        <w:t>» проставляется отметка, если предъявляемое требование не подлежит реализации проверяемым субъектом и (или) контролю применительно к</w:t>
      </w:r>
      <w:r w:rsidR="00154410">
        <w:t xml:space="preserve"> данному проверяемому субъекту.</w:t>
      </w:r>
    </w:p>
    <w:sectPr w:rsidR="00C85BBD" w:rsidSect="007854C9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32" w:rsidRDefault="00194A32">
      <w:r>
        <w:separator/>
      </w:r>
    </w:p>
  </w:endnote>
  <w:endnote w:type="continuationSeparator" w:id="0">
    <w:p w:rsidR="00194A32" w:rsidRDefault="0019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AC6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32" w:rsidRDefault="00194A32">
      <w:r>
        <w:separator/>
      </w:r>
    </w:p>
  </w:footnote>
  <w:footnote w:type="continuationSeparator" w:id="0">
    <w:p w:rsidR="00194A32" w:rsidRDefault="0019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C06"/>
    <w:multiLevelType w:val="hybridMultilevel"/>
    <w:tmpl w:val="B32E7E8E"/>
    <w:lvl w:ilvl="0" w:tplc="A6C666A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837E45"/>
    <w:multiLevelType w:val="hybridMultilevel"/>
    <w:tmpl w:val="3B0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DE"/>
    <w:rsid w:val="000251A4"/>
    <w:rsid w:val="0003247C"/>
    <w:rsid w:val="00036B26"/>
    <w:rsid w:val="0005383C"/>
    <w:rsid w:val="000603E5"/>
    <w:rsid w:val="00067FFE"/>
    <w:rsid w:val="00070017"/>
    <w:rsid w:val="0008415B"/>
    <w:rsid w:val="000871B0"/>
    <w:rsid w:val="000B1F48"/>
    <w:rsid w:val="000B73A7"/>
    <w:rsid w:val="000F59B8"/>
    <w:rsid w:val="001048CF"/>
    <w:rsid w:val="001273A8"/>
    <w:rsid w:val="00153F05"/>
    <w:rsid w:val="00154410"/>
    <w:rsid w:val="00172A70"/>
    <w:rsid w:val="001831EE"/>
    <w:rsid w:val="00194A32"/>
    <w:rsid w:val="001B6283"/>
    <w:rsid w:val="001D4310"/>
    <w:rsid w:val="001E7B2C"/>
    <w:rsid w:val="001F7053"/>
    <w:rsid w:val="002047C7"/>
    <w:rsid w:val="0021273B"/>
    <w:rsid w:val="002221A2"/>
    <w:rsid w:val="00243154"/>
    <w:rsid w:val="0024327F"/>
    <w:rsid w:val="00246CD9"/>
    <w:rsid w:val="00252D64"/>
    <w:rsid w:val="002535A4"/>
    <w:rsid w:val="0027497A"/>
    <w:rsid w:val="00291392"/>
    <w:rsid w:val="002A0997"/>
    <w:rsid w:val="002A52AA"/>
    <w:rsid w:val="002C31BF"/>
    <w:rsid w:val="002D4D63"/>
    <w:rsid w:val="002E66BC"/>
    <w:rsid w:val="003234AE"/>
    <w:rsid w:val="00334CFA"/>
    <w:rsid w:val="003844D4"/>
    <w:rsid w:val="003860EB"/>
    <w:rsid w:val="00390700"/>
    <w:rsid w:val="0039659E"/>
    <w:rsid w:val="003A5A85"/>
    <w:rsid w:val="003B34B7"/>
    <w:rsid w:val="003E1200"/>
    <w:rsid w:val="003E29EB"/>
    <w:rsid w:val="003F1AA3"/>
    <w:rsid w:val="00411C39"/>
    <w:rsid w:val="00413E6B"/>
    <w:rsid w:val="00417465"/>
    <w:rsid w:val="004214D1"/>
    <w:rsid w:val="004276B6"/>
    <w:rsid w:val="00440555"/>
    <w:rsid w:val="00446115"/>
    <w:rsid w:val="0047680B"/>
    <w:rsid w:val="00494D71"/>
    <w:rsid w:val="004A3749"/>
    <w:rsid w:val="004C0B1C"/>
    <w:rsid w:val="004C5FC0"/>
    <w:rsid w:val="004F0B59"/>
    <w:rsid w:val="004F1DAA"/>
    <w:rsid w:val="00521639"/>
    <w:rsid w:val="0057075D"/>
    <w:rsid w:val="00575F24"/>
    <w:rsid w:val="00584257"/>
    <w:rsid w:val="0059603A"/>
    <w:rsid w:val="005A00DE"/>
    <w:rsid w:val="005A263C"/>
    <w:rsid w:val="005B5AB7"/>
    <w:rsid w:val="005B751E"/>
    <w:rsid w:val="005D740C"/>
    <w:rsid w:val="005E4BA2"/>
    <w:rsid w:val="005E575B"/>
    <w:rsid w:val="006041CA"/>
    <w:rsid w:val="00606953"/>
    <w:rsid w:val="00634F0F"/>
    <w:rsid w:val="00654A10"/>
    <w:rsid w:val="0065670E"/>
    <w:rsid w:val="006652F6"/>
    <w:rsid w:val="00671C45"/>
    <w:rsid w:val="0069517D"/>
    <w:rsid w:val="006A397D"/>
    <w:rsid w:val="006C52F9"/>
    <w:rsid w:val="007273A2"/>
    <w:rsid w:val="0075048D"/>
    <w:rsid w:val="00761C67"/>
    <w:rsid w:val="0077141F"/>
    <w:rsid w:val="00772183"/>
    <w:rsid w:val="00777E05"/>
    <w:rsid w:val="007830AD"/>
    <w:rsid w:val="007854C9"/>
    <w:rsid w:val="007C0667"/>
    <w:rsid w:val="007C428D"/>
    <w:rsid w:val="007E0509"/>
    <w:rsid w:val="007F5B7D"/>
    <w:rsid w:val="00801E5E"/>
    <w:rsid w:val="008177D9"/>
    <w:rsid w:val="00835D80"/>
    <w:rsid w:val="00862E4A"/>
    <w:rsid w:val="00870859"/>
    <w:rsid w:val="0088088B"/>
    <w:rsid w:val="008925CD"/>
    <w:rsid w:val="008A1500"/>
    <w:rsid w:val="008C2E93"/>
    <w:rsid w:val="008D5825"/>
    <w:rsid w:val="008E090B"/>
    <w:rsid w:val="008E23B3"/>
    <w:rsid w:val="008F3734"/>
    <w:rsid w:val="00925487"/>
    <w:rsid w:val="009255FA"/>
    <w:rsid w:val="009352E7"/>
    <w:rsid w:val="00940015"/>
    <w:rsid w:val="00946A96"/>
    <w:rsid w:val="00966D41"/>
    <w:rsid w:val="00976CF7"/>
    <w:rsid w:val="0099045A"/>
    <w:rsid w:val="009A69DF"/>
    <w:rsid w:val="009B6810"/>
    <w:rsid w:val="009C4402"/>
    <w:rsid w:val="009C47A2"/>
    <w:rsid w:val="009D3E95"/>
    <w:rsid w:val="009E6D91"/>
    <w:rsid w:val="00A02188"/>
    <w:rsid w:val="00A02B51"/>
    <w:rsid w:val="00A37121"/>
    <w:rsid w:val="00A519F0"/>
    <w:rsid w:val="00A74D0F"/>
    <w:rsid w:val="00A750DA"/>
    <w:rsid w:val="00A77446"/>
    <w:rsid w:val="00A838FC"/>
    <w:rsid w:val="00A96EEA"/>
    <w:rsid w:val="00AA4ECA"/>
    <w:rsid w:val="00AA7DB3"/>
    <w:rsid w:val="00AB17BC"/>
    <w:rsid w:val="00AB1DB5"/>
    <w:rsid w:val="00AC66CE"/>
    <w:rsid w:val="00AD6C99"/>
    <w:rsid w:val="00AE51A1"/>
    <w:rsid w:val="00B0232D"/>
    <w:rsid w:val="00B12152"/>
    <w:rsid w:val="00B26B18"/>
    <w:rsid w:val="00B2772B"/>
    <w:rsid w:val="00B713F7"/>
    <w:rsid w:val="00B81F33"/>
    <w:rsid w:val="00B959A4"/>
    <w:rsid w:val="00B97280"/>
    <w:rsid w:val="00BE018A"/>
    <w:rsid w:val="00BF4072"/>
    <w:rsid w:val="00BF4AA5"/>
    <w:rsid w:val="00C01E43"/>
    <w:rsid w:val="00C10AF8"/>
    <w:rsid w:val="00C1731B"/>
    <w:rsid w:val="00C3607D"/>
    <w:rsid w:val="00C36BE7"/>
    <w:rsid w:val="00C40E15"/>
    <w:rsid w:val="00C514D1"/>
    <w:rsid w:val="00C5461D"/>
    <w:rsid w:val="00C615A1"/>
    <w:rsid w:val="00C62C4C"/>
    <w:rsid w:val="00C77EC1"/>
    <w:rsid w:val="00C82A2C"/>
    <w:rsid w:val="00C85BBD"/>
    <w:rsid w:val="00C937A3"/>
    <w:rsid w:val="00CA257E"/>
    <w:rsid w:val="00CC47E0"/>
    <w:rsid w:val="00CD441B"/>
    <w:rsid w:val="00CD6510"/>
    <w:rsid w:val="00CF353D"/>
    <w:rsid w:val="00CF6196"/>
    <w:rsid w:val="00CF72EA"/>
    <w:rsid w:val="00D20F60"/>
    <w:rsid w:val="00D25187"/>
    <w:rsid w:val="00D3280A"/>
    <w:rsid w:val="00D37156"/>
    <w:rsid w:val="00D67801"/>
    <w:rsid w:val="00D807E9"/>
    <w:rsid w:val="00D86109"/>
    <w:rsid w:val="00DA6D60"/>
    <w:rsid w:val="00DB1B71"/>
    <w:rsid w:val="00DB6830"/>
    <w:rsid w:val="00DD7CC9"/>
    <w:rsid w:val="00DF189F"/>
    <w:rsid w:val="00DF46A0"/>
    <w:rsid w:val="00E10DB7"/>
    <w:rsid w:val="00E40FDD"/>
    <w:rsid w:val="00E472C9"/>
    <w:rsid w:val="00E54D55"/>
    <w:rsid w:val="00E6543B"/>
    <w:rsid w:val="00E86992"/>
    <w:rsid w:val="00E87C72"/>
    <w:rsid w:val="00E90F00"/>
    <w:rsid w:val="00E92690"/>
    <w:rsid w:val="00EA074A"/>
    <w:rsid w:val="00EC0BE5"/>
    <w:rsid w:val="00EC6CF3"/>
    <w:rsid w:val="00ED6F4F"/>
    <w:rsid w:val="00EE55D3"/>
    <w:rsid w:val="00EF7211"/>
    <w:rsid w:val="00EF75BA"/>
    <w:rsid w:val="00F03A81"/>
    <w:rsid w:val="00F03D44"/>
    <w:rsid w:val="00F11C4A"/>
    <w:rsid w:val="00F22C40"/>
    <w:rsid w:val="00F472FD"/>
    <w:rsid w:val="00F50BE9"/>
    <w:rsid w:val="00F55D40"/>
    <w:rsid w:val="00F63723"/>
    <w:rsid w:val="00F8687C"/>
    <w:rsid w:val="00FA6668"/>
    <w:rsid w:val="00FD4202"/>
    <w:rsid w:val="00FE60F4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A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A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4AA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4A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4AA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4AA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4AA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4AA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BF4AA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BF4A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F4AA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4A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F4AA5"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uiPriority w:val="99"/>
    <w:qFormat/>
    <w:rsid w:val="007854C9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character" w:styleId="ad">
    <w:name w:val="Hyperlink"/>
    <w:rsid w:val="001B628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A6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66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892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link w:val="20"/>
    <w:locked/>
    <w:rsid w:val="008925CD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925CD"/>
    <w:pPr>
      <w:shd w:val="clear" w:color="auto" w:fill="FFFFFF"/>
      <w:autoSpaceDE/>
      <w:autoSpaceDN/>
      <w:adjustRightInd/>
      <w:spacing w:before="600" w:line="331" w:lineRule="exact"/>
      <w:ind w:firstLine="0"/>
      <w:jc w:val="center"/>
      <w:outlineLvl w:val="1"/>
    </w:pPr>
    <w:rPr>
      <w:rFonts w:ascii="Sylfaen" w:eastAsia="Times New Roman" w:hAnsi="Sylfaen" w:cs="Times New Roman"/>
      <w:b/>
      <w:sz w:val="28"/>
      <w:szCs w:val="22"/>
    </w:rPr>
  </w:style>
  <w:style w:type="paragraph" w:customStyle="1" w:styleId="af0">
    <w:name w:val="Знак Знак Знак Знак"/>
    <w:basedOn w:val="a"/>
    <w:rsid w:val="008925C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Без интервала2"/>
    <w:rsid w:val="00772183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C36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qFormat/>
    <w:rsid w:val="00291392"/>
    <w:pPr>
      <w:suppressAutoHyphens/>
      <w:autoSpaceDE/>
      <w:autoSpaceDN/>
      <w:adjustRightInd/>
      <w:spacing w:before="100" w:after="100"/>
      <w:ind w:firstLine="567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styleId="af2">
    <w:name w:val="List Paragraph"/>
    <w:basedOn w:val="a"/>
    <w:uiPriority w:val="34"/>
    <w:qFormat/>
    <w:rsid w:val="00291392"/>
    <w:pPr>
      <w:ind w:left="720"/>
      <w:contextualSpacing/>
    </w:pPr>
  </w:style>
  <w:style w:type="table" w:styleId="af3">
    <w:name w:val="Table Grid"/>
    <w:basedOn w:val="a1"/>
    <w:uiPriority w:val="39"/>
    <w:rsid w:val="0020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88;&#1091;&#1095;&#1077;&#1085;&#1086;-&#1073;&#1072;&#1083;&#1082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9E5D-71A8-4C55-B04D-DC897115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 внесении изменений в постановление от 28.02.2022 № 31</vt:lpstr>
      <vt:lpstr>    </vt:lpstr>
      <vt:lpstr>    Изменения вносимые в приложение к постановлению Администрации Кручено-Балковског</vt:lpstr>
      <vt:lpstr>    </vt:lpstr>
      <vt:lpstr>    «ФОРМА </vt:lpstr>
      <vt:lpstr>    проверочного листа, используемого при осуществлении муниципального контроля в сф</vt:lpstr>
      <vt:lpstr/>
    </vt:vector>
  </TitlesOfParts>
  <Company>НПП "Гарант-Сервис"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pc-1</cp:lastModifiedBy>
  <cp:revision>8</cp:revision>
  <cp:lastPrinted>2023-11-08T07:56:00Z</cp:lastPrinted>
  <dcterms:created xsi:type="dcterms:W3CDTF">2023-10-05T07:36:00Z</dcterms:created>
  <dcterms:modified xsi:type="dcterms:W3CDTF">2023-11-08T07:56:00Z</dcterms:modified>
</cp:coreProperties>
</file>