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4" w:rsidRPr="00304B6F" w:rsidRDefault="000E09A4" w:rsidP="000E09A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Российская Федерация</w:t>
      </w:r>
    </w:p>
    <w:p w:rsidR="000E09A4" w:rsidRPr="00304B6F" w:rsidRDefault="000E09A4" w:rsidP="000E09A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Ростовская область</w:t>
      </w:r>
    </w:p>
    <w:p w:rsidR="000E09A4" w:rsidRPr="00304B6F" w:rsidRDefault="000E09A4" w:rsidP="000E09A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Сальский район</w:t>
      </w:r>
    </w:p>
    <w:p w:rsidR="000E09A4" w:rsidRPr="00304B6F" w:rsidRDefault="000E09A4" w:rsidP="000E09A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E09A4" w:rsidRPr="00304B6F" w:rsidRDefault="000E09A4" w:rsidP="000E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0E09A4" w:rsidRPr="00304B6F" w:rsidRDefault="000E09A4" w:rsidP="000E09A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E09A4" w:rsidRPr="00304B6F" w:rsidRDefault="00643590" w:rsidP="000E09A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04B6F">
        <w:rPr>
          <w:rFonts w:ascii="Times New Roman" w:hAnsi="Times New Roman"/>
          <w:sz w:val="24"/>
          <w:szCs w:val="24"/>
          <w:highlight w:val="yellow"/>
          <w:lang w:eastAsia="ar-SA"/>
        </w:rPr>
        <w:pict>
          <v:line id="_x0000_s1028" style="position:absolute;left:0;text-align:left;z-index:251660288" from="4.1pt,2.35pt" to="494.6pt,2.35pt" strokeweight="1.06mm">
            <v:stroke joinstyle="miter" endcap="square"/>
          </v:line>
        </w:pict>
      </w:r>
    </w:p>
    <w:p w:rsidR="000E09A4" w:rsidRPr="00643590" w:rsidRDefault="000E09A4" w:rsidP="000E09A4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643590">
        <w:rPr>
          <w:rFonts w:ascii="Times New Roman" w:hAnsi="Times New Roman"/>
          <w:b/>
          <w:spacing w:val="20"/>
          <w:sz w:val="36"/>
          <w:szCs w:val="36"/>
        </w:rPr>
        <w:t>РЕШЕНИЕ</w:t>
      </w:r>
    </w:p>
    <w:p w:rsidR="000E09A4" w:rsidRPr="00304B6F" w:rsidRDefault="000E09A4" w:rsidP="000E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9A4" w:rsidRPr="00304B6F" w:rsidRDefault="000E09A4" w:rsidP="000E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от 30.12.2019                                                                                                    № 153</w:t>
      </w:r>
    </w:p>
    <w:p w:rsidR="000E09A4" w:rsidRPr="00304B6F" w:rsidRDefault="000E09A4" w:rsidP="000E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с. Крученая Балка</w:t>
      </w:r>
    </w:p>
    <w:p w:rsidR="000E09A4" w:rsidRPr="00304B6F" w:rsidRDefault="000E09A4" w:rsidP="000E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D3" w:rsidRPr="00304B6F" w:rsidRDefault="002E5FD3" w:rsidP="00134EC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304B6F" w:rsidRDefault="002E5FD3" w:rsidP="00134E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304B6F" w:rsidRDefault="002E5FD3" w:rsidP="00134EC3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304B6F">
        <w:rPr>
          <w:rFonts w:ascii="Times New Roman" w:hAnsi="Times New Roman"/>
          <w:bCs/>
          <w:sz w:val="28"/>
          <w:szCs w:val="28"/>
        </w:rPr>
        <w:t>,</w:t>
      </w:r>
      <w:r w:rsidRPr="00304B6F">
        <w:rPr>
          <w:rFonts w:ascii="Times New Roman" w:hAnsi="Times New Roman"/>
          <w:sz w:val="28"/>
          <w:szCs w:val="28"/>
        </w:rPr>
        <w:t xml:space="preserve"> Пр</w:t>
      </w:r>
      <w:r w:rsidRPr="00304B6F">
        <w:rPr>
          <w:rFonts w:ascii="Times New Roman" w:hAnsi="Times New Roman"/>
          <w:sz w:val="28"/>
          <w:szCs w:val="28"/>
        </w:rPr>
        <w:t>и</w:t>
      </w:r>
      <w:r w:rsidRPr="00304B6F">
        <w:rPr>
          <w:rFonts w:ascii="Times New Roman" w:hAnsi="Times New Roman"/>
          <w:sz w:val="28"/>
          <w:szCs w:val="28"/>
        </w:rPr>
        <w:t>казом Министерства Финансов Российской Федерации От 08.06.2018  №132н «О поря</w:t>
      </w:r>
      <w:r w:rsidRPr="00304B6F">
        <w:rPr>
          <w:rFonts w:ascii="Times New Roman" w:hAnsi="Times New Roman"/>
          <w:sz w:val="28"/>
          <w:szCs w:val="28"/>
        </w:rPr>
        <w:t>д</w:t>
      </w:r>
      <w:r w:rsidRPr="00304B6F">
        <w:rPr>
          <w:rFonts w:ascii="Times New Roman" w:hAnsi="Times New Roman"/>
          <w:sz w:val="28"/>
          <w:szCs w:val="28"/>
        </w:rPr>
        <w:t>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</w:t>
      </w:r>
      <w:r w:rsidRPr="00304B6F">
        <w:rPr>
          <w:rFonts w:ascii="Times New Roman" w:hAnsi="Times New Roman"/>
          <w:sz w:val="28"/>
          <w:szCs w:val="28"/>
        </w:rPr>
        <w:t>о</w:t>
      </w:r>
      <w:r w:rsidRPr="00304B6F">
        <w:rPr>
          <w:rFonts w:ascii="Times New Roman" w:hAnsi="Times New Roman"/>
          <w:sz w:val="28"/>
          <w:szCs w:val="28"/>
        </w:rPr>
        <w:t>селения</w:t>
      </w:r>
    </w:p>
    <w:p w:rsidR="00134EC3" w:rsidRPr="00304B6F" w:rsidRDefault="00134EC3" w:rsidP="00134EC3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304B6F" w:rsidRDefault="002E5FD3" w:rsidP="00134E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304B6F">
        <w:rPr>
          <w:rFonts w:ascii="Times New Roman" w:hAnsi="Times New Roman"/>
          <w:caps/>
          <w:sz w:val="28"/>
          <w:szCs w:val="28"/>
        </w:rPr>
        <w:t>Р е ш и л о:</w:t>
      </w:r>
    </w:p>
    <w:p w:rsidR="00134EC3" w:rsidRPr="00304B6F" w:rsidRDefault="00134EC3" w:rsidP="00134E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2E5FD3" w:rsidRPr="00304B6F" w:rsidRDefault="002E5FD3" w:rsidP="00134EC3">
      <w:pPr>
        <w:spacing w:after="0" w:line="240" w:lineRule="auto"/>
        <w:ind w:left="1020"/>
        <w:contextualSpacing/>
        <w:rPr>
          <w:rFonts w:ascii="Times New Roman" w:hAnsi="Times New Roman"/>
          <w:sz w:val="20"/>
          <w:szCs w:val="20"/>
        </w:rPr>
      </w:pPr>
      <w:r w:rsidRPr="00304B6F">
        <w:rPr>
          <w:rFonts w:ascii="Times New Roman" w:hAnsi="Times New Roman"/>
          <w:bCs/>
          <w:sz w:val="28"/>
          <w:szCs w:val="28"/>
        </w:rPr>
        <w:t>Статья 1</w:t>
      </w:r>
      <w:r w:rsidRPr="00304B6F">
        <w:rPr>
          <w:rFonts w:ascii="Times New Roman" w:hAnsi="Times New Roman"/>
          <w:sz w:val="28"/>
          <w:szCs w:val="28"/>
        </w:rPr>
        <w:t>.</w:t>
      </w:r>
    </w:p>
    <w:p w:rsidR="008B3547" w:rsidRPr="00304B6F" w:rsidRDefault="002E5FD3" w:rsidP="00134E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</w:t>
      </w:r>
      <w:r w:rsidRPr="00304B6F">
        <w:rPr>
          <w:rFonts w:ascii="Times New Roman" w:hAnsi="Times New Roman"/>
          <w:sz w:val="28"/>
          <w:szCs w:val="28"/>
        </w:rPr>
        <w:t>о</w:t>
      </w:r>
      <w:r w:rsidRPr="00304B6F">
        <w:rPr>
          <w:rFonts w:ascii="Times New Roman" w:hAnsi="Times New Roman"/>
          <w:sz w:val="28"/>
          <w:szCs w:val="28"/>
        </w:rPr>
        <w:t>селения от 25.12.2018 года № 116 «О бюджете Кручено-Балковского сельского поселения Сальского района на 2019 год и на плановый период 2020 и 2021 годов» следующие измен</w:t>
      </w:r>
      <w:r w:rsidRPr="00304B6F">
        <w:rPr>
          <w:rFonts w:ascii="Times New Roman" w:hAnsi="Times New Roman"/>
          <w:sz w:val="28"/>
          <w:szCs w:val="28"/>
        </w:rPr>
        <w:t>е</w:t>
      </w:r>
      <w:r w:rsidRPr="00304B6F">
        <w:rPr>
          <w:rFonts w:ascii="Times New Roman" w:hAnsi="Times New Roman"/>
          <w:sz w:val="28"/>
          <w:szCs w:val="28"/>
        </w:rPr>
        <w:t>ния:</w:t>
      </w:r>
    </w:p>
    <w:p w:rsidR="00C14AB1" w:rsidRPr="00304B6F" w:rsidRDefault="00C14AB1" w:rsidP="00C14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1) в части 1 статьи 1:</w:t>
      </w:r>
    </w:p>
    <w:p w:rsidR="00C14AB1" w:rsidRPr="00304B6F" w:rsidRDefault="00C14AB1" w:rsidP="00C14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 xml:space="preserve">  а) в пункте 1 цифры «8 538,</w:t>
      </w:r>
      <w:r w:rsidR="007A79C7" w:rsidRPr="00304B6F">
        <w:rPr>
          <w:rFonts w:ascii="Times New Roman" w:hAnsi="Times New Roman"/>
          <w:sz w:val="28"/>
          <w:szCs w:val="28"/>
        </w:rPr>
        <w:t>6</w:t>
      </w:r>
      <w:r w:rsidRPr="00304B6F">
        <w:rPr>
          <w:rFonts w:ascii="Times New Roman" w:hAnsi="Times New Roman"/>
          <w:sz w:val="28"/>
          <w:szCs w:val="28"/>
        </w:rPr>
        <w:t>» заменить цифрами «9 172,0»;</w:t>
      </w:r>
    </w:p>
    <w:p w:rsidR="00C14AB1" w:rsidRPr="00304B6F" w:rsidRDefault="00C14AB1" w:rsidP="00C14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 xml:space="preserve">  б) в пункте 2 цифры «10 003,9» заменить цифрами «10 637,3»;</w:t>
      </w:r>
    </w:p>
    <w:p w:rsidR="00C14AB1" w:rsidRPr="00304B6F" w:rsidRDefault="00C14AB1" w:rsidP="00C14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 xml:space="preserve">  в) в пункте 4 цифры «5 568,1» заменить цифрами «5 712,4»</w:t>
      </w:r>
      <w:r w:rsidR="00BD6BEC" w:rsidRPr="00304B6F">
        <w:rPr>
          <w:rFonts w:ascii="Times New Roman" w:hAnsi="Times New Roman"/>
          <w:sz w:val="28"/>
          <w:szCs w:val="28"/>
        </w:rPr>
        <w:t>.</w:t>
      </w:r>
    </w:p>
    <w:p w:rsidR="00C14AB1" w:rsidRPr="00304B6F" w:rsidRDefault="00C14AB1" w:rsidP="00C14A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2) приложение 1 к решению изложить в следующей редакции:</w:t>
      </w:r>
    </w:p>
    <w:tbl>
      <w:tblPr>
        <w:tblW w:w="10189" w:type="dxa"/>
        <w:tblInd w:w="96" w:type="dxa"/>
        <w:tblLayout w:type="fixed"/>
        <w:tblLook w:val="04A0"/>
      </w:tblPr>
      <w:tblGrid>
        <w:gridCol w:w="2900"/>
        <w:gridCol w:w="185"/>
        <w:gridCol w:w="3803"/>
        <w:gridCol w:w="1100"/>
        <w:gridCol w:w="1100"/>
        <w:gridCol w:w="1101"/>
      </w:tblGrid>
      <w:tr w:rsidR="00BD6BEC" w:rsidRPr="00304B6F" w:rsidTr="00134EC3">
        <w:trPr>
          <w:trHeight w:val="226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4B6F">
              <w:rPr>
                <w:rFonts w:ascii="Times New Roman" w:hAnsi="Times New Roman"/>
                <w:color w:val="000000"/>
              </w:rPr>
              <w:t>«Приложение 1                             к решению Собрания депут</w:t>
            </w:r>
            <w:r w:rsidRPr="00304B6F">
              <w:rPr>
                <w:rFonts w:ascii="Times New Roman" w:hAnsi="Times New Roman"/>
                <w:color w:val="000000"/>
              </w:rPr>
              <w:t>а</w:t>
            </w:r>
            <w:r w:rsidRPr="00304B6F">
              <w:rPr>
                <w:rFonts w:ascii="Times New Roman" w:hAnsi="Times New Roman"/>
                <w:color w:val="000000"/>
              </w:rPr>
              <w:t>тов Кручено-Балковского сельского поселения «О бюджете Круч</w:t>
            </w:r>
            <w:r w:rsidRPr="00304B6F">
              <w:rPr>
                <w:rFonts w:ascii="Times New Roman" w:hAnsi="Times New Roman"/>
                <w:color w:val="000000"/>
              </w:rPr>
              <w:t>е</w:t>
            </w:r>
            <w:r w:rsidRPr="00304B6F">
              <w:rPr>
                <w:rFonts w:ascii="Times New Roman" w:hAnsi="Times New Roman"/>
                <w:color w:val="000000"/>
              </w:rPr>
              <w:t>но-Балковского сельского поселения Сальск</w:t>
            </w:r>
            <w:r w:rsidRPr="00304B6F">
              <w:rPr>
                <w:rFonts w:ascii="Times New Roman" w:hAnsi="Times New Roman"/>
                <w:color w:val="000000"/>
              </w:rPr>
              <w:t>о</w:t>
            </w:r>
            <w:r w:rsidRPr="00304B6F">
              <w:rPr>
                <w:rFonts w:ascii="Times New Roman" w:hAnsi="Times New Roman"/>
                <w:color w:val="000000"/>
              </w:rPr>
              <w:t>го района на 2019 год и на плановый период 2020 и 2021 г</w:t>
            </w:r>
            <w:r w:rsidRPr="00304B6F">
              <w:rPr>
                <w:rFonts w:ascii="Times New Roman" w:hAnsi="Times New Roman"/>
                <w:color w:val="000000"/>
              </w:rPr>
              <w:t>о</w:t>
            </w:r>
            <w:r w:rsidRPr="00304B6F">
              <w:rPr>
                <w:rFonts w:ascii="Times New Roman" w:hAnsi="Times New Roman"/>
                <w:color w:val="000000"/>
              </w:rPr>
              <w:t>дов»</w:t>
            </w:r>
          </w:p>
        </w:tc>
      </w:tr>
      <w:tr w:rsidR="00BD6BEC" w:rsidRPr="00304B6F" w:rsidTr="00134EC3">
        <w:trPr>
          <w:trHeight w:val="346"/>
        </w:trPr>
        <w:tc>
          <w:tcPr>
            <w:tcW w:w="101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Объем поступлений доходов местного бюджет на 2019 год и на плановый п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риод 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2020 и 2021 годов</w:t>
            </w:r>
          </w:p>
        </w:tc>
      </w:tr>
      <w:tr w:rsidR="00BD6BEC" w:rsidRPr="00304B6F" w:rsidTr="00134EC3">
        <w:trPr>
          <w:trHeight w:val="418"/>
        </w:trPr>
        <w:tc>
          <w:tcPr>
            <w:tcW w:w="101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6BEC" w:rsidRPr="00304B6F" w:rsidTr="00134EC3">
        <w:trPr>
          <w:trHeight w:val="35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BD6BEC" w:rsidRPr="00304B6F" w:rsidTr="00134EC3">
        <w:trPr>
          <w:trHeight w:val="286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фикации Российской Ф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дов, классификации операций сектора государственного упра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D6BEC" w:rsidRPr="00304B6F" w:rsidTr="00134EC3">
        <w:trPr>
          <w:trHeight w:val="286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D6BEC" w:rsidRPr="00304B6F" w:rsidTr="00134EC3">
        <w:trPr>
          <w:trHeight w:val="453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D6BEC" w:rsidRPr="00304B6F" w:rsidTr="00134EC3">
        <w:trPr>
          <w:trHeight w:val="3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D6BEC" w:rsidRPr="00304B6F" w:rsidTr="00134EC3">
        <w:trPr>
          <w:trHeight w:val="108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5 712,4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5 723,2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6 002,6</w:t>
            </w:r>
          </w:p>
        </w:tc>
      </w:tr>
      <w:tr w:rsidR="00BD6BEC" w:rsidRPr="00304B6F" w:rsidTr="00134EC3">
        <w:trPr>
          <w:trHeight w:val="6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5 452,3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5 518,8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5 790,0</w:t>
            </w:r>
          </w:p>
        </w:tc>
      </w:tr>
      <w:tr w:rsidR="00BD6BEC" w:rsidRPr="00304B6F" w:rsidTr="00134EC3">
        <w:trPr>
          <w:trHeight w:val="7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ПРИБЫЛЬ, 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1 205,7</w:t>
            </w:r>
          </w:p>
        </w:tc>
      </w:tr>
      <w:tr w:rsidR="00BD6BEC" w:rsidRPr="00304B6F" w:rsidTr="00134EC3">
        <w:trPr>
          <w:trHeight w:val="8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1 205,7</w:t>
            </w:r>
          </w:p>
        </w:tc>
      </w:tr>
      <w:tr w:rsidR="00BD6BEC" w:rsidRPr="00304B6F" w:rsidTr="00134EC3">
        <w:trPr>
          <w:trHeight w:val="25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ется налоговый агент, за исключ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нием доходов, в отношении кот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рых исчисление и уплата налога осуществляются в соотве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ствии со статьями 227, 227.1 и 228 Налогов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 кодекса Российской Фед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1 072,4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1 201,6</w:t>
            </w:r>
          </w:p>
        </w:tc>
      </w:tr>
      <w:tr w:rsidR="00BD6BEC" w:rsidRPr="00304B6F" w:rsidTr="00134EC3">
        <w:trPr>
          <w:trHeight w:val="16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скими лицами в соответствии со статьей 228 Налогового кодекса Российской Ф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BD6BEC" w:rsidRPr="00304B6F" w:rsidTr="00134EC3">
        <w:trPr>
          <w:trHeight w:val="10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289,8</w:t>
            </w:r>
          </w:p>
        </w:tc>
      </w:tr>
      <w:tr w:rsidR="00BD6BEC" w:rsidRPr="00304B6F" w:rsidTr="00134EC3">
        <w:trPr>
          <w:trHeight w:val="10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BD6BEC" w:rsidRPr="00304B6F" w:rsidTr="00134EC3">
        <w:trPr>
          <w:trHeight w:val="9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BD6BEC" w:rsidRPr="00304B6F" w:rsidTr="00134EC3">
        <w:trPr>
          <w:trHeight w:val="6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4 085,3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4 133,0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4 262,6</w:t>
            </w:r>
          </w:p>
        </w:tc>
      </w:tr>
      <w:tr w:rsidR="00BD6BEC" w:rsidRPr="00304B6F" w:rsidTr="00134EC3">
        <w:trPr>
          <w:trHeight w:val="10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1 06 01000 00 0000 110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BD6BEC" w:rsidRPr="00304B6F" w:rsidTr="00134EC3">
        <w:trPr>
          <w:trHeight w:val="17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няемым к объектам налогооблож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ния, расположенным в границах сельских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BD6BEC" w:rsidRPr="00304B6F" w:rsidTr="00134EC3">
        <w:trPr>
          <w:trHeight w:val="9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3 728,0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</w:tr>
      <w:tr w:rsidR="00BD6BEC" w:rsidRPr="00304B6F" w:rsidTr="00134EC3">
        <w:trPr>
          <w:trHeight w:val="9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BD6BEC" w:rsidRPr="00304B6F" w:rsidTr="00134EC3">
        <w:trPr>
          <w:trHeight w:val="14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ладающих земельным участком, расположенным в границах сельских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BD6BEC" w:rsidRPr="00304B6F" w:rsidTr="00134EC3">
        <w:trPr>
          <w:trHeight w:val="10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2 168,0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BD6BEC" w:rsidRPr="00304B6F" w:rsidTr="00134EC3">
        <w:trPr>
          <w:trHeight w:val="11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стком, расположенным в границах сельских посел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2 168,0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BD6BEC" w:rsidRPr="00304B6F" w:rsidTr="00134EC3">
        <w:trPr>
          <w:trHeight w:val="9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BD6BEC" w:rsidRPr="00304B6F" w:rsidTr="00134EC3">
        <w:trPr>
          <w:trHeight w:val="17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вий (за исключением действий, совершаемых консульскими учреждениями Российской Федер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BD6BEC" w:rsidRPr="00304B6F" w:rsidTr="00134EC3">
        <w:trPr>
          <w:trHeight w:val="26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вий должностными лицами органов местного самоуправления, уполном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ченными в соответствии с законод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тельными актами Российской Федерации на соверш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BD6BEC" w:rsidRPr="00304B6F" w:rsidTr="00134EC3">
        <w:trPr>
          <w:trHeight w:val="51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212,6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1 11 00000 00 0000 000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ИМУЩЕСТВА, НАХОД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ЩЕГОСЯ В ГОСУДАРСТВЕННОЙ И МУНИЦИПАЛЬНОЙ СОБСТВЕНН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205,4</w:t>
            </w:r>
          </w:p>
        </w:tc>
      </w:tr>
      <w:tr w:rsidR="00BD6BEC" w:rsidRPr="00304B6F" w:rsidTr="00134EC3">
        <w:trPr>
          <w:trHeight w:val="30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редачу в возмездное пользование государс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венного и муниципального имущ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ства (за исключением имущества бюджетных и автономных учрежд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ний, а также имущества государс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венных и муниципальных унита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предприятий, в том числе 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BD6BEC" w:rsidRPr="00304B6F" w:rsidTr="00134EC3">
        <w:trPr>
          <w:trHeight w:val="28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1 11 05020 00 0000 120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ной платы за земли после разгран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государственной собственн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сти на землю, а также средства от продажи права на заключение договоров аренды ук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занных земельных участков (за исключением земел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 бюджетных и автономных учрежд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BD6BEC" w:rsidRPr="00304B6F" w:rsidTr="00134EC3">
        <w:trPr>
          <w:trHeight w:val="23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ной платы, а также средства от продажи права на заключение договоров аренды за земли, находящиеся в собственности 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 (за исключением земельных учас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ков 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пальных бюджетных и автоно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8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1 13 02995 10 0000 130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8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ШТРАФЫ, САНКЦИИ, ВОЗМ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BD6BEC" w:rsidRPr="00304B6F" w:rsidTr="00134EC3">
        <w:trPr>
          <w:trHeight w:val="17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1 16 51000 02 0000 140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 за несобл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дение муниципальных правовых 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BD6BEC" w:rsidRPr="00304B6F" w:rsidTr="00134EC3">
        <w:trPr>
          <w:trHeight w:val="199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1 16 51040 02 0000 140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 за несоблюдение муниципальных пр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вовых актов, зачисляемые в бюджеты посел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BD6BEC" w:rsidRPr="00304B6F" w:rsidTr="00134EC3">
        <w:trPr>
          <w:trHeight w:val="109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1 813,8</w:t>
            </w:r>
          </w:p>
        </w:tc>
      </w:tr>
      <w:tr w:rsidR="00BD6BEC" w:rsidRPr="00304B6F" w:rsidTr="00134EC3">
        <w:trPr>
          <w:trHeight w:val="16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ОТ ДРУГИХ БЮДЖЕТОВ БЮДЖЕТНОЙ СИСТЕМЫ РО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1 813,8</w:t>
            </w:r>
          </w:p>
        </w:tc>
      </w:tr>
      <w:tr w:rsidR="00BD6BEC" w:rsidRPr="00304B6F" w:rsidTr="00134EC3">
        <w:trPr>
          <w:trHeight w:val="10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BD6BEC" w:rsidRPr="00304B6F" w:rsidTr="00134EC3">
        <w:trPr>
          <w:trHeight w:val="9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5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6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7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215,8</w:t>
            </w:r>
          </w:p>
        </w:tc>
      </w:tr>
      <w:tr w:rsidR="00BD6BEC" w:rsidRPr="00304B6F" w:rsidTr="00134EC3">
        <w:trPr>
          <w:trHeight w:val="119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мочий субъектов Российской Фед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D6BEC" w:rsidRPr="00304B6F" w:rsidTr="00134EC3">
        <w:trPr>
          <w:trHeight w:val="130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2 02 30024 10 0000 150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мых полномочий субъектов Российской Федер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D6BEC" w:rsidRPr="00304B6F" w:rsidTr="00134EC3">
        <w:trPr>
          <w:trHeight w:val="15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BD6BEC" w:rsidRPr="00304B6F" w:rsidTr="00134EC3">
        <w:trPr>
          <w:trHeight w:val="17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ного воинского учета на территор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ях, где отсутствуют военные коми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BD6BEC" w:rsidRPr="00304B6F" w:rsidTr="00134EC3">
        <w:trPr>
          <w:trHeight w:val="8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7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7E5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10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ты, передаваемые бюджетам сельских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7E5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21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2 19 00000 00 0000 000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ДИЙ, СУБВЕНЦИЙ И ИНЫХ МЕЖБЮДЖЕТНЫХ ТРАНСФЕ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ТОВ, ИМЕЮЩИХ ЦЕЛЕВОЕ НАЗНАЧЕНИЕ, 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15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2 19 00000 10 0000 150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ций и иных межбюджетных тран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фертов, имеющих целевое назнач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ние, прошлых лет из бюджетов сельских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17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2 19 60010 10 0000 150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дий, субвенций и иных межбю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трансфертов, имеющих целевое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значение, прошлых лет из бюджетов сельских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4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5E1372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9 172,0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7 816,4»;</w:t>
            </w:r>
          </w:p>
        </w:tc>
      </w:tr>
    </w:tbl>
    <w:p w:rsidR="00545BF1" w:rsidRPr="00304B6F" w:rsidRDefault="00545BF1" w:rsidP="00545B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3) приложение 2 к решению изложить в следующей редакции:</w:t>
      </w:r>
    </w:p>
    <w:p w:rsidR="00BD6BEC" w:rsidRPr="00304B6F" w:rsidRDefault="00BD6BEC" w:rsidP="00C14A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78" w:type="dxa"/>
        <w:tblInd w:w="-176" w:type="dxa"/>
        <w:tblLayout w:type="fixed"/>
        <w:tblLook w:val="04A0"/>
      </w:tblPr>
      <w:tblGrid>
        <w:gridCol w:w="2836"/>
        <w:gridCol w:w="3544"/>
        <w:gridCol w:w="71"/>
        <w:gridCol w:w="1276"/>
        <w:gridCol w:w="1276"/>
        <w:gridCol w:w="1275"/>
      </w:tblGrid>
      <w:tr w:rsidR="00545BF1" w:rsidRPr="00304B6F" w:rsidTr="00B602B6">
        <w:trPr>
          <w:trHeight w:val="1572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B6F">
              <w:rPr>
                <w:rFonts w:ascii="Times New Roman" w:hAnsi="Times New Roman"/>
              </w:rPr>
              <w:t>«Приложение 2    к решению Собр</w:t>
            </w:r>
            <w:r w:rsidRPr="00304B6F">
              <w:rPr>
                <w:rFonts w:ascii="Times New Roman" w:hAnsi="Times New Roman"/>
              </w:rPr>
              <w:t>а</w:t>
            </w:r>
            <w:r w:rsidRPr="00304B6F">
              <w:rPr>
                <w:rFonts w:ascii="Times New Roman" w:hAnsi="Times New Roman"/>
              </w:rPr>
              <w:t>ния депутатов Кручено-Балковского сельского поселения «О бюджете Кручено-Балковского сельского пос</w:t>
            </w:r>
            <w:r w:rsidRPr="00304B6F">
              <w:rPr>
                <w:rFonts w:ascii="Times New Roman" w:hAnsi="Times New Roman"/>
              </w:rPr>
              <w:t>е</w:t>
            </w:r>
            <w:r w:rsidRPr="00304B6F">
              <w:rPr>
                <w:rFonts w:ascii="Times New Roman" w:hAnsi="Times New Roman"/>
              </w:rPr>
              <w:t>ления Сальского района на 2019 год и на плановый период 2020 и 2021 г</w:t>
            </w:r>
            <w:r w:rsidRPr="00304B6F">
              <w:rPr>
                <w:rFonts w:ascii="Times New Roman" w:hAnsi="Times New Roman"/>
              </w:rPr>
              <w:t>о</w:t>
            </w:r>
            <w:r w:rsidRPr="00304B6F">
              <w:rPr>
                <w:rFonts w:ascii="Times New Roman" w:hAnsi="Times New Roman"/>
              </w:rPr>
              <w:t>дов»</w:t>
            </w:r>
          </w:p>
        </w:tc>
      </w:tr>
      <w:tr w:rsidR="00545BF1" w:rsidRPr="00304B6F" w:rsidTr="00B602B6">
        <w:trPr>
          <w:trHeight w:val="660"/>
        </w:trPr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финансирования дефицита местного бюджета на 2019 год и на плановый пер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 2020  и  2021 годов</w:t>
            </w:r>
          </w:p>
        </w:tc>
      </w:tr>
      <w:tr w:rsidR="00545BF1" w:rsidRPr="00304B6F" w:rsidTr="00B602B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545BF1" w:rsidRPr="00304B6F" w:rsidTr="00B602B6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фикации Российской Федерации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ind w:left="-58" w:firstLine="5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45BF1" w:rsidRPr="00304B6F" w:rsidTr="00B602B6">
        <w:trPr>
          <w:trHeight w:val="6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5BF1" w:rsidRPr="00304B6F" w:rsidTr="00B602B6">
        <w:trPr>
          <w:trHeight w:val="1284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ИСТОЧНИКИ ВНУТРЕНН</w:t>
            </w:r>
            <w:r w:rsidRPr="00304B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sz w:val="24"/>
                <w:szCs w:val="24"/>
              </w:rPr>
              <w:t>ГО ФИНАНСИРОВАНИЯ ДЕФ</w:t>
            </w:r>
            <w:r w:rsidRPr="00304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sz w:val="24"/>
                <w:szCs w:val="24"/>
              </w:rPr>
              <w:t>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5BF1" w:rsidRPr="00304B6F" w:rsidTr="00B602B6">
        <w:trPr>
          <w:trHeight w:val="97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304B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5BF1" w:rsidRPr="00304B6F" w:rsidTr="00B602B6">
        <w:trPr>
          <w:trHeight w:val="648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54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-9 172,0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1F7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85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-9 172,0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1F7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876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-9 172,0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1F7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816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-9 172,0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1F7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66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9A1F76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804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9A1F76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73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9A1F76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91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ков денежных средств бюджетов сельских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9A1F76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369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0»;</w:t>
            </w:r>
          </w:p>
        </w:tc>
      </w:tr>
    </w:tbl>
    <w:p w:rsidR="00C14AB1" w:rsidRPr="00304B6F" w:rsidRDefault="00C14AB1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C08" w:rsidRPr="00304B6F" w:rsidRDefault="00673C08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4A77" w:rsidRPr="00304B6F" w:rsidRDefault="00E13C46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4</w:t>
      </w:r>
      <w:r w:rsidR="000842EB" w:rsidRPr="00304B6F">
        <w:rPr>
          <w:rFonts w:ascii="Times New Roman" w:hAnsi="Times New Roman"/>
          <w:sz w:val="28"/>
          <w:szCs w:val="28"/>
        </w:rPr>
        <w:t xml:space="preserve">) </w:t>
      </w:r>
      <w:r w:rsidR="00785FE6" w:rsidRPr="00304B6F">
        <w:rPr>
          <w:rFonts w:ascii="Times New Roman" w:hAnsi="Times New Roman"/>
          <w:sz w:val="28"/>
          <w:szCs w:val="28"/>
        </w:rPr>
        <w:t xml:space="preserve">приложение </w:t>
      </w:r>
      <w:r w:rsidR="004724EE" w:rsidRPr="00304B6F">
        <w:rPr>
          <w:rFonts w:ascii="Times New Roman" w:hAnsi="Times New Roman"/>
          <w:sz w:val="28"/>
          <w:szCs w:val="28"/>
        </w:rPr>
        <w:t>6</w:t>
      </w:r>
      <w:r w:rsidR="00785FE6" w:rsidRPr="00304B6F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767" w:type="dxa"/>
        <w:tblInd w:w="96" w:type="dxa"/>
        <w:tblLayout w:type="fixed"/>
        <w:tblLook w:val="04A0"/>
      </w:tblPr>
      <w:tblGrid>
        <w:gridCol w:w="3341"/>
        <w:gridCol w:w="625"/>
        <w:gridCol w:w="558"/>
        <w:gridCol w:w="1544"/>
        <w:gridCol w:w="798"/>
        <w:gridCol w:w="1055"/>
        <w:gridCol w:w="923"/>
        <w:gridCol w:w="923"/>
      </w:tblGrid>
      <w:tr w:rsidR="006941FF" w:rsidRPr="00304B6F" w:rsidTr="00304B6F">
        <w:trPr>
          <w:trHeight w:val="1670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ind w:left="5858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</w:rPr>
              <w:lastRenderedPageBreak/>
              <w:t>«Приложение 6 к решению Собрания депутатов Кручено-Балковского сел</w:t>
            </w:r>
            <w:r w:rsidRPr="00304B6F">
              <w:rPr>
                <w:rFonts w:ascii="Times New Roman" w:hAnsi="Times New Roman"/>
                <w:color w:val="000000"/>
              </w:rPr>
              <w:t>ь</w:t>
            </w:r>
            <w:r w:rsidRPr="00304B6F">
              <w:rPr>
                <w:rFonts w:ascii="Times New Roman" w:hAnsi="Times New Roman"/>
                <w:color w:val="000000"/>
              </w:rPr>
              <w:t>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6941FF" w:rsidRPr="00304B6F" w:rsidTr="00304B6F">
        <w:trPr>
          <w:trHeight w:val="1670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вым статьям (муниципальным программам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 и непрограммным направлениям деятельности), группам и подгруппам видов расходов кла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сификации расходов бюджетов на 2019 год и на плановый период 2020 и 2021 годов</w:t>
            </w:r>
          </w:p>
        </w:tc>
      </w:tr>
      <w:tr w:rsidR="006941FF" w:rsidRPr="00304B6F" w:rsidTr="00304B6F">
        <w:trPr>
          <w:trHeight w:val="29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</w:tr>
      <w:tr w:rsidR="006941FF" w:rsidRPr="00304B6F" w:rsidTr="00304B6F">
        <w:trPr>
          <w:trHeight w:val="402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6941FF" w:rsidRPr="00304B6F" w:rsidTr="00304B6F">
        <w:trPr>
          <w:trHeight w:val="291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6941FF" w:rsidRPr="00304B6F" w:rsidTr="00304B6F">
        <w:trPr>
          <w:trHeight w:val="291"/>
        </w:trPr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E13C46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ВОПР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E13C46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5 817,6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6941FF" w:rsidRPr="00304B6F" w:rsidTr="00304B6F">
        <w:trPr>
          <w:trHeight w:val="207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Федерации, высших исполн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E13C46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5 770,3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6941FF" w:rsidRPr="00304B6F" w:rsidTr="00304B6F">
        <w:trPr>
          <w:trHeight w:val="3039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тов Кручено-Балковского сельского поселения и иных информационных матери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лов на официальном сайте в инфо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мационно телекоммуникац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онной сети "Интернет" и газ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те "Сальская степь" (Иные закупки товаров, работ и услуг для обеспечения государственных (муниципал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E13C46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6941FF" w:rsidRPr="00304B6F" w:rsidTr="00304B6F">
        <w:trPr>
          <w:trHeight w:val="1971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но-методическое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ние и организация бюджетного процесса". (Иные закупки 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обеспечения гос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6941FF" w:rsidRPr="00304B6F" w:rsidTr="00304B6F">
        <w:trPr>
          <w:trHeight w:val="3572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самоуправления Кручено-Балковского 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по главе Администрации Круч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поселения в рамках обесп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чения функционирования главы Администрации Кручено-Балковского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821,7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6941FF" w:rsidRPr="00304B6F" w:rsidTr="00304B6F">
        <w:trPr>
          <w:trHeight w:val="314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по главе Администрации Кр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чения функционирования главы Администрации Кручено-Балковского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 в рамках обеспечения деятел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ности апп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рата управления Администр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(муниципальных) орг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3 146,6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 в рамках обеспечения де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аппарата управления Адм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платы персоналу государс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6941FF" w:rsidRPr="00304B6F" w:rsidTr="00304B6F">
        <w:trPr>
          <w:trHeight w:val="345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 в рамках обеспечения де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аппарата управления Адм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657,6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зации муниципальных сл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жащих  в рамках обесп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чения деятельности Адм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Кручено-Балковского сельского поселения (Иные закупки 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обеспечения государс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241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чения деятельности аппарата упра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(Уплата налогов, сборов и иных платежей)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6941FF" w:rsidRPr="00304B6F" w:rsidTr="00304B6F">
        <w:trPr>
          <w:trHeight w:val="6209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вии с частью 1статьи 11.2 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ластного закона от 25 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тября 2002 года № 273-ЗС «Об административных правонар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шениях» перечня должностных лиц, уполн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моченных составлять протоколы об административных правонар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шениях, по иным непрограммным 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роприятиям в рамках обеспечения деятел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органов местного самоуправл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ления» (Иные закупки тов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941FF" w:rsidRPr="00304B6F" w:rsidTr="00304B6F">
        <w:trPr>
          <w:trHeight w:val="37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кровли здания Админ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сельского поселения Сальск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 района в рамках непрограммных расх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дов органов местного самоуправления Кручено-Балковского 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закупки 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обеспечения государс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89.9.00.S4220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муниципального финанс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вого контроля в сфере бю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жетных правоотнош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ний и по контролю в отношении зак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пок для обеспечения 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пальных нужд в рамках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 расходов Кр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(Иные межбю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жетные трансферты)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172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241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чий внешнего муниципальн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рамках непр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Кручено-Балковского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межбюджетные трансфе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304B6F" w:rsidTr="00304B6F">
        <w:trPr>
          <w:trHeight w:val="172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чения подготовки и проведения 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боров в органы местного самоуправл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(Специальные расходы)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на ф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самоупра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(Р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зервные средства)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6941FF" w:rsidRPr="00304B6F" w:rsidTr="00304B6F">
        <w:trPr>
          <w:trHeight w:val="517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нию беспрепятственного доступа инвалидов к объектам соц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альной инфраструктуры в рамках подпрограммы «Адаптация приоритетных объектов социальной, транспортной и инженерной инфраструктуры для беспрепя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доступа и получ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услуг инвалидами и др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гими маломобильными группами населения» 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пальной (Иные закупки тов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5AE4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43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правленной на создание в обществе нетерпимости к коррупц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онному поведению в рамках подпрограммы «Пр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тиводействие коррупции» 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Кручено-Балковского 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ного порядка и противодействие преступн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сти» (Иные закупки 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та муниципальных образов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ний Ростовской области ,в рамках подпрограммы «Ра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витие муниципального управления и 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ной службы в Кручено-Балковском сельском посел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нии, профессиональное 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витие лиц, занятых в системе местного сам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» 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Кручено-Балковского сельского поселения «Муниц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пальная политика» (Уплата налогов, сборов и иных пл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6941FF" w:rsidRPr="00304B6F" w:rsidTr="00304B6F">
        <w:trPr>
          <w:trHeight w:val="276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Круч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поселения (Иные закупки тов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B54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B54205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207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Круч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селения (Уплата налогов, сборов и иных платежей)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304B6F" w:rsidTr="00304B6F">
        <w:trPr>
          <w:trHeight w:val="448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риаты по иным непрограммным мероприят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 направления деятельн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сти «Обеспечение деятельности органов местного самоуправления Кр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ления» (Расходы на 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платы персоналу государс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54205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B54205" w:rsidRPr="00304B6F" w:rsidTr="00304B6F">
        <w:trPr>
          <w:trHeight w:val="448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05" w:rsidRPr="00304B6F" w:rsidRDefault="00B54205" w:rsidP="004B5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риаты по иным непрограммным мероприят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 направления деятельн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сти «Обеспечение деятельности органов местного самоуправления Кр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ления» (Иные закупки тов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05" w:rsidRPr="00304B6F" w:rsidRDefault="00B54205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05" w:rsidRPr="00304B6F" w:rsidRDefault="00B54205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05" w:rsidRPr="00304B6F" w:rsidRDefault="00B54205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05" w:rsidRPr="00304B6F" w:rsidRDefault="00B54205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05" w:rsidRPr="00304B6F" w:rsidRDefault="00B54205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05" w:rsidRPr="00304B6F" w:rsidRDefault="00B54205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05" w:rsidRPr="00304B6F" w:rsidRDefault="00B54205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103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ПАСНОСТЬ И ПРАВОО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РАНИТЕЛЬНАЯ ДЕЯТЕЛ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941FF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304B6F" w:rsidTr="00304B6F">
        <w:trPr>
          <w:trHeight w:val="138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рии от чрезвычайных ситу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техногенного характера, гра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941FF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304B6F" w:rsidTr="00304B6F">
        <w:trPr>
          <w:trHeight w:val="448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нию защиты населения от чрезв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в рамках подпрограммы «Защита нас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от чрезвычайных 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туаций» муниципальной пр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граммы «Защита населения и те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ритории от чрезвычайных ситуаций, обеспечение пожарной безопасности и безопасности людей на во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объектах» (Иные закупки 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обеспечения государственных (муниципал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304B6F" w:rsidTr="00304B6F">
        <w:trPr>
          <w:trHeight w:val="414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нию пожарной безопасности в рамках подпрограммы «П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жарная безопасность» мун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«Защита населения и те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ритории от чрезвычайных ситуаций, обеспечение пожарной без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дей на водных объектах» (Иные з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нию безопасности на воде в 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ках подпрограммы «Обесп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чение безопасности на воде» 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Кручено-Балковского 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«Защита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селения и территории от чрезвычайных ситуаций, обеспечение пожарной без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государственных (муниципал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941FF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37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лирование отношений по муниципальной собственности  в рамках непрограммных расх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дов органов местного сам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Кручено-Балковского сельского поселения (Иные з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2 751,6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2 751,6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304B6F" w:rsidTr="00304B6F">
        <w:trPr>
          <w:trHeight w:val="448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жание сетей уличного освещения, оплату уличного освещения в рамках подпр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граммы«Благоустройство террит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рии Кручено-Балковского сельского поселения»муниципальной программы «Обеспечение кач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жилищно-коммунальными усл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гами населения» (Иные закупки товаров, работ и услуг для обеспечения государстве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6941FF" w:rsidRPr="00304B6F" w:rsidTr="00304B6F">
        <w:trPr>
          <w:trHeight w:val="414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тия по благоустройству в рамках подпрограммы «Бл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гоустройство территории Кручено-Балковского сельского поселения» 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«Обесп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чение качественными ж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лищно-коммунальными услугами населения » (Иные з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5B686D" w:rsidP="00CA5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309,</w:t>
            </w:r>
            <w:r w:rsidR="00CA5F7C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941FF" w:rsidRPr="00304B6F" w:rsidTr="00304B6F">
        <w:trPr>
          <w:trHeight w:val="345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Правительс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ва Ростовской области в 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ках непрограммных расходов органов местного самоуправления Кр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селения (Иные закупки товаров, работ и 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государстве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552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(безде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самоупра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селения либо их должнос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лиц, по иным непрограммным мероприят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поселения (Иные закупки 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(безде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самоупра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селения либо их должнос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лиц, по иным непрограммным мероприят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поселения (Исполнение судебных 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A5F7C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7C" w:rsidRPr="00304B6F" w:rsidRDefault="00CA5F7C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(безде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самоупра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селения либо их должнос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лиц, по иным непрограммным мероприят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поселения (Иные закупки 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обеспеч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CA5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A5F7C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7C" w:rsidRPr="00304B6F" w:rsidRDefault="00CA5F7C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(безде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самоупра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селения либо их должнос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 лиц, по иным непрограммным мероприят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поселения (Исполнение судебных 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103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ка, переподготовка и пов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шение квалификации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37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ное профессиональное обр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зование государственных гражданских служащих, 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служащих и лиц, замещающих 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пальные должности (Иные закупки товаров, работ и 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луг) муниципальных учр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ждений Кручено-Балковского 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в рамках подпрограммы «Развитие культуры»  (Субсидии бю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жетным учреждениям) (Су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сидии бюджетным учрежд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1 517,7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304B6F" w:rsidTr="00304B6F">
        <w:trPr>
          <w:trHeight w:val="345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восстановление (ремонт, реставрация, благ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устройство) воинских захор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нений в рамках подпрогра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мы "Развитие культуры в Кручено-Балковском 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ском поселении" муниц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мы Кручено-Балковского сельского поселения "Развитие культ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ры" (Субсидии бюджетным учр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ждениям)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ПОЛИТ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261,</w:t>
            </w:r>
            <w:r w:rsidR="00B602B6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сячной доплаты к пенсии 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дельным категориям граждан в рамках непрограммных 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(Публичные нормати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ные социальные выплаты гражданам)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B602B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7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на ф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самоупра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(Соц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альные выплаты гражд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нам, кроме публичных нормативных социальных выплат)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B602B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 И 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304B6F" w:rsidTr="00304B6F">
        <w:trPr>
          <w:trHeight w:val="552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ведение физкультурных и массовых спортивных мероприятий в рамках подпр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граммы «Развитие физической культуры и масс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вого спорта Кручено-Балковского сельского поселения» мун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«Развитие физич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спорта» «Развитие физической кул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спорта» (Иные закупки тов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обеспечения гос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="005B686D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E7D93" w:rsidRPr="00304B6F" w:rsidRDefault="005E7D9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DA" w:rsidRPr="00304B6F" w:rsidRDefault="00741E7F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lastRenderedPageBreak/>
        <w:t>2</w:t>
      </w:r>
      <w:r w:rsidR="00AE44DA" w:rsidRPr="00304B6F">
        <w:rPr>
          <w:rFonts w:ascii="Times New Roman" w:hAnsi="Times New Roman"/>
          <w:sz w:val="28"/>
          <w:szCs w:val="28"/>
        </w:rPr>
        <w:t xml:space="preserve">) приложение </w:t>
      </w:r>
      <w:r w:rsidR="00470374" w:rsidRPr="00304B6F">
        <w:rPr>
          <w:rFonts w:ascii="Times New Roman" w:hAnsi="Times New Roman"/>
          <w:sz w:val="28"/>
          <w:szCs w:val="28"/>
        </w:rPr>
        <w:t>7</w:t>
      </w:r>
      <w:r w:rsidR="00AE44DA" w:rsidRPr="00304B6F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114" w:type="dxa"/>
        <w:tblInd w:w="96" w:type="dxa"/>
        <w:tblLayout w:type="fixed"/>
        <w:tblLook w:val="04A0"/>
      </w:tblPr>
      <w:tblGrid>
        <w:gridCol w:w="2469"/>
        <w:gridCol w:w="683"/>
        <w:gridCol w:w="575"/>
        <w:gridCol w:w="118"/>
        <w:gridCol w:w="565"/>
        <w:gridCol w:w="70"/>
        <w:gridCol w:w="674"/>
        <w:gridCol w:w="864"/>
        <w:gridCol w:w="683"/>
        <w:gridCol w:w="1229"/>
        <w:gridCol w:w="1092"/>
        <w:gridCol w:w="1092"/>
      </w:tblGrid>
      <w:tr w:rsidR="00BC0221" w:rsidRPr="00304B6F" w:rsidTr="00304B6F">
        <w:trPr>
          <w:trHeight w:val="1775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4B6F">
              <w:rPr>
                <w:rFonts w:ascii="Times New Roman" w:hAnsi="Times New Roman"/>
                <w:color w:val="000000"/>
              </w:rPr>
              <w:t>«Приложение 7 к решению Собрания депутатов Круч</w:t>
            </w:r>
            <w:r w:rsidRPr="00304B6F">
              <w:rPr>
                <w:rFonts w:ascii="Times New Roman" w:hAnsi="Times New Roman"/>
                <w:color w:val="000000"/>
              </w:rPr>
              <w:t>е</w:t>
            </w:r>
            <w:r w:rsidRPr="00304B6F">
              <w:rPr>
                <w:rFonts w:ascii="Times New Roman" w:hAnsi="Times New Roman"/>
                <w:color w:val="000000"/>
              </w:rPr>
              <w:t>но-Балковского сельского посел</w:t>
            </w:r>
            <w:r w:rsidRPr="00304B6F">
              <w:rPr>
                <w:rFonts w:ascii="Times New Roman" w:hAnsi="Times New Roman"/>
                <w:color w:val="000000"/>
              </w:rPr>
              <w:t>е</w:t>
            </w:r>
            <w:r w:rsidRPr="00304B6F">
              <w:rPr>
                <w:rFonts w:ascii="Times New Roman" w:hAnsi="Times New Roman"/>
                <w:color w:val="000000"/>
              </w:rPr>
              <w:t>ния «О бюджете Кр</w:t>
            </w:r>
            <w:r w:rsidRPr="00304B6F">
              <w:rPr>
                <w:rFonts w:ascii="Times New Roman" w:hAnsi="Times New Roman"/>
                <w:color w:val="000000"/>
              </w:rPr>
              <w:t>у</w:t>
            </w:r>
            <w:r w:rsidRPr="00304B6F">
              <w:rPr>
                <w:rFonts w:ascii="Times New Roman" w:hAnsi="Times New Roman"/>
                <w:color w:val="000000"/>
              </w:rPr>
              <w:t>чено-Балковского сельского посел</w:t>
            </w:r>
            <w:r w:rsidRPr="00304B6F">
              <w:rPr>
                <w:rFonts w:ascii="Times New Roman" w:hAnsi="Times New Roman"/>
                <w:color w:val="000000"/>
              </w:rPr>
              <w:t>е</w:t>
            </w:r>
            <w:r w:rsidRPr="00304B6F">
              <w:rPr>
                <w:rFonts w:ascii="Times New Roman" w:hAnsi="Times New Roman"/>
                <w:color w:val="000000"/>
              </w:rPr>
              <w:t>ния Сальского района на 2019 год и на плановый пер</w:t>
            </w:r>
            <w:r w:rsidRPr="00304B6F">
              <w:rPr>
                <w:rFonts w:ascii="Times New Roman" w:hAnsi="Times New Roman"/>
                <w:color w:val="000000"/>
              </w:rPr>
              <w:t>и</w:t>
            </w:r>
            <w:r w:rsidRPr="00304B6F">
              <w:rPr>
                <w:rFonts w:ascii="Times New Roman" w:hAnsi="Times New Roman"/>
                <w:color w:val="000000"/>
              </w:rPr>
              <w:t>од 2020 и 2021 годов»</w:t>
            </w:r>
          </w:p>
        </w:tc>
      </w:tr>
      <w:tr w:rsidR="00BC0221" w:rsidRPr="00304B6F" w:rsidTr="00304B6F">
        <w:trPr>
          <w:trHeight w:val="797"/>
        </w:trPr>
        <w:tc>
          <w:tcPr>
            <w:tcW w:w="10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 2019 год и на плановый период 2020 и 2021 годов </w:t>
            </w:r>
          </w:p>
        </w:tc>
      </w:tr>
      <w:tr w:rsidR="00BC0221" w:rsidRPr="00304B6F" w:rsidTr="00304B6F">
        <w:trPr>
          <w:trHeight w:val="29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C0221" w:rsidRPr="00304B6F" w:rsidTr="00304B6F">
        <w:trPr>
          <w:trHeight w:val="29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C0221" w:rsidRPr="00304B6F" w:rsidTr="00304B6F">
        <w:trPr>
          <w:trHeight w:val="31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304B6F" w:rsidTr="00304B6F">
        <w:trPr>
          <w:trHeight w:val="95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КРУЧ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СТВЕННЫЕ 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5 817,6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BC0221" w:rsidRPr="00304B6F" w:rsidTr="00304B6F">
        <w:trPr>
          <w:trHeight w:val="43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Функционирование Правительства Ро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сийской Федерации, высших исполн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органов госуда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ственной власти субъектов Росси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Федерации, 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стных администр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5 770,3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BC0221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Официальная публикация нормати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но-правовых актов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и иных информационных мат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риалов на официальном сайте в информационно телекоммуникацио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сети "Интернет" и газете "Сальская степь" (Иные закупки товаров, работ и 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луг для обеспечения государственных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BC0221" w:rsidRPr="00304B6F" w:rsidTr="00304B6F">
        <w:trPr>
          <w:trHeight w:val="222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Подпрограмма "Но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мативно-методическое обе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печение и организ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ция бюджетного 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цесса". (Иные заку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ки товаров, работ и услуг для обеспеч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BC0221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по главе Администрации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в рамках обе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функционирования главы Администр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(муниципальных) 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821,7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671,1</w:t>
            </w:r>
          </w:p>
        </w:tc>
      </w:tr>
      <w:tr w:rsidR="00BC0221" w:rsidRPr="00304B6F" w:rsidTr="00304B6F">
        <w:trPr>
          <w:trHeight w:val="381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по главе Администрации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в 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функционирования главы Администр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(муниципальных) 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в рамках обесп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де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аппарата управления Администрации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 сельского поселения (Расходы на выпл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ты персоналу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(муниципальных) 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3 146,6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2 805,2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самоуправления  в 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деятел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управления Админ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</w:tr>
      <w:tr w:rsidR="00BC0221" w:rsidRPr="00304B6F" w:rsidTr="00304B6F">
        <w:trPr>
          <w:trHeight w:val="318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самоуправления  в 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деятел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управления Админ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447,3</w:t>
            </w:r>
          </w:p>
        </w:tc>
      </w:tr>
      <w:tr w:rsidR="00BC0221" w:rsidRPr="00304B6F" w:rsidTr="00304B6F">
        <w:trPr>
          <w:trHeight w:val="57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диспансеризации мун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ципальных служащих  в рамках обеспечения деятельности Адм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222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расходов в рамках обеспечения деятельности аппар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 управления Администрации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(Уплата налогов, сборов и иных пл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</w:tr>
      <w:tr w:rsidR="00BC0221" w:rsidRPr="00304B6F" w:rsidTr="00304B6F">
        <w:trPr>
          <w:trHeight w:val="5726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опред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лению в соответс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вии с частью 1статьи 11.2 Областного 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кона от 25 октября 2002 года № 273-ЗС «Об администрати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правонарушен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ях» перечня должн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стных лиц, уполномоченных 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ставлять протоколы об адм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нистративных правонаруш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ниях, по иным непрограммным мероприятиям в 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деятел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органов местного самоуправления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поселения» (Иные закупки тов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государственных (м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BC0221" w:rsidRPr="00304B6F" w:rsidTr="00304B6F">
        <w:trPr>
          <w:trHeight w:val="114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кап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тальный ремонт кровли здания Администрации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в 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мер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приятий органов местного самоупра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пальных)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349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вление внутреннего муниципального ф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нансового контроля в сфере бюджетных правоотнош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ний и по контролю в отнош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нии закупок для обеспечения муниципал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нужд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(Иные межбюдже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трансферты)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159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вых, налоговых и 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моженных органов и органов финанс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222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вление полномочий внешнего 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пального контроля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(Иные межбюдже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трансфе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пров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дения выборов и 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304B6F" w:rsidTr="00304B6F">
        <w:trPr>
          <w:trHeight w:val="159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расходов в рамках обеспечения подготовки и пров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дения выборов в 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ганы местного сам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(Спец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расходы)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непредвиде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в рамках 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расходов органов местного самоуправления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(Резервные сре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BC0221" w:rsidRPr="00304B6F" w:rsidTr="00304B6F">
        <w:trPr>
          <w:trHeight w:val="509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беспрепятс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венного доступа инвалидов к объе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там социальной инфраструктуры в рамках по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программы «Адаптация приор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тетных объектов 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циальной, тран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портной и инжене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инфраструкт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ры для беспрепятстве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доступа и пол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услуг инвал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дами и другими маломобильными гру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пами населения» 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ниципальной (Иные закупки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509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Издание и размещ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социальной ре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ламной продукции, направленной на со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дание в обществе нетерпимости к коррупционному пов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дению в рамках подпрограммы «Прот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водействие корру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ции» муниципал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программы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«Обе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печение обществе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порядка и противодействие 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ступности» (Иные закупки товаров, работ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304B6F" w:rsidTr="00304B6F">
        <w:trPr>
          <w:trHeight w:val="445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Участие в деятельн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Совета 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 образ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ваний Ростовской области ,в рамках подпр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«Развитие муниципального управления и мун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ципальной службы в Кручено-Балковском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 поселении, профе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сиональное развитие лиц, зан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тых в системе местного сам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» муниципальной программы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«Муниципальная 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литика» (Уплата налогов, сборов и иных пл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расходы (Спец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расходы)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BC0221" w:rsidRPr="00304B6F" w:rsidTr="00304B6F">
        <w:trPr>
          <w:trHeight w:val="254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расходов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самоуправления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190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расходов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самоуправления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(Уплата налогов, сборов и иных пл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ному воинскому 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 на территориях, где отсутствуют 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енные комиссариаты по иным непр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граммным меропри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тиям в рамках непр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граммного направл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деятельности «Обеспечение деятельности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самоуправления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(Ра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ходы на выплаты персоналу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(муниципальных)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215,6</w:t>
            </w:r>
          </w:p>
        </w:tc>
      </w:tr>
      <w:tr w:rsidR="003B154A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4A" w:rsidRPr="00304B6F" w:rsidRDefault="003B154A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перви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ному воинскому 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 на территориях, где отсутствуют 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енные комиссариаты по иным непр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граммным меропри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тиям в рамках непр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граммного направл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деятельности «Обеспечение деятельности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самоуправления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4A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4A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4A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28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ПАСНОСТЬ И ПРАВООХРАН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ТЕЛЬНАЯ ДЕ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C0221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304B6F" w:rsidTr="00304B6F">
        <w:trPr>
          <w:trHeight w:val="127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генного характера, гражда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C0221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304B6F" w:rsidTr="00304B6F">
        <w:trPr>
          <w:trHeight w:val="43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ций в рамках подпрогра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«Защита насел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от чрезвычайных ситуаций» 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пальной программы «Защита населения и территории от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чрезвыча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ситуаций, обеспечение пожарной без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и безопасн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людей на водных объектах» (Иные закупки тов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государственных (м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304B6F" w:rsidTr="00304B6F">
        <w:trPr>
          <w:trHeight w:val="381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в рамках подпрогра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«Пожарная безопасность» муниципальной 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«Защита 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селения и территории от чрезвычайных 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и безопасн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людей на водных об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ъ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ектах» (Иные закупки товаров, работ и 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государственных (м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304B6F" w:rsidTr="00304B6F">
        <w:trPr>
          <w:trHeight w:val="445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без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на воде в рамках подпрогра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«Обеспечение безопасности на 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де» муниципальной 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«Защ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 населения и терр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тории от чрезвыча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ситуаций, обеспеч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пожарной безопасности и без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людей на во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объектах»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государственных (м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="00BC0221"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349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имущества, признание прав и регулирование отнош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ний по муниципал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собственн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(Иные закупки тов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ров, работ и услуг для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2 751,6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2 751,6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вещения в рамках подпрогра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мы«Благоустройство террит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Кручено-Балковского сельского посел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ния»муниципальной программы «Обесп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качественными жили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но-коммунальными 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лугами населения»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653,4</w:t>
            </w:r>
          </w:p>
        </w:tc>
      </w:tr>
      <w:tr w:rsidR="00BC0221" w:rsidRPr="00304B6F" w:rsidTr="00304B6F">
        <w:trPr>
          <w:trHeight w:val="381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«Бл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гоустройство террит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мун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ципальной програ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«Обеспечение качественными ж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лищно-коммунальными 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лугами населения » (Иные закупки товаров, работ и 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C0221" w:rsidRPr="00304B6F" w:rsidTr="00304B6F">
        <w:trPr>
          <w:trHeight w:val="703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за счет средств резервного фонда Правительс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 Ростовской обла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214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Исполнение суде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актов по искам к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незаконными действи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ми (бездействием) органов местного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самоуправл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445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Исполнение суде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актов по искам к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незаконными действи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 (бездействием) органов местного сам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самоуправл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(Испо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нение судебных 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E5FEA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EA" w:rsidRPr="00304B6F" w:rsidRDefault="006E5FEA" w:rsidP="004B574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Исполнение суде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ных актов по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искам к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незаконными действи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 (бездействием) органов местного сам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самоуправл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6E5FE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5FEA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EA" w:rsidRPr="00304B6F" w:rsidRDefault="006E5FEA" w:rsidP="004B574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Исполнение суде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актов по искам к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незаконными действи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 (бездействием) органов местного сам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ных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расходов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самоуправл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(Испо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нение судебных 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95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готовка и повышение квалифик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43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плексной оценки профессиональной компетенции, допо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нительное профе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сиональное образ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вание государстве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гражданских служащих, муниципальных служащих и лиц, зам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щающих муниципальные должности (Иные закупки товаров, 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государстве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(оказание услуг) муниципальных учреждений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в 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витие культуры» 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(Субсидии бюджетным учре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дениям) (Субсидии бюджетным учре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дениям)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1 517,7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304B6F" w:rsidTr="00304B6F">
        <w:trPr>
          <w:trHeight w:val="349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восст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новление (ремонт, реставрация, благоустройство) вои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ских захоронений в 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"Ра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культуры в Кручено-Балковском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 поселении" муниципальной 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"Разв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 культуры" (Су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сидии бюджетным учрежд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2F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261,</w:t>
            </w:r>
            <w:r w:rsidR="002F21CC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Пенсионное обесп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пенсии за выслугу лет, ежем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сячной доплаты к пенсии отдельным кат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гориям граждан в рамках непрограм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самоуправления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(Публичные нормативные социал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выплаты гражд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нас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2F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</w:t>
            </w:r>
            <w:r w:rsidR="002F21CC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573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непредвиде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в рамках 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расходов органов местного самоуправления Кр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(Соц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выплаты гр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жданам, кроме пу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личных нормати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социальных 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2F21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</w:t>
            </w:r>
            <w:r w:rsidR="002F21CC"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304B6F" w:rsidTr="00304B6F">
        <w:trPr>
          <w:trHeight w:val="509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орган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зацию и проведение физкультурных и массовых спортивных меропри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тий в рамках подпрогра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«Развитие физ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ческой культуры и массового спорта Кручено-Балковского сел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поселения» муниципальной пр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«Разв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 физической кул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туры и спорта» «Ра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физической культуры и спорта» (Иные закупки тов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ров, работ и услуг для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1,0»;</w:t>
            </w:r>
          </w:p>
        </w:tc>
      </w:tr>
    </w:tbl>
    <w:p w:rsidR="00667FD7" w:rsidRPr="00304B6F" w:rsidRDefault="00667FD7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374" w:rsidRPr="00304B6F" w:rsidRDefault="00961B7E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4</w:t>
      </w:r>
      <w:r w:rsidR="00470374" w:rsidRPr="00304B6F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10228" w:type="dxa"/>
        <w:tblInd w:w="96" w:type="dxa"/>
        <w:tblLayout w:type="fixed"/>
        <w:tblLook w:val="04A0"/>
      </w:tblPr>
      <w:tblGrid>
        <w:gridCol w:w="3556"/>
        <w:gridCol w:w="851"/>
        <w:gridCol w:w="607"/>
        <w:gridCol w:w="576"/>
        <w:gridCol w:w="427"/>
        <w:gridCol w:w="115"/>
        <w:gridCol w:w="684"/>
        <w:gridCol w:w="1134"/>
        <w:gridCol w:w="1144"/>
        <w:gridCol w:w="1134"/>
      </w:tblGrid>
      <w:tr w:rsidR="004B5744" w:rsidRPr="00304B6F" w:rsidTr="004B5744">
        <w:trPr>
          <w:trHeight w:val="312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 к решению Собр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ния депутатов Кручено-Балковского сел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«О бюджете Круч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поселения Сальского района на 2019 год и на плановый п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риод  2020 и 2021 годов»</w:t>
            </w:r>
          </w:p>
        </w:tc>
      </w:tr>
      <w:tr w:rsidR="004B5744" w:rsidRPr="00304B6F" w:rsidTr="004B5744">
        <w:trPr>
          <w:trHeight w:val="312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744" w:rsidRPr="00304B6F" w:rsidTr="004B5744">
        <w:trPr>
          <w:trHeight w:val="1104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744" w:rsidRPr="00304B6F" w:rsidTr="004B5744">
        <w:trPr>
          <w:trHeight w:val="1416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лениям деятельности), группам и подгруппам видов расходов, разделам, подразделам классификации расходов бюджетов на 2019 год  и на плановый п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риод 2020 и 2021 годов</w:t>
            </w:r>
          </w:p>
        </w:tc>
      </w:tr>
      <w:tr w:rsidR="004B5744" w:rsidRPr="00304B6F" w:rsidTr="004B5744">
        <w:trPr>
          <w:trHeight w:val="34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744" w:rsidRPr="00304B6F" w:rsidTr="004B5744">
        <w:trPr>
          <w:trHeight w:val="288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4B5744" w:rsidRPr="00304B6F" w:rsidTr="004B5744">
        <w:trPr>
          <w:trHeight w:val="288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5744" w:rsidRPr="00304B6F" w:rsidTr="004B5744">
        <w:trPr>
          <w:trHeight w:val="34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4B5744" w:rsidRPr="00304B6F" w:rsidTr="004B5744">
        <w:trPr>
          <w:trHeight w:val="13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«До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тупная среда»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54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«Адаптация приоритетных объектов соц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альной, транспортной и инж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нерной инфраструктуры для беспрепятственного доступа и получения услуг инв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лидами и другими маломобильными группами насел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ния»Мероприятия по обеспеч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беспрепятственного дост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 инвалидов к объектам соц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альной инфраструктуры в 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ках подпрограммы «Адаптация приоритетных объектов соц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альной, транспортной и инж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нерной инфраструктуры для беспрепя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ственного доступа и получ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услуг инвалидами и другими маломобильными группами населения» муниц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«Досту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среда»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198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инфраструктуры в рамках подпрограммы «Адаптация приоритетных объектов соц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альной, транспортной и инж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нерной инфраструктуры для беспрепя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ственного доступа и получ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услуг инвалидами и другими маломобильными группами населения» муниц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(Иные закупки тов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государственных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102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«Обеспечение качественными жили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но-коммунальными услугами нас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 территории 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B5744" w:rsidRPr="00304B6F" w:rsidTr="004B5744">
        <w:trPr>
          <w:trHeight w:val="3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мы«Благоустройство террит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рии Кручено-Балковского сельского поселения»муниципальной программы «Обеспечение кач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ственными жилищно-коммунальными 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лугами населения» (Иные 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(муниц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4B5744" w:rsidRPr="00304B6F" w:rsidTr="004B5744">
        <w:trPr>
          <w:trHeight w:val="31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 по благоустройству в рамках подпрограммы «Благоустройс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 территории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муниципальной програ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«Обеспечение качественными ж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лищно-коммунальными услугами населения » (Иные 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B5744" w:rsidRPr="00304B6F" w:rsidTr="004B5744">
        <w:trPr>
          <w:trHeight w:val="16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«Обеспечение общ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ственного порядка и противодействие преступн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11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«Противодейс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вие коррупции в Кручено-Балковском сельском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38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Издание и размещение соц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альной рекламной продукции, направленной на создание в обществе нетерпимости к ко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рупционному поведению в рамках подпрограммы «Против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действие коррупции» муниц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«Обеспечение обществе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порядка и противодейс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вие преступности» (Иные 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купки товаров, работ и 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03.1.00.21540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21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«Защита 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и территории от чрезвычайных ситуаций, обеспечение пожа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безопасности и безопасности 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 на водных объектах»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38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чайных ситуаций в рамках по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 «Защита нас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от чрезвычайных ситуаций» муниципальной программы «Защита населения и террит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рии от чрезвычайных ситуаций, обеспечение пожарной безопасности и без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пасности людей на водных объектах» (Иные закупки товаров, работ и услуг для обе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государственных (муниц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3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щита населения и территории от чрезвычайных ситуаций, обеспечение пожа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безопасности и безопасности 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госуда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8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безопасн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на воде»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40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«Защита населения и терр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тории от чрезвычайных ситу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12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«Ра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витие культуры»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B5744" w:rsidRPr="00304B6F" w:rsidTr="004B5744">
        <w:trPr>
          <w:trHeight w:val="11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туры в Кручено-Балковском сельском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B5744" w:rsidRPr="00304B6F" w:rsidTr="004B5744">
        <w:trPr>
          <w:trHeight w:val="27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поселения в рамках подпрогра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«Развитие культуры»  (Су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сидии бюджетным учрежден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ям) (Субсидии бюджетным учрежд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1 517,7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B5744" w:rsidRPr="00304B6F" w:rsidTr="004B5744">
        <w:trPr>
          <w:trHeight w:val="27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восстановление (ремонт, реставрация, благоус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ройство) воинских захор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нений в рамках подпрограммы "Разв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тие культуры в Кручено-Балковском сельском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нии" муниципальной програ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"Развитие культуры" (Субсидии бюджетным учр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ждениям)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17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«Развитие физической культуры и спо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41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организацию и 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физкультурных и массовых спортивных мер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 в рамках подпрограммы «Развитие физической культуры и ма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сового спорта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муниципальной програ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«Развитие физич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культуры и спорта» «Развитие физической кул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туры и спорта» (Иные закупки тов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государственных (мун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"Муниципальная 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литика"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4B5744" w:rsidRPr="00304B6F" w:rsidTr="004B5744">
        <w:trPr>
          <w:trHeight w:val="13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мун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ципального управления и мун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службы в Кручено-Балковском сельском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нии, профессиональное разв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тие лиц, занятых в системе местного самоуправл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B5744" w:rsidRPr="00304B6F" w:rsidTr="004B5744">
        <w:trPr>
          <w:trHeight w:val="33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тенции, дополнительное 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фессиональное образование государственных гра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данских служащих, муниципальных служащих и лиц, 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мещающих муниципальные должности (Иные закупки 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варов, работ и услуг для обеспечения госуда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B5744" w:rsidRPr="00304B6F" w:rsidTr="004B5744">
        <w:trPr>
          <w:trHeight w:val="42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 муниципальных образов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 Ростовской области ,в рамках подпрограммы «Развитие 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ниципального управления и муниципальной службы в Круч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но-Балковском сельском пос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лении, профессиональное 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витие лиц, занятых в системе местного самоуправления » муниципальной программы Кр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поселения «Муниципальная пол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тика» (Уплата налогов, сборов и иных пл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«Реализация муниципальной информац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онной политики»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4B5744" w:rsidRPr="00304B6F" w:rsidTr="004B5744">
        <w:trPr>
          <w:trHeight w:val="31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Официальная публикация нормативно-правовых актов Кр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поселения и иных информацио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материалов на официал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 сайте в информационно телекоммуникационной сети "И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тернет" и газете "Сальская степь" (Иные закупки товаров, работ и услуг для обеспечения государственных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4B5744" w:rsidRPr="00304B6F" w:rsidTr="004B5744">
        <w:trPr>
          <w:trHeight w:val="18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«Управление финансами и создание усл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вий для эффективного управления муниципальными ф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нансами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B5744" w:rsidRPr="00304B6F" w:rsidTr="004B5744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"Нормативно-методическое обеспечение и организация бюджетного процесса". (Иные закупки товаров, работ и услуг для обе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функциониров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Главы Администрации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Администрации Кр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4B5744" w:rsidRPr="00304B6F" w:rsidTr="004B5744">
        <w:trPr>
          <w:trHeight w:val="3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 труда работников органов мес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Кручено-Балковского сельского поселения по главе 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министрации Кручено-Балковского сельского поселения в рамках обеспеч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функционирования главы Администрации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(Расходы на выплаты пе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соналу государственных (мун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4B5744" w:rsidRPr="00304B6F" w:rsidTr="004B5744">
        <w:trPr>
          <w:trHeight w:val="24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органов местного самоуправления по главе Адм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нистрации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рамках обеспечения функционирования главы 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министрации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(Расходы на выплаты пе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соналу государственных (мун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пос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5 074,9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управления Админис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пос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4 067,6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4B5744" w:rsidRPr="00304B6F" w:rsidTr="004B5744">
        <w:trPr>
          <w:trHeight w:val="17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по опл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 труда работников органов мес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 в рамках обеспечения деятельности 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парата управления Админис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 сельского пос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(Расходы на выплаты персоналу госуда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3 146,6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4B5744" w:rsidRPr="00304B6F" w:rsidTr="004B5744">
        <w:trPr>
          <w:trHeight w:val="17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парата управления Администрации Кручено-Балковского сельского пос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4B5744" w:rsidRPr="00304B6F" w:rsidTr="004B5744">
        <w:trPr>
          <w:trHeight w:val="27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парата управления Администрации Кручено-Балковского сельского поселения (Иные закупки тов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государственных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4B5744" w:rsidRPr="00304B6F" w:rsidTr="004B5744">
        <w:trPr>
          <w:trHeight w:val="24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диспансериз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муниципальных сл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жащих  в рамках обеспечения деятел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Администрации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(Иные закупки товаров, 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 и услуг для обеспечения г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21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де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аппарата управления Администрации Кручено-Балковского сельского поселения (Уплата 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логов, сборов и иных плат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4B5744" w:rsidRPr="00304B6F" w:rsidTr="004B5744">
        <w:trPr>
          <w:trHeight w:val="36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сутствуют военные комисс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риаты по иным непрограм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мероприятиям в рамках непрограммного направления деятельности «Обе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деятельности органов местного самоуправления Кр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селения»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4B5744" w:rsidRPr="00304B6F" w:rsidTr="004B5744">
        <w:trPr>
          <w:trHeight w:val="38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сутствуют военные комисс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риаты по иным непрограм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мероприятиям в рамках непрограммного направления деятельности «Обе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деятельности органов местного самоуправления Кр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поселения» (Иные закупки тов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государственных (мун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48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определению в соответс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вии с частью 1статьи 11.2 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ластного закона от 25 октября 2002 года № 273-ЗС «Об административных правонаруш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ниях» перечня должностных лиц, уполномоченных соста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лять протоколы об административных правон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рушениях, по иным непр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граммным мероприятиям в рамках обеспечения деятельн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органов местного самоуправл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поселения» (Иные заку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 товаров, работ и услуг для обеспечения государс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4B5744" w:rsidRPr="00304B6F" w:rsidTr="004B5744">
        <w:trPr>
          <w:trHeight w:val="31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капитальный ремонт кровли здания Админис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пос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Сальского района в рамках непрограммных расходов органов местного сам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(Иные закупки товаров, 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 и услуг для обеспечения г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 в орг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 местного самоуправления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B5744" w:rsidRPr="00304B6F" w:rsidTr="004B5744">
        <w:trPr>
          <w:trHeight w:val="12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подготовки и проведения 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B5744" w:rsidRPr="00304B6F" w:rsidTr="004B5744">
        <w:trPr>
          <w:trHeight w:val="14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подготовки и проведения 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боров в органы местного самоуправл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(Специальные расходы)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B5744" w:rsidRPr="00304B6F" w:rsidTr="004B5744">
        <w:trPr>
          <w:trHeight w:val="13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4B5744" w:rsidRPr="00304B6F" w:rsidTr="004B5744">
        <w:trPr>
          <w:trHeight w:val="12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предвиденных расходов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28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за счет средств резер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фонда Правительства Ро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товской области в рамках 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программных расходов органов местного самоуправления Кр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(Иные закупки товаров, работ и 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для обеспечения государственных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Резервный фонд Администр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на ф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нансовое обеспечение непре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виденных расходов в рамках непрограммных расходов органов местного самоуправл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(Социальные выплаты гр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жданам, кроме публичных но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мативных социал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выплат)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26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Кручено-Балковского 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на ф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нансовое обеспечение непре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виденных расходов в рамках непрограммных расходов органов местного самоуправл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сельского поселения (Резер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средства)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4B5744" w:rsidRPr="00304B6F" w:rsidTr="004B5744">
        <w:trPr>
          <w:trHeight w:val="27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доплаты к пенсии отдел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категориям граждан в 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ках непрограммных расходов органов местного самоуправл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сельского пос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(Публичные нормативные социальные 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платы гражданам)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B5744" w:rsidRPr="00304B6F" w:rsidTr="004B5744">
        <w:trPr>
          <w:trHeight w:val="23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31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муниципального финансового ко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троля в сфере бюджетных правоотношений и по ко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тролю в отношении закупок для обеспечения муниц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нужд в рамках непрограммных расх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Кручено-Балковского сельского поселения (Иные межбюджетные тран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ферты)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9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 (Спец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альные расходы)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4B5744" w:rsidRPr="00304B6F" w:rsidTr="004B5744">
        <w:trPr>
          <w:trHeight w:val="4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самоупра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либо их должностных лиц, по иным непрограммным мер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приятиям в рамках непр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самоуправления Круч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поселения (Иные закупки тов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государственных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39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самоупра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либо их должностных лиц, по иным непрограммным мер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приятиям в рамках непр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самоуправления Круч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ления (Исполнение 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судебных 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99.9.00.90120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30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Оценка муниципального им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щества, признание прав и рег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лирование отношений по мун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собственности  в рамках непрограммных расходов органов местного сам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(Иные закупки товаров, 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 и услуг для обеспечения г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B5744" w:rsidRPr="00304B6F" w:rsidTr="004B5744">
        <w:trPr>
          <w:trHeight w:val="20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местного 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(Иные закупки товаров, 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 и услуг для обеспечения г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17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местного с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 Кручено-Балковского сельского поселения (Уплата 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логов, сборов и иных плат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47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самоупра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ния, либо их должностных лиц по иным непрограммным мер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приятиям в рамках непр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управления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(Иные закупки товаров, 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 и услуг для обеспечения г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39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самоупра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ния, либо их должностных лиц по иным непрограммным мер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приятиям в рамках непр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управления Кручено-Балковского сельского посел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(Исполнение судебных а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  <w:r w:rsidR="005119CF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A52793" w:rsidRPr="00304B6F" w:rsidRDefault="00A52793"/>
    <w:p w:rsidR="009A5481" w:rsidRPr="00304B6F" w:rsidRDefault="009A5481" w:rsidP="009A5481">
      <w:pPr>
        <w:ind w:firstLine="851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Статья 2. Вступление в силу настоящего решения</w:t>
      </w:r>
    </w:p>
    <w:p w:rsidR="00961B7E" w:rsidRPr="00304B6F" w:rsidRDefault="009A5481" w:rsidP="009A5481">
      <w:pPr>
        <w:ind w:firstLine="851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32F47" w:rsidRPr="00304B6F" w:rsidRDefault="00832F47" w:rsidP="009A5481">
      <w:pPr>
        <w:ind w:firstLine="851"/>
        <w:rPr>
          <w:rFonts w:ascii="Times New Roman" w:hAnsi="Times New Roman"/>
          <w:sz w:val="28"/>
          <w:szCs w:val="28"/>
        </w:rPr>
      </w:pPr>
    </w:p>
    <w:p w:rsidR="00832F47" w:rsidRPr="00304B6F" w:rsidRDefault="00832F47" w:rsidP="00832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32F47" w:rsidRPr="00304B6F" w:rsidRDefault="00832F47" w:rsidP="00832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9A5481" w:rsidRPr="00304B6F" w:rsidRDefault="009A5481" w:rsidP="009A5481">
      <w:pPr>
        <w:spacing w:after="0" w:line="240" w:lineRule="auto"/>
      </w:pPr>
    </w:p>
    <w:sectPr w:rsidR="009A5481" w:rsidRPr="00304B6F" w:rsidSect="00134E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25AE4"/>
    <w:rsid w:val="0005389A"/>
    <w:rsid w:val="00056FAC"/>
    <w:rsid w:val="00066849"/>
    <w:rsid w:val="000821D5"/>
    <w:rsid w:val="000842EB"/>
    <w:rsid w:val="000E09A4"/>
    <w:rsid w:val="00131C07"/>
    <w:rsid w:val="00134EC3"/>
    <w:rsid w:val="001A03B9"/>
    <w:rsid w:val="001C0117"/>
    <w:rsid w:val="001C321F"/>
    <w:rsid w:val="002410FF"/>
    <w:rsid w:val="00263EC9"/>
    <w:rsid w:val="0027245A"/>
    <w:rsid w:val="00283E2B"/>
    <w:rsid w:val="002A4860"/>
    <w:rsid w:val="002E48FD"/>
    <w:rsid w:val="002E5FD3"/>
    <w:rsid w:val="002E6192"/>
    <w:rsid w:val="002F21CC"/>
    <w:rsid w:val="00304B6F"/>
    <w:rsid w:val="00305070"/>
    <w:rsid w:val="00370EA8"/>
    <w:rsid w:val="00371ADF"/>
    <w:rsid w:val="00384DDF"/>
    <w:rsid w:val="003B154A"/>
    <w:rsid w:val="003F5BEE"/>
    <w:rsid w:val="004043B3"/>
    <w:rsid w:val="00470374"/>
    <w:rsid w:val="004724EE"/>
    <w:rsid w:val="00473826"/>
    <w:rsid w:val="004872E3"/>
    <w:rsid w:val="00491B69"/>
    <w:rsid w:val="00492E08"/>
    <w:rsid w:val="004A4A3D"/>
    <w:rsid w:val="004A7789"/>
    <w:rsid w:val="004B5744"/>
    <w:rsid w:val="004B7A64"/>
    <w:rsid w:val="005119CF"/>
    <w:rsid w:val="00545BF1"/>
    <w:rsid w:val="00585311"/>
    <w:rsid w:val="005B686D"/>
    <w:rsid w:val="005B75D2"/>
    <w:rsid w:val="005C69D7"/>
    <w:rsid w:val="005E1372"/>
    <w:rsid w:val="005E7D93"/>
    <w:rsid w:val="005F6FC1"/>
    <w:rsid w:val="005F7A7B"/>
    <w:rsid w:val="00643590"/>
    <w:rsid w:val="00667FD7"/>
    <w:rsid w:val="00672583"/>
    <w:rsid w:val="00673C08"/>
    <w:rsid w:val="00691AF2"/>
    <w:rsid w:val="006941FF"/>
    <w:rsid w:val="006E5FEA"/>
    <w:rsid w:val="006F6F81"/>
    <w:rsid w:val="00741E7F"/>
    <w:rsid w:val="00785FE6"/>
    <w:rsid w:val="00787506"/>
    <w:rsid w:val="007A79C7"/>
    <w:rsid w:val="007B7EAF"/>
    <w:rsid w:val="007E5779"/>
    <w:rsid w:val="007F2857"/>
    <w:rsid w:val="00814540"/>
    <w:rsid w:val="00832F47"/>
    <w:rsid w:val="00835844"/>
    <w:rsid w:val="008832C4"/>
    <w:rsid w:val="008909A7"/>
    <w:rsid w:val="008A16C9"/>
    <w:rsid w:val="008B3547"/>
    <w:rsid w:val="00932984"/>
    <w:rsid w:val="0094134A"/>
    <w:rsid w:val="00961B7E"/>
    <w:rsid w:val="00983D5B"/>
    <w:rsid w:val="00997AE4"/>
    <w:rsid w:val="00997D48"/>
    <w:rsid w:val="009A1F76"/>
    <w:rsid w:val="009A5481"/>
    <w:rsid w:val="009B4662"/>
    <w:rsid w:val="009C3F75"/>
    <w:rsid w:val="009D5FBC"/>
    <w:rsid w:val="009E2C43"/>
    <w:rsid w:val="009E57AE"/>
    <w:rsid w:val="00A21C26"/>
    <w:rsid w:val="00A23A1D"/>
    <w:rsid w:val="00A52793"/>
    <w:rsid w:val="00A55599"/>
    <w:rsid w:val="00A860EE"/>
    <w:rsid w:val="00AC395A"/>
    <w:rsid w:val="00AC43BF"/>
    <w:rsid w:val="00AE44DA"/>
    <w:rsid w:val="00B201C4"/>
    <w:rsid w:val="00B46A54"/>
    <w:rsid w:val="00B54205"/>
    <w:rsid w:val="00B602B6"/>
    <w:rsid w:val="00B927E8"/>
    <w:rsid w:val="00BC0221"/>
    <w:rsid w:val="00BC20C3"/>
    <w:rsid w:val="00BC278E"/>
    <w:rsid w:val="00BC73E7"/>
    <w:rsid w:val="00BD6BEC"/>
    <w:rsid w:val="00C03356"/>
    <w:rsid w:val="00C14AB1"/>
    <w:rsid w:val="00C8277D"/>
    <w:rsid w:val="00C86C81"/>
    <w:rsid w:val="00CA5F7C"/>
    <w:rsid w:val="00CC3D77"/>
    <w:rsid w:val="00D3431C"/>
    <w:rsid w:val="00D87E45"/>
    <w:rsid w:val="00DA27E1"/>
    <w:rsid w:val="00DC15D4"/>
    <w:rsid w:val="00DC5D07"/>
    <w:rsid w:val="00DD0B50"/>
    <w:rsid w:val="00DE7BBB"/>
    <w:rsid w:val="00E13C46"/>
    <w:rsid w:val="00E34A77"/>
    <w:rsid w:val="00E53019"/>
    <w:rsid w:val="00E54282"/>
    <w:rsid w:val="00E75598"/>
    <w:rsid w:val="00E87C1C"/>
    <w:rsid w:val="00E942E2"/>
    <w:rsid w:val="00EA1B4A"/>
    <w:rsid w:val="00ED1B2E"/>
    <w:rsid w:val="00ED6EC5"/>
    <w:rsid w:val="00EE38E6"/>
    <w:rsid w:val="00EF029D"/>
    <w:rsid w:val="00F04D96"/>
    <w:rsid w:val="00F5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35844"/>
    <w:pPr>
      <w:tabs>
        <w:tab w:val="left" w:pos="4253"/>
        <w:tab w:val="left" w:pos="9355"/>
      </w:tabs>
      <w:ind w:right="-1"/>
      <w:jc w:val="center"/>
    </w:pPr>
    <w:rPr>
      <w:rFonts w:ascii="Times New Roman" w:hAnsi="Times New Roman"/>
      <w:w w:val="110"/>
      <w:sz w:val="28"/>
      <w:szCs w:val="28"/>
      <w:lang w:eastAsia="en-US"/>
    </w:rPr>
  </w:style>
  <w:style w:type="paragraph" w:customStyle="1" w:styleId="Default">
    <w:name w:val="Default"/>
    <w:rsid w:val="00835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D33F-D55F-4281-BE01-C86C8BB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9243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2019-06-04T13:10:00Z</cp:lastPrinted>
  <dcterms:created xsi:type="dcterms:W3CDTF">2020-01-10T08:40:00Z</dcterms:created>
  <dcterms:modified xsi:type="dcterms:W3CDTF">2020-01-10T08:40:00Z</dcterms:modified>
</cp:coreProperties>
</file>