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F1" w:rsidRPr="001B4DF0" w:rsidRDefault="007E0EF1" w:rsidP="007E0EF1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7E0EF1" w:rsidRPr="001B4DF0" w:rsidRDefault="007E0EF1" w:rsidP="007E0EF1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7E0EF1" w:rsidRPr="001B4DF0" w:rsidRDefault="007E0EF1" w:rsidP="007E0EF1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7E0EF1" w:rsidRPr="001B4DF0" w:rsidRDefault="007E0EF1" w:rsidP="007E0EF1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E0EF1" w:rsidRPr="001B4DF0" w:rsidRDefault="007E0EF1" w:rsidP="007E0EF1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7E0EF1" w:rsidRPr="00B22779" w:rsidRDefault="007E0EF1" w:rsidP="007E0EF1">
      <w:pPr>
        <w:jc w:val="center"/>
        <w:rPr>
          <w:b/>
          <w:sz w:val="28"/>
          <w:szCs w:val="28"/>
          <w:highlight w:val="yellow"/>
        </w:rPr>
      </w:pPr>
    </w:p>
    <w:p w:rsidR="007E0EF1" w:rsidRPr="001B4DF0" w:rsidRDefault="007F1D32" w:rsidP="007E0EF1">
      <w:pPr>
        <w:jc w:val="center"/>
        <w:rPr>
          <w:b/>
          <w:sz w:val="16"/>
          <w:szCs w:val="16"/>
          <w:highlight w:val="yellow"/>
        </w:rPr>
      </w:pPr>
      <w:r w:rsidRPr="007F1D32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58240" from="2.7pt,.05pt" to="481.95pt,.05pt" strokeweight="1.06mm">
            <v:stroke joinstyle="miter" endcap="square"/>
          </v:line>
        </w:pict>
      </w:r>
    </w:p>
    <w:p w:rsidR="007E0EF1" w:rsidRPr="001B4DF0" w:rsidRDefault="007E0EF1" w:rsidP="007E0EF1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7E0EF1" w:rsidRPr="001B4DF0" w:rsidRDefault="007E0EF1" w:rsidP="007E0EF1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7E0EF1" w:rsidRPr="00A56FC2" w:rsidTr="007B0561">
        <w:tc>
          <w:tcPr>
            <w:tcW w:w="4819" w:type="dxa"/>
            <w:gridSpan w:val="2"/>
          </w:tcPr>
          <w:p w:rsidR="007E0EF1" w:rsidRPr="00880148" w:rsidRDefault="009D16A8" w:rsidP="00A52512">
            <w:pPr>
              <w:jc w:val="both"/>
            </w:pPr>
            <w:r w:rsidRPr="00880148">
              <w:rPr>
                <w:sz w:val="28"/>
                <w:szCs w:val="28"/>
              </w:rPr>
              <w:t xml:space="preserve">от </w:t>
            </w:r>
            <w:r w:rsidR="00A52512">
              <w:rPr>
                <w:sz w:val="28"/>
                <w:szCs w:val="28"/>
              </w:rPr>
              <w:t>11</w:t>
            </w:r>
            <w:r w:rsidRPr="00880148">
              <w:rPr>
                <w:sz w:val="28"/>
                <w:szCs w:val="28"/>
              </w:rPr>
              <w:t>.</w:t>
            </w:r>
            <w:r w:rsidR="00A52512">
              <w:rPr>
                <w:sz w:val="28"/>
                <w:szCs w:val="28"/>
              </w:rPr>
              <w:t>10</w:t>
            </w:r>
            <w:r w:rsidR="007E0EF1" w:rsidRPr="00880148">
              <w:rPr>
                <w:sz w:val="28"/>
                <w:szCs w:val="28"/>
              </w:rPr>
              <w:t>.202</w:t>
            </w:r>
            <w:r w:rsidR="0063015F" w:rsidRPr="00880148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</w:tcPr>
          <w:p w:rsidR="007E0EF1" w:rsidRPr="00A56FC2" w:rsidRDefault="007E0EF1" w:rsidP="00A52512">
            <w:pPr>
              <w:jc w:val="right"/>
            </w:pPr>
            <w:r w:rsidRPr="00880148">
              <w:rPr>
                <w:sz w:val="28"/>
                <w:szCs w:val="28"/>
              </w:rPr>
              <w:t xml:space="preserve">№ </w:t>
            </w:r>
            <w:r w:rsidR="0063015F" w:rsidRPr="00880148">
              <w:rPr>
                <w:sz w:val="28"/>
                <w:szCs w:val="28"/>
              </w:rPr>
              <w:t>8</w:t>
            </w:r>
            <w:r w:rsidR="00A52512">
              <w:rPr>
                <w:sz w:val="28"/>
                <w:szCs w:val="28"/>
              </w:rPr>
              <w:t>7</w:t>
            </w:r>
          </w:p>
        </w:tc>
      </w:tr>
      <w:tr w:rsidR="007E0EF1" w:rsidTr="007B0561">
        <w:tc>
          <w:tcPr>
            <w:tcW w:w="3555" w:type="dxa"/>
          </w:tcPr>
          <w:p w:rsidR="007E0EF1" w:rsidRPr="000265E8" w:rsidRDefault="007E0EF1" w:rsidP="007B0561"/>
        </w:tc>
        <w:tc>
          <w:tcPr>
            <w:tcW w:w="4875" w:type="dxa"/>
            <w:gridSpan w:val="2"/>
          </w:tcPr>
          <w:p w:rsidR="007E0EF1" w:rsidRPr="000265E8" w:rsidRDefault="007E0EF1" w:rsidP="007B0561">
            <w:r w:rsidRPr="000265E8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7E0EF1" w:rsidRPr="000265E8" w:rsidRDefault="007E0EF1" w:rsidP="007B0561"/>
        </w:tc>
      </w:tr>
    </w:tbl>
    <w:p w:rsidR="007E0EF1" w:rsidRDefault="007E0EF1" w:rsidP="007E0EF1">
      <w:pPr>
        <w:shd w:val="clear" w:color="auto" w:fill="FFFFFF"/>
        <w:ind w:right="4110" w:firstLine="709"/>
        <w:contextualSpacing/>
        <w:jc w:val="both"/>
        <w:rPr>
          <w:color w:val="000000"/>
          <w:sz w:val="28"/>
          <w:szCs w:val="28"/>
        </w:rPr>
      </w:pPr>
    </w:p>
    <w:p w:rsidR="00F91586" w:rsidRDefault="00513747" w:rsidP="00513747">
      <w:pPr>
        <w:ind w:right="4818"/>
        <w:jc w:val="both"/>
        <w:rPr>
          <w:kern w:val="2"/>
          <w:sz w:val="28"/>
          <w:szCs w:val="28"/>
        </w:rPr>
      </w:pPr>
      <w:r w:rsidRPr="00513747">
        <w:rPr>
          <w:kern w:val="2"/>
          <w:sz w:val="28"/>
          <w:szCs w:val="28"/>
        </w:rPr>
        <w:t xml:space="preserve">О внесении изменений в постановление от 26.11.2018 № 122 </w:t>
      </w:r>
      <w:r>
        <w:rPr>
          <w:kern w:val="2"/>
          <w:sz w:val="28"/>
          <w:szCs w:val="28"/>
        </w:rPr>
        <w:t>«</w:t>
      </w:r>
      <w:r w:rsidRPr="00513747">
        <w:rPr>
          <w:kern w:val="2"/>
          <w:sz w:val="28"/>
          <w:szCs w:val="28"/>
        </w:rPr>
        <w:t>Об утверждении муниципальной программы Кручено-Балковс</w:t>
      </w:r>
      <w:r w:rsidR="00A1657B">
        <w:rPr>
          <w:kern w:val="2"/>
          <w:sz w:val="28"/>
          <w:szCs w:val="28"/>
        </w:rPr>
        <w:t>кого сельского поселения «</w:t>
      </w:r>
      <w:r w:rsidR="00CA45D1" w:rsidRPr="00A06D3A">
        <w:rPr>
          <w:bCs/>
          <w:sz w:val="28"/>
          <w:szCs w:val="28"/>
        </w:rPr>
        <w:t>Обеспечение общественного порядка и противодействие преступности</w:t>
      </w:r>
      <w:r>
        <w:rPr>
          <w:kern w:val="2"/>
          <w:sz w:val="28"/>
          <w:szCs w:val="28"/>
        </w:rPr>
        <w:t>»</w:t>
      </w:r>
    </w:p>
    <w:p w:rsidR="00513747" w:rsidRPr="00696B92" w:rsidRDefault="00513747" w:rsidP="00F91586">
      <w:pPr>
        <w:rPr>
          <w:sz w:val="28"/>
          <w:szCs w:val="28"/>
        </w:rPr>
      </w:pPr>
    </w:p>
    <w:p w:rsidR="00F91586" w:rsidRPr="00696B92" w:rsidRDefault="00513747" w:rsidP="00FB6C7B">
      <w:pPr>
        <w:ind w:firstLine="709"/>
        <w:jc w:val="both"/>
        <w:rPr>
          <w:kern w:val="2"/>
          <w:sz w:val="28"/>
          <w:szCs w:val="28"/>
        </w:rPr>
      </w:pPr>
      <w:r w:rsidRPr="00696B92">
        <w:rPr>
          <w:sz w:val="28"/>
          <w:szCs w:val="28"/>
        </w:rPr>
        <w:t xml:space="preserve">В соответствии с </w:t>
      </w:r>
      <w:hyperlink r:id="rId8" w:history="1">
        <w:r w:rsidRPr="00696B92">
          <w:rPr>
            <w:rStyle w:val="af0"/>
            <w:sz w:val="28"/>
            <w:szCs w:val="28"/>
          </w:rPr>
          <w:t>постановлением</w:t>
        </w:r>
      </w:hyperlink>
      <w:r w:rsidR="008755B2" w:rsidRPr="00696B92">
        <w:rPr>
          <w:sz w:val="28"/>
          <w:szCs w:val="28"/>
        </w:rPr>
        <w:t xml:space="preserve"> Администрации Кручено-Балковского сельского  поселения от 17.10.2018  №101 </w:t>
      </w:r>
      <w:r w:rsidR="00C86EE2">
        <w:rPr>
          <w:sz w:val="28"/>
          <w:szCs w:val="28"/>
        </w:rPr>
        <w:t>«</w:t>
      </w:r>
      <w:r w:rsidR="008755B2" w:rsidRPr="00696B92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Кручено-Ба</w:t>
      </w:r>
      <w:r w:rsidR="007447DF" w:rsidRPr="00696B92">
        <w:rPr>
          <w:sz w:val="28"/>
          <w:szCs w:val="28"/>
        </w:rPr>
        <w:t>лковского сельского поселения</w:t>
      </w:r>
      <w:r w:rsidR="00C86EE2">
        <w:rPr>
          <w:sz w:val="28"/>
          <w:szCs w:val="28"/>
        </w:rPr>
        <w:t>»</w:t>
      </w:r>
      <w:r w:rsidR="00DB4205">
        <w:rPr>
          <w:sz w:val="28"/>
          <w:szCs w:val="28"/>
        </w:rPr>
        <w:t>, п</w:t>
      </w:r>
      <w:r w:rsidR="00DB4205" w:rsidRPr="00DB4205">
        <w:rPr>
          <w:sz w:val="28"/>
          <w:szCs w:val="28"/>
        </w:rPr>
        <w:t>остановление</w:t>
      </w:r>
      <w:r w:rsidR="00DB4205">
        <w:rPr>
          <w:sz w:val="28"/>
          <w:szCs w:val="28"/>
        </w:rPr>
        <w:t>м</w:t>
      </w:r>
      <w:r w:rsidR="00DB4205" w:rsidRPr="00DB4205">
        <w:rPr>
          <w:sz w:val="28"/>
          <w:szCs w:val="28"/>
        </w:rPr>
        <w:t xml:space="preserve"> Администрации Кручено-Балковского сельского  поселения от 28.09.2021  №86 </w:t>
      </w:r>
      <w:r w:rsidR="005A2051">
        <w:rPr>
          <w:sz w:val="28"/>
          <w:szCs w:val="28"/>
        </w:rPr>
        <w:t>«</w:t>
      </w:r>
      <w:r w:rsidR="00DB4205" w:rsidRPr="00DB4205">
        <w:rPr>
          <w:sz w:val="28"/>
          <w:szCs w:val="28"/>
        </w:rPr>
        <w:t>О внесении изменения в постановление Администрации Кручено-Балковского сельского поселения от 01.10.2018 № 96/3</w:t>
      </w:r>
      <w:r w:rsidR="00DB4205">
        <w:rPr>
          <w:sz w:val="28"/>
          <w:szCs w:val="28"/>
        </w:rPr>
        <w:t xml:space="preserve">» </w:t>
      </w:r>
      <w:r w:rsidRPr="00696B92">
        <w:rPr>
          <w:sz w:val="28"/>
          <w:szCs w:val="28"/>
        </w:rPr>
        <w:t>и в целях приведения</w:t>
      </w:r>
      <w:r w:rsidR="007447DF" w:rsidRPr="00696B92">
        <w:rPr>
          <w:sz w:val="28"/>
          <w:szCs w:val="28"/>
        </w:rPr>
        <w:t xml:space="preserve"> муниципального</w:t>
      </w:r>
      <w:r w:rsidRPr="00696B92">
        <w:rPr>
          <w:sz w:val="28"/>
          <w:szCs w:val="28"/>
        </w:rPr>
        <w:t xml:space="preserve"> нормативного правового акта в соответствие с </w:t>
      </w:r>
      <w:r w:rsidR="0019638B">
        <w:rPr>
          <w:sz w:val="28"/>
          <w:szCs w:val="28"/>
        </w:rPr>
        <w:t xml:space="preserve">действующим </w:t>
      </w:r>
      <w:r w:rsidRPr="00696B92">
        <w:rPr>
          <w:sz w:val="28"/>
          <w:szCs w:val="28"/>
        </w:rPr>
        <w:t>законодательством</w:t>
      </w:r>
      <w:r w:rsidR="007447DF" w:rsidRPr="00696B92">
        <w:rPr>
          <w:sz w:val="28"/>
          <w:szCs w:val="28"/>
        </w:rPr>
        <w:t xml:space="preserve">, </w:t>
      </w:r>
      <w:r w:rsidR="00766A4D" w:rsidRPr="00696B92">
        <w:rPr>
          <w:b/>
          <w:spacing w:val="60"/>
          <w:kern w:val="2"/>
          <w:sz w:val="28"/>
          <w:szCs w:val="28"/>
        </w:rPr>
        <w:t>постановля</w:t>
      </w:r>
      <w:r w:rsidR="00766A4D" w:rsidRPr="00696B92">
        <w:rPr>
          <w:b/>
          <w:kern w:val="2"/>
          <w:sz w:val="28"/>
          <w:szCs w:val="28"/>
        </w:rPr>
        <w:t>ю:</w:t>
      </w:r>
    </w:p>
    <w:p w:rsidR="00F91586" w:rsidRPr="00E17108" w:rsidRDefault="00F91586" w:rsidP="00F91586">
      <w:pPr>
        <w:pStyle w:val="a5"/>
        <w:spacing w:after="0"/>
        <w:ind w:left="284"/>
        <w:jc w:val="center"/>
        <w:rPr>
          <w:color w:val="000000"/>
          <w:sz w:val="28"/>
          <w:szCs w:val="28"/>
        </w:rPr>
      </w:pPr>
    </w:p>
    <w:p w:rsidR="00B45093" w:rsidRPr="00B45093" w:rsidRDefault="00B45093" w:rsidP="00B45093">
      <w:pPr>
        <w:pStyle w:val="a7"/>
        <w:ind w:left="0" w:firstLine="709"/>
        <w:jc w:val="both"/>
        <w:rPr>
          <w:sz w:val="28"/>
          <w:szCs w:val="28"/>
        </w:rPr>
      </w:pPr>
      <w:bookmarkStart w:id="0" w:name="sub_1"/>
      <w:r w:rsidRPr="00B45093">
        <w:rPr>
          <w:sz w:val="28"/>
          <w:szCs w:val="28"/>
        </w:rPr>
        <w:t xml:space="preserve">1. Внести в </w:t>
      </w:r>
      <w:hyperlink r:id="rId9" w:history="1">
        <w:r w:rsidRPr="00B45093">
          <w:rPr>
            <w:rStyle w:val="af0"/>
            <w:sz w:val="28"/>
            <w:szCs w:val="28"/>
          </w:rPr>
          <w:t>постановление</w:t>
        </w:r>
      </w:hyperlink>
      <w:r w:rsidRPr="00B45093">
        <w:rPr>
          <w:sz w:val="28"/>
          <w:szCs w:val="28"/>
        </w:rPr>
        <w:t xml:space="preserve"> </w:t>
      </w:r>
      <w:r w:rsidR="00696B92" w:rsidRPr="00513747">
        <w:rPr>
          <w:kern w:val="2"/>
          <w:sz w:val="28"/>
          <w:szCs w:val="28"/>
        </w:rPr>
        <w:t xml:space="preserve">от 26.11.2018 № 122 </w:t>
      </w:r>
      <w:r w:rsidR="00696B92">
        <w:rPr>
          <w:kern w:val="2"/>
          <w:sz w:val="28"/>
          <w:szCs w:val="28"/>
        </w:rPr>
        <w:t>«</w:t>
      </w:r>
      <w:r w:rsidR="00696B92" w:rsidRPr="00513747">
        <w:rPr>
          <w:kern w:val="2"/>
          <w:sz w:val="28"/>
          <w:szCs w:val="28"/>
        </w:rPr>
        <w:t>Об утверждении муниципальной программы Кручено-Балковс</w:t>
      </w:r>
      <w:r w:rsidR="00696B92">
        <w:rPr>
          <w:kern w:val="2"/>
          <w:sz w:val="28"/>
          <w:szCs w:val="28"/>
        </w:rPr>
        <w:t>кого сельского поселения</w:t>
      </w:r>
      <w:r w:rsidR="00C86EE2">
        <w:rPr>
          <w:kern w:val="2"/>
          <w:sz w:val="28"/>
          <w:szCs w:val="28"/>
        </w:rPr>
        <w:t xml:space="preserve"> «</w:t>
      </w:r>
      <w:r w:rsidR="00CA45D1" w:rsidRPr="00A06D3A">
        <w:rPr>
          <w:bCs/>
          <w:sz w:val="28"/>
          <w:szCs w:val="28"/>
        </w:rPr>
        <w:t>Обеспечение общественного порядка и противодействие преступности</w:t>
      </w:r>
      <w:r w:rsidR="00696B92">
        <w:rPr>
          <w:kern w:val="2"/>
          <w:sz w:val="28"/>
          <w:szCs w:val="28"/>
        </w:rPr>
        <w:t>»</w:t>
      </w:r>
      <w:r w:rsidRPr="00B45093">
        <w:rPr>
          <w:sz w:val="28"/>
          <w:szCs w:val="28"/>
        </w:rPr>
        <w:t xml:space="preserve"> изменения согласно </w:t>
      </w:r>
      <w:hyperlink w:anchor="sub_1000" w:history="1">
        <w:r w:rsidRPr="00B45093">
          <w:rPr>
            <w:rStyle w:val="af0"/>
            <w:sz w:val="28"/>
            <w:szCs w:val="28"/>
          </w:rPr>
          <w:t>приложению</w:t>
        </w:r>
      </w:hyperlink>
      <w:r w:rsidRPr="00B45093">
        <w:rPr>
          <w:sz w:val="28"/>
          <w:szCs w:val="28"/>
        </w:rPr>
        <w:t>.</w:t>
      </w:r>
    </w:p>
    <w:p w:rsidR="00B45093" w:rsidRPr="00B45093" w:rsidRDefault="00B45093" w:rsidP="00B45093">
      <w:pPr>
        <w:pStyle w:val="a7"/>
        <w:ind w:left="0" w:firstLine="709"/>
        <w:jc w:val="both"/>
        <w:rPr>
          <w:sz w:val="28"/>
          <w:szCs w:val="28"/>
        </w:rPr>
      </w:pPr>
      <w:bookmarkStart w:id="1" w:name="sub_2"/>
      <w:bookmarkEnd w:id="0"/>
      <w:r w:rsidRPr="00B45093">
        <w:rPr>
          <w:sz w:val="28"/>
          <w:szCs w:val="28"/>
        </w:rPr>
        <w:t xml:space="preserve">2. Настоящее постановление вступает в силу со дня его </w:t>
      </w:r>
      <w:hyperlink r:id="rId10" w:history="1">
        <w:r w:rsidRPr="00B45093">
          <w:rPr>
            <w:rStyle w:val="af0"/>
            <w:sz w:val="28"/>
            <w:szCs w:val="28"/>
          </w:rPr>
          <w:t>официального о</w:t>
        </w:r>
        <w:r w:rsidR="00696B92">
          <w:rPr>
            <w:rStyle w:val="af0"/>
            <w:sz w:val="28"/>
            <w:szCs w:val="28"/>
          </w:rPr>
          <w:t>бнародования</w:t>
        </w:r>
      </w:hyperlink>
      <w:r w:rsidRPr="00B45093">
        <w:rPr>
          <w:sz w:val="28"/>
          <w:szCs w:val="28"/>
        </w:rPr>
        <w:t>.</w:t>
      </w:r>
    </w:p>
    <w:p w:rsidR="00B45093" w:rsidRPr="00B45093" w:rsidRDefault="00B45093" w:rsidP="00B45093">
      <w:pPr>
        <w:pStyle w:val="a7"/>
        <w:ind w:left="0" w:firstLine="709"/>
        <w:jc w:val="both"/>
        <w:rPr>
          <w:sz w:val="28"/>
          <w:szCs w:val="28"/>
        </w:rPr>
      </w:pPr>
      <w:r w:rsidRPr="00B45093">
        <w:rPr>
          <w:sz w:val="28"/>
          <w:szCs w:val="28"/>
        </w:rPr>
        <w:t xml:space="preserve">3. </w:t>
      </w:r>
      <w:bookmarkEnd w:id="1"/>
      <w:r w:rsidR="00F91586" w:rsidRPr="00B45093">
        <w:rPr>
          <w:sz w:val="28"/>
          <w:szCs w:val="28"/>
        </w:rPr>
        <w:t xml:space="preserve">Разместить настоящие постановление на официальном сайте Администрации Кручено-Балковского сельского поселения </w:t>
      </w:r>
      <w:r w:rsidR="00F91586" w:rsidRPr="00B45093">
        <w:rPr>
          <w:sz w:val="28"/>
          <w:szCs w:val="28"/>
          <w:lang w:val="en-US"/>
        </w:rPr>
        <w:t>http</w:t>
      </w:r>
      <w:r w:rsidR="00F91586" w:rsidRPr="00B45093">
        <w:rPr>
          <w:sz w:val="28"/>
          <w:szCs w:val="28"/>
        </w:rPr>
        <w:t>://</w:t>
      </w:r>
      <w:proofErr w:type="spellStart"/>
      <w:r w:rsidR="00F91586" w:rsidRPr="00B45093">
        <w:rPr>
          <w:sz w:val="28"/>
          <w:szCs w:val="28"/>
        </w:rPr>
        <w:t>кручено-балковскоесп.рф</w:t>
      </w:r>
      <w:proofErr w:type="spellEnd"/>
      <w:r w:rsidR="00F91586" w:rsidRPr="00B45093">
        <w:rPr>
          <w:sz w:val="28"/>
          <w:szCs w:val="28"/>
        </w:rPr>
        <w:t xml:space="preserve">. </w:t>
      </w:r>
    </w:p>
    <w:p w:rsidR="00F91586" w:rsidRPr="00B45093" w:rsidRDefault="00B45093" w:rsidP="00B45093">
      <w:pPr>
        <w:pStyle w:val="a7"/>
        <w:ind w:left="0" w:firstLine="709"/>
        <w:jc w:val="both"/>
        <w:rPr>
          <w:sz w:val="28"/>
          <w:szCs w:val="28"/>
        </w:rPr>
      </w:pPr>
      <w:r w:rsidRPr="00B45093">
        <w:rPr>
          <w:sz w:val="28"/>
          <w:szCs w:val="28"/>
        </w:rPr>
        <w:t xml:space="preserve">4. </w:t>
      </w:r>
      <w:r w:rsidR="00F91586" w:rsidRPr="00B45093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F91586" w:rsidRDefault="00F91586" w:rsidP="00F91586">
      <w:pPr>
        <w:shd w:val="clear" w:color="auto" w:fill="FFFFFF"/>
        <w:jc w:val="both"/>
        <w:rPr>
          <w:sz w:val="28"/>
          <w:szCs w:val="28"/>
        </w:rPr>
      </w:pPr>
    </w:p>
    <w:p w:rsidR="00F40750" w:rsidRDefault="00F40750" w:rsidP="00F40750">
      <w:pPr>
        <w:shd w:val="clear" w:color="auto" w:fill="FFFFFF"/>
        <w:jc w:val="both"/>
        <w:rPr>
          <w:sz w:val="28"/>
          <w:szCs w:val="28"/>
        </w:rPr>
      </w:pPr>
    </w:p>
    <w:p w:rsidR="00F40750" w:rsidRPr="00377DF4" w:rsidRDefault="00F40750" w:rsidP="00F4075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77DF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7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77DF4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F40750" w:rsidRDefault="00F40750" w:rsidP="00F4075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7DF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И.М. Степанцова</w:t>
      </w:r>
    </w:p>
    <w:p w:rsidR="00F40750" w:rsidRPr="00EA312C" w:rsidRDefault="00F40750" w:rsidP="00F4075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1322F" w:rsidRDefault="0001322F" w:rsidP="0001322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 w:rsidRPr="00880148">
        <w:rPr>
          <w:sz w:val="28"/>
          <w:szCs w:val="28"/>
        </w:rPr>
        <w:t xml:space="preserve">от </w:t>
      </w:r>
      <w:r w:rsidR="00440E39" w:rsidRPr="00880148">
        <w:rPr>
          <w:sz w:val="28"/>
          <w:szCs w:val="28"/>
        </w:rPr>
        <w:t>0</w:t>
      </w:r>
      <w:r w:rsidR="00880148" w:rsidRPr="00880148">
        <w:rPr>
          <w:sz w:val="28"/>
          <w:szCs w:val="28"/>
        </w:rPr>
        <w:t>8</w:t>
      </w:r>
      <w:r w:rsidR="00440E39" w:rsidRPr="00880148">
        <w:rPr>
          <w:sz w:val="28"/>
          <w:szCs w:val="28"/>
        </w:rPr>
        <w:t>.</w:t>
      </w:r>
      <w:r w:rsidR="00880148" w:rsidRPr="00880148">
        <w:rPr>
          <w:sz w:val="28"/>
          <w:szCs w:val="28"/>
        </w:rPr>
        <w:t>09</w:t>
      </w:r>
      <w:r w:rsidRPr="00880148">
        <w:rPr>
          <w:sz w:val="28"/>
          <w:szCs w:val="28"/>
        </w:rPr>
        <w:t>.202</w:t>
      </w:r>
      <w:r w:rsidR="00880148" w:rsidRPr="00880148">
        <w:rPr>
          <w:sz w:val="28"/>
          <w:szCs w:val="28"/>
        </w:rPr>
        <w:t>1</w:t>
      </w:r>
      <w:r w:rsidRPr="00880148">
        <w:rPr>
          <w:sz w:val="28"/>
          <w:szCs w:val="28"/>
        </w:rPr>
        <w:t xml:space="preserve"> № </w:t>
      </w:r>
      <w:r w:rsidR="00880148" w:rsidRPr="00880148">
        <w:rPr>
          <w:sz w:val="28"/>
          <w:szCs w:val="28"/>
        </w:rPr>
        <w:t>84</w:t>
      </w:r>
    </w:p>
    <w:p w:rsidR="00F91586" w:rsidRPr="00951759" w:rsidRDefault="00F91586" w:rsidP="00F91586">
      <w:pPr>
        <w:ind w:right="-142"/>
        <w:jc w:val="center"/>
        <w:rPr>
          <w:sz w:val="24"/>
          <w:szCs w:val="24"/>
        </w:rPr>
      </w:pPr>
    </w:p>
    <w:p w:rsidR="001D3C94" w:rsidRPr="00CA45D1" w:rsidRDefault="001D3C94" w:rsidP="001D3C94">
      <w:pPr>
        <w:pStyle w:val="1"/>
        <w:rPr>
          <w:b w:val="0"/>
          <w:color w:val="auto"/>
          <w:sz w:val="28"/>
          <w:szCs w:val="28"/>
        </w:rPr>
      </w:pPr>
      <w:r w:rsidRPr="00C86EE2">
        <w:rPr>
          <w:b w:val="0"/>
          <w:color w:val="auto"/>
          <w:sz w:val="28"/>
          <w:szCs w:val="28"/>
        </w:rPr>
        <w:t xml:space="preserve">Изменения, вносимые в </w:t>
      </w:r>
      <w:hyperlink r:id="rId11" w:history="1">
        <w:r w:rsidR="00C86EE2" w:rsidRPr="00C86EE2">
          <w:rPr>
            <w:rStyle w:val="af0"/>
            <w:b w:val="0"/>
            <w:color w:val="auto"/>
            <w:sz w:val="28"/>
            <w:szCs w:val="28"/>
          </w:rPr>
          <w:t>постановление</w:t>
        </w:r>
      </w:hyperlink>
      <w:r w:rsidR="00C86EE2" w:rsidRPr="00C86EE2">
        <w:rPr>
          <w:b w:val="0"/>
          <w:color w:val="auto"/>
          <w:sz w:val="28"/>
          <w:szCs w:val="28"/>
        </w:rPr>
        <w:t xml:space="preserve"> </w:t>
      </w:r>
      <w:r w:rsidR="00C86EE2" w:rsidRPr="00C86EE2">
        <w:rPr>
          <w:b w:val="0"/>
          <w:color w:val="auto"/>
          <w:kern w:val="2"/>
          <w:sz w:val="28"/>
          <w:szCs w:val="28"/>
        </w:rPr>
        <w:t>от 26.11.2018 № 122 «Об утверждении муниципальной программы Кручено-Балковского сельского поселения</w:t>
      </w:r>
      <w:r w:rsidR="00C86EE2">
        <w:rPr>
          <w:b w:val="0"/>
          <w:color w:val="auto"/>
          <w:kern w:val="2"/>
          <w:sz w:val="28"/>
          <w:szCs w:val="28"/>
        </w:rPr>
        <w:t xml:space="preserve"> </w:t>
      </w:r>
      <w:r w:rsidR="00C86EE2" w:rsidRPr="00CA45D1">
        <w:rPr>
          <w:b w:val="0"/>
          <w:color w:val="auto"/>
          <w:kern w:val="2"/>
          <w:sz w:val="28"/>
          <w:szCs w:val="28"/>
        </w:rPr>
        <w:t>«</w:t>
      </w:r>
      <w:r w:rsidR="00CA45D1" w:rsidRPr="00CA45D1">
        <w:rPr>
          <w:b w:val="0"/>
          <w:sz w:val="28"/>
          <w:szCs w:val="28"/>
        </w:rPr>
        <w:t>Обеспечение общественного порядка и противодействие преступности</w:t>
      </w:r>
      <w:r w:rsidR="00C86EE2" w:rsidRPr="00CA45D1">
        <w:rPr>
          <w:b w:val="0"/>
          <w:color w:val="auto"/>
          <w:kern w:val="2"/>
          <w:sz w:val="28"/>
          <w:szCs w:val="28"/>
        </w:rPr>
        <w:t>»</w:t>
      </w:r>
    </w:p>
    <w:p w:rsidR="001D3C94" w:rsidRPr="00DA581A" w:rsidRDefault="002D2CD8" w:rsidP="00DA581A">
      <w:pPr>
        <w:pStyle w:val="a7"/>
        <w:numPr>
          <w:ilvl w:val="0"/>
          <w:numId w:val="3"/>
        </w:numPr>
        <w:rPr>
          <w:sz w:val="28"/>
          <w:szCs w:val="28"/>
        </w:rPr>
      </w:pPr>
      <w:r w:rsidRPr="00DA581A">
        <w:rPr>
          <w:sz w:val="28"/>
          <w:szCs w:val="28"/>
        </w:rPr>
        <w:t>Наименование постановления изложить в следующей редакции:</w:t>
      </w:r>
    </w:p>
    <w:p w:rsidR="002D2CD8" w:rsidRDefault="002F08B9" w:rsidP="002F08B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2F08B9">
        <w:rPr>
          <w:kern w:val="2"/>
          <w:sz w:val="28"/>
          <w:szCs w:val="28"/>
        </w:rPr>
        <w:t xml:space="preserve">Об утверждении муниципальной программы Кручено-Балковского сельского поселения </w:t>
      </w:r>
      <w:r w:rsidR="002D2CD8">
        <w:rPr>
          <w:kern w:val="2"/>
          <w:sz w:val="28"/>
          <w:szCs w:val="28"/>
        </w:rPr>
        <w:t>«</w:t>
      </w:r>
      <w:r w:rsidR="002D2CD8" w:rsidRPr="00C86EE2">
        <w:rPr>
          <w:sz w:val="28"/>
          <w:szCs w:val="28"/>
        </w:rPr>
        <w:t>Обеспечение общественного порядка и профилактика правонарушений</w:t>
      </w:r>
      <w:r w:rsidR="002D2CD8" w:rsidRPr="00C86EE2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»</w:t>
      </w:r>
      <w:r w:rsidR="00CA45D1">
        <w:rPr>
          <w:kern w:val="2"/>
          <w:sz w:val="28"/>
          <w:szCs w:val="28"/>
        </w:rPr>
        <w:t>.</w:t>
      </w:r>
    </w:p>
    <w:p w:rsidR="002F08B9" w:rsidRDefault="002F08B9" w:rsidP="002D2CD8">
      <w:pPr>
        <w:ind w:firstLine="708"/>
      </w:pPr>
    </w:p>
    <w:p w:rsidR="001D3C94" w:rsidRPr="00853DA1" w:rsidRDefault="00DA581A" w:rsidP="00853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D3C94" w:rsidRPr="00853DA1">
        <w:rPr>
          <w:sz w:val="28"/>
          <w:szCs w:val="28"/>
        </w:rPr>
        <w:t xml:space="preserve">В </w:t>
      </w:r>
      <w:hyperlink r:id="rId12" w:history="1">
        <w:r w:rsidR="001D3C94" w:rsidRPr="00853DA1">
          <w:rPr>
            <w:rStyle w:val="af0"/>
            <w:sz w:val="28"/>
            <w:szCs w:val="28"/>
          </w:rPr>
          <w:t>приложении N 1</w:t>
        </w:r>
      </w:hyperlink>
      <w:r w:rsidR="001D3C94" w:rsidRPr="00853DA1">
        <w:rPr>
          <w:sz w:val="28"/>
          <w:szCs w:val="28"/>
        </w:rPr>
        <w:t>:</w:t>
      </w:r>
    </w:p>
    <w:p w:rsidR="001D3C94" w:rsidRPr="00853DA1" w:rsidRDefault="00DA581A" w:rsidP="00853DA1">
      <w:pPr>
        <w:ind w:firstLine="709"/>
        <w:jc w:val="both"/>
        <w:rPr>
          <w:sz w:val="28"/>
          <w:szCs w:val="28"/>
        </w:rPr>
      </w:pPr>
      <w:bookmarkStart w:id="2" w:name="sub_1001"/>
      <w:r>
        <w:rPr>
          <w:sz w:val="28"/>
          <w:szCs w:val="28"/>
        </w:rPr>
        <w:t>2.</w:t>
      </w:r>
      <w:r w:rsidR="001D3C94" w:rsidRPr="00853DA1">
        <w:rPr>
          <w:sz w:val="28"/>
          <w:szCs w:val="28"/>
        </w:rPr>
        <w:t xml:space="preserve">1. </w:t>
      </w:r>
      <w:hyperlink r:id="rId13" w:history="1">
        <w:r w:rsidR="001D3C94" w:rsidRPr="00853DA1">
          <w:rPr>
            <w:rStyle w:val="af0"/>
            <w:sz w:val="28"/>
            <w:szCs w:val="28"/>
          </w:rPr>
          <w:t>Раздел</w:t>
        </w:r>
      </w:hyperlink>
      <w:r w:rsidR="001D3C94" w:rsidRPr="00853DA1">
        <w:rPr>
          <w:sz w:val="28"/>
          <w:szCs w:val="28"/>
        </w:rPr>
        <w:t xml:space="preserve"> </w:t>
      </w:r>
      <w:r w:rsidR="007351B2">
        <w:rPr>
          <w:sz w:val="28"/>
          <w:szCs w:val="28"/>
        </w:rPr>
        <w:t>«</w:t>
      </w:r>
      <w:r w:rsidR="00853DA1" w:rsidRPr="00853DA1">
        <w:rPr>
          <w:kern w:val="2"/>
          <w:sz w:val="28"/>
          <w:szCs w:val="28"/>
        </w:rPr>
        <w:t>Приоритеты и цели муниципальной политики Кручено-Балковского сельского поселения в сфере обеспечения общественного порядка и профилактики правонарушений на территории Кручено-Балковского сельского поселения</w:t>
      </w:r>
      <w:r w:rsidR="007351B2">
        <w:rPr>
          <w:sz w:val="28"/>
          <w:szCs w:val="28"/>
        </w:rPr>
        <w:t>»</w:t>
      </w:r>
      <w:r w:rsidR="001D3C94" w:rsidRPr="00853DA1">
        <w:rPr>
          <w:sz w:val="28"/>
          <w:szCs w:val="28"/>
        </w:rPr>
        <w:t xml:space="preserve"> изложить в редакции:</w:t>
      </w:r>
    </w:p>
    <w:bookmarkEnd w:id="2"/>
    <w:p w:rsidR="001D3C94" w:rsidRDefault="001D3C94" w:rsidP="001D3C94"/>
    <w:p w:rsidR="001D3C94" w:rsidRDefault="00853DA1" w:rsidP="001D3C94">
      <w:pPr>
        <w:pStyle w:val="1"/>
      </w:pPr>
      <w:r>
        <w:t>«</w:t>
      </w:r>
      <w:r w:rsidR="001D3C94" w:rsidRPr="00853DA1">
        <w:rPr>
          <w:sz w:val="28"/>
          <w:szCs w:val="28"/>
        </w:rPr>
        <w:t xml:space="preserve">Приоритеты и цели в сфере обеспечения общественного порядка и профилактики правонарушений на территории </w:t>
      </w:r>
      <w:r w:rsidRPr="00853DA1">
        <w:rPr>
          <w:kern w:val="2"/>
          <w:sz w:val="28"/>
          <w:szCs w:val="28"/>
        </w:rPr>
        <w:t>Кручено-Балковского сельского поселения</w:t>
      </w:r>
    </w:p>
    <w:p w:rsidR="001D3C94" w:rsidRDefault="001D3C94" w:rsidP="001D3C94"/>
    <w:p w:rsidR="001D3C94" w:rsidRPr="001D3C94" w:rsidRDefault="001D3C94" w:rsidP="001D3C94">
      <w:pPr>
        <w:ind w:firstLine="709"/>
        <w:jc w:val="both"/>
        <w:rPr>
          <w:sz w:val="28"/>
          <w:szCs w:val="28"/>
        </w:rPr>
      </w:pPr>
      <w:r w:rsidRPr="001D3C94">
        <w:rPr>
          <w:sz w:val="28"/>
          <w:szCs w:val="28"/>
        </w:rPr>
        <w:t xml:space="preserve">Основными приоритетами в сфере обеспечения общественного порядка и профилактики правонарушений на территории </w:t>
      </w:r>
      <w:r w:rsidR="007351B2">
        <w:rPr>
          <w:kern w:val="2"/>
          <w:sz w:val="28"/>
          <w:szCs w:val="28"/>
        </w:rPr>
        <w:t>Кручено-Балковского сельского</w:t>
      </w:r>
      <w:r w:rsidRPr="001D3C94">
        <w:rPr>
          <w:sz w:val="28"/>
          <w:szCs w:val="28"/>
        </w:rPr>
        <w:t xml:space="preserve"> являются:</w:t>
      </w:r>
    </w:p>
    <w:p w:rsidR="001D3C94" w:rsidRPr="001D3C94" w:rsidRDefault="001D3C94" w:rsidP="001D3C94">
      <w:pPr>
        <w:ind w:firstLine="709"/>
        <w:jc w:val="both"/>
        <w:rPr>
          <w:sz w:val="28"/>
          <w:szCs w:val="28"/>
        </w:rPr>
      </w:pPr>
      <w:r w:rsidRPr="001D3C94">
        <w:rPr>
          <w:sz w:val="28"/>
          <w:szCs w:val="28"/>
        </w:rPr>
        <w:t>создание условий для благоприятной и максимально безопасной для населения обстановки;</w:t>
      </w:r>
    </w:p>
    <w:p w:rsidR="001D3C94" w:rsidRPr="001D3C94" w:rsidRDefault="001D3C94" w:rsidP="001D3C94">
      <w:pPr>
        <w:ind w:firstLine="709"/>
        <w:jc w:val="both"/>
        <w:rPr>
          <w:sz w:val="28"/>
          <w:szCs w:val="28"/>
        </w:rPr>
      </w:pPr>
      <w:r w:rsidRPr="001D3C94">
        <w:rPr>
          <w:sz w:val="28"/>
          <w:szCs w:val="28"/>
        </w:rPr>
        <w:t>повышение эффективности работы по профилактике правонарушений среди граждан;</w:t>
      </w:r>
    </w:p>
    <w:p w:rsidR="001D3C94" w:rsidRPr="001D3C94" w:rsidRDefault="001D3C94" w:rsidP="001D3C94">
      <w:pPr>
        <w:ind w:firstLine="709"/>
        <w:jc w:val="both"/>
        <w:rPr>
          <w:sz w:val="28"/>
          <w:szCs w:val="28"/>
        </w:rPr>
      </w:pPr>
      <w:r w:rsidRPr="001D3C94">
        <w:rPr>
          <w:sz w:val="28"/>
          <w:szCs w:val="28"/>
        </w:rPr>
        <w:t>систематизация и актуализация нормативно-правовой базы по вопросам противодействия коррупции;</w:t>
      </w:r>
    </w:p>
    <w:p w:rsidR="001D3C94" w:rsidRPr="001D3C94" w:rsidRDefault="001D3C94" w:rsidP="001D3C94">
      <w:pPr>
        <w:ind w:firstLine="709"/>
        <w:jc w:val="both"/>
        <w:rPr>
          <w:sz w:val="28"/>
          <w:szCs w:val="28"/>
        </w:rPr>
      </w:pPr>
      <w:r w:rsidRPr="001D3C94">
        <w:rPr>
          <w:sz w:val="28"/>
          <w:szCs w:val="28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1D3C94" w:rsidRPr="001D3C94" w:rsidRDefault="001D3C94" w:rsidP="001D3C94">
      <w:pPr>
        <w:ind w:firstLine="709"/>
        <w:jc w:val="both"/>
        <w:rPr>
          <w:sz w:val="28"/>
          <w:szCs w:val="28"/>
        </w:rPr>
      </w:pPr>
      <w:r w:rsidRPr="001D3C94">
        <w:rPr>
          <w:sz w:val="28"/>
          <w:szCs w:val="28"/>
        </w:rPr>
        <w:t>совершенствование мер по противодействию коррупции в сфере закупок товаров, работ, услуг для обеспечения государственных нужд;</w:t>
      </w:r>
    </w:p>
    <w:p w:rsidR="001D3C94" w:rsidRPr="001D3C94" w:rsidRDefault="001D3C94" w:rsidP="001D3C94">
      <w:pPr>
        <w:ind w:firstLine="709"/>
        <w:jc w:val="both"/>
        <w:rPr>
          <w:sz w:val="28"/>
          <w:szCs w:val="28"/>
        </w:rPr>
      </w:pPr>
      <w:r w:rsidRPr="001D3C94">
        <w:rPr>
          <w:sz w:val="28"/>
          <w:szCs w:val="28"/>
        </w:rPr>
        <w:t>создание механизмов предупреждения и нейтрализации социальных и межнациональных конфликтов;</w:t>
      </w:r>
    </w:p>
    <w:p w:rsidR="001D3C94" w:rsidRPr="001D3C94" w:rsidRDefault="001D3C94" w:rsidP="001D3C94">
      <w:pPr>
        <w:ind w:firstLine="709"/>
        <w:jc w:val="both"/>
        <w:rPr>
          <w:sz w:val="28"/>
          <w:szCs w:val="28"/>
        </w:rPr>
      </w:pPr>
      <w:r w:rsidRPr="001D3C94">
        <w:rPr>
          <w:sz w:val="28"/>
          <w:szCs w:val="28"/>
        </w:rPr>
        <w:t>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людей;</w:t>
      </w:r>
    </w:p>
    <w:p w:rsidR="001D3C94" w:rsidRPr="001D3C94" w:rsidRDefault="001D3C94" w:rsidP="001D3C94">
      <w:pPr>
        <w:ind w:firstLine="709"/>
        <w:jc w:val="both"/>
        <w:rPr>
          <w:sz w:val="28"/>
          <w:szCs w:val="28"/>
        </w:rPr>
      </w:pPr>
      <w:r w:rsidRPr="001D3C94">
        <w:rPr>
          <w:sz w:val="28"/>
          <w:szCs w:val="28"/>
        </w:rPr>
        <w:t>совершенствование системы выявления и анализа угроз в информационной сфере, повышение защищенности граждан и общества от деструктивного информационного воздействия со стороны экстремистских и террористических организаций;</w:t>
      </w:r>
    </w:p>
    <w:p w:rsidR="001D3C94" w:rsidRPr="001D3C94" w:rsidRDefault="001D3C94" w:rsidP="001D3C94">
      <w:pPr>
        <w:ind w:firstLine="709"/>
        <w:jc w:val="both"/>
        <w:rPr>
          <w:sz w:val="28"/>
          <w:szCs w:val="28"/>
        </w:rPr>
      </w:pPr>
      <w:r w:rsidRPr="001D3C94">
        <w:rPr>
          <w:sz w:val="28"/>
          <w:szCs w:val="28"/>
        </w:rPr>
        <w:t>увеличение доли граждан, ведущих здоровый образ жизни;</w:t>
      </w:r>
    </w:p>
    <w:p w:rsidR="001D3C94" w:rsidRPr="001D3C94" w:rsidRDefault="001D3C94" w:rsidP="001D3C94">
      <w:pPr>
        <w:ind w:firstLine="709"/>
        <w:jc w:val="both"/>
        <w:rPr>
          <w:sz w:val="28"/>
          <w:szCs w:val="28"/>
        </w:rPr>
      </w:pPr>
      <w:r w:rsidRPr="001D3C94">
        <w:rPr>
          <w:sz w:val="28"/>
          <w:szCs w:val="28"/>
        </w:rPr>
        <w:t>снижение уровня болезненности населения синдромом зависимости от наркотиков, сокращение спроса на наркотики и ограничение их доступности;</w:t>
      </w:r>
    </w:p>
    <w:p w:rsidR="001D3C94" w:rsidRPr="001D3C94" w:rsidRDefault="001D3C94" w:rsidP="001D3C94">
      <w:pPr>
        <w:ind w:firstLine="709"/>
        <w:jc w:val="both"/>
        <w:rPr>
          <w:sz w:val="28"/>
          <w:szCs w:val="28"/>
        </w:rPr>
      </w:pPr>
      <w:r w:rsidRPr="001D3C94">
        <w:rPr>
          <w:sz w:val="28"/>
          <w:szCs w:val="28"/>
        </w:rPr>
        <w:t>развитие системы раннего выявления незаконных потребителей наркотиков, в частности, посредством ежегодной диспансеризации.</w:t>
      </w:r>
    </w:p>
    <w:p w:rsidR="001D3C94" w:rsidRPr="001D3C94" w:rsidRDefault="001D3C94" w:rsidP="001D3C94">
      <w:pPr>
        <w:ind w:firstLine="709"/>
        <w:jc w:val="both"/>
        <w:rPr>
          <w:sz w:val="28"/>
          <w:szCs w:val="28"/>
        </w:rPr>
      </w:pPr>
      <w:r w:rsidRPr="001D3C94">
        <w:rPr>
          <w:sz w:val="28"/>
          <w:szCs w:val="28"/>
        </w:rPr>
        <w:t>Основные задачи в сфере профилактики правонарушений:</w:t>
      </w:r>
    </w:p>
    <w:p w:rsidR="001D3C94" w:rsidRPr="001D3C94" w:rsidRDefault="001D3C94" w:rsidP="001D3C94">
      <w:pPr>
        <w:ind w:firstLine="709"/>
        <w:jc w:val="both"/>
        <w:rPr>
          <w:sz w:val="28"/>
          <w:szCs w:val="28"/>
        </w:rPr>
      </w:pPr>
      <w:r w:rsidRPr="001D3C94">
        <w:rPr>
          <w:sz w:val="28"/>
          <w:szCs w:val="28"/>
        </w:rPr>
        <w:t>устранение факторов, способствующих созданию условий для проявления коррупции;</w:t>
      </w:r>
    </w:p>
    <w:p w:rsidR="001D3C94" w:rsidRPr="001D3C94" w:rsidRDefault="001D3C94" w:rsidP="001D3C94">
      <w:pPr>
        <w:ind w:firstLine="709"/>
        <w:jc w:val="both"/>
        <w:rPr>
          <w:sz w:val="28"/>
          <w:szCs w:val="28"/>
        </w:rPr>
      </w:pPr>
      <w:r w:rsidRPr="001D3C94">
        <w:rPr>
          <w:sz w:val="28"/>
          <w:szCs w:val="28"/>
        </w:rPr>
        <w:t>формирование в обществе нетерпимости к коррупционному поведению;</w:t>
      </w:r>
    </w:p>
    <w:p w:rsidR="001D3C94" w:rsidRPr="001D3C94" w:rsidRDefault="001D3C94" w:rsidP="001D3C94">
      <w:pPr>
        <w:ind w:firstLine="709"/>
        <w:jc w:val="both"/>
        <w:rPr>
          <w:sz w:val="28"/>
          <w:szCs w:val="28"/>
        </w:rPr>
      </w:pPr>
      <w:r w:rsidRPr="001D3C94">
        <w:rPr>
          <w:sz w:val="28"/>
          <w:szCs w:val="28"/>
        </w:rPr>
        <w:t>привлечение граждан, общественных объединений и средств массовой информации к деятельности по противодействию коррупции;</w:t>
      </w:r>
    </w:p>
    <w:p w:rsidR="001D3C94" w:rsidRPr="001D3C94" w:rsidRDefault="001D3C94" w:rsidP="001D3C94">
      <w:pPr>
        <w:ind w:firstLine="709"/>
        <w:jc w:val="both"/>
        <w:rPr>
          <w:sz w:val="28"/>
          <w:szCs w:val="28"/>
        </w:rPr>
      </w:pPr>
      <w:r w:rsidRPr="001D3C94">
        <w:rPr>
          <w:sz w:val="28"/>
          <w:szCs w:val="28"/>
        </w:rPr>
        <w:t>повышение ответственности государственных гражданских служащих Ростовской области при осуществлении ими своих прав и обязанностей;</w:t>
      </w:r>
    </w:p>
    <w:p w:rsidR="001D3C94" w:rsidRPr="001D3C94" w:rsidRDefault="001D3C94" w:rsidP="001D3C94">
      <w:pPr>
        <w:ind w:firstLine="709"/>
        <w:jc w:val="both"/>
        <w:rPr>
          <w:sz w:val="28"/>
          <w:szCs w:val="28"/>
        </w:rPr>
      </w:pPr>
      <w:r w:rsidRPr="001D3C94">
        <w:rPr>
          <w:sz w:val="28"/>
          <w:szCs w:val="28"/>
        </w:rPr>
        <w:t>повышение эффективности деятельности государственных органов Ростовской области по противодействию коррупции;</w:t>
      </w:r>
    </w:p>
    <w:p w:rsidR="001D3C94" w:rsidRPr="001D3C94" w:rsidRDefault="001D3C94" w:rsidP="001D3C94">
      <w:pPr>
        <w:ind w:firstLine="709"/>
        <w:jc w:val="both"/>
        <w:rPr>
          <w:sz w:val="28"/>
          <w:szCs w:val="28"/>
        </w:rPr>
      </w:pPr>
      <w:r w:rsidRPr="001D3C94">
        <w:rPr>
          <w:sz w:val="28"/>
          <w:szCs w:val="28"/>
        </w:rPr>
        <w:t>предупреждение террористических и экстремистских проявлений, профилактика преступлений в сфере незаконного оборота огнестрельного оружия, взрывчатых веществ и взрывных устройств;</w:t>
      </w:r>
    </w:p>
    <w:p w:rsidR="001D3C94" w:rsidRPr="001D3C94" w:rsidRDefault="001D3C94" w:rsidP="001D3C94">
      <w:pPr>
        <w:ind w:firstLine="709"/>
        <w:jc w:val="both"/>
        <w:rPr>
          <w:sz w:val="28"/>
          <w:szCs w:val="28"/>
        </w:rPr>
      </w:pPr>
      <w:r w:rsidRPr="001D3C94">
        <w:rPr>
          <w:sz w:val="28"/>
          <w:szCs w:val="28"/>
        </w:rPr>
        <w:t>усиление антитеррористической защищенности объектов образования, здравоохранения, культуры, спорта, судебных участков мировых судей;</w:t>
      </w:r>
    </w:p>
    <w:p w:rsidR="001D3C94" w:rsidRPr="001D3C94" w:rsidRDefault="001D3C94" w:rsidP="001D3C94">
      <w:pPr>
        <w:ind w:firstLine="709"/>
        <w:jc w:val="both"/>
        <w:rPr>
          <w:sz w:val="28"/>
          <w:szCs w:val="28"/>
        </w:rPr>
      </w:pPr>
      <w:r w:rsidRPr="001D3C94">
        <w:rPr>
          <w:sz w:val="28"/>
          <w:szCs w:val="28"/>
        </w:rPr>
        <w:t>организация и проведение профилактических мероприятий с группами риска немедицинского потребления наркотиков, в организованных (трудовых и образовательных) коллективах;</w:t>
      </w:r>
    </w:p>
    <w:p w:rsidR="001D3C94" w:rsidRPr="001D3C94" w:rsidRDefault="001D3C94" w:rsidP="001D3C94">
      <w:pPr>
        <w:ind w:firstLine="709"/>
        <w:jc w:val="both"/>
        <w:rPr>
          <w:sz w:val="28"/>
          <w:szCs w:val="28"/>
        </w:rPr>
      </w:pPr>
      <w:r w:rsidRPr="001D3C94">
        <w:rPr>
          <w:sz w:val="28"/>
          <w:szCs w:val="28"/>
        </w:rPr>
        <w:t>оказание гражданам, больным наркоманией и прошедшим лечение от наркомании, услуг по социальной реабилитации с использованием сертификата;</w:t>
      </w:r>
    </w:p>
    <w:p w:rsidR="001D3C94" w:rsidRPr="001D3C94" w:rsidRDefault="001D3C94" w:rsidP="001D3C94">
      <w:pPr>
        <w:ind w:firstLine="709"/>
        <w:jc w:val="both"/>
        <w:rPr>
          <w:sz w:val="28"/>
          <w:szCs w:val="28"/>
        </w:rPr>
      </w:pPr>
      <w:r w:rsidRPr="001D3C94">
        <w:rPr>
          <w:sz w:val="28"/>
          <w:szCs w:val="28"/>
        </w:rPr>
        <w:t>формирование системы мотивации граждан к здоровому образу жизни;</w:t>
      </w:r>
    </w:p>
    <w:p w:rsidR="001D3C94" w:rsidRPr="001D3C94" w:rsidRDefault="001D3C94" w:rsidP="001D3C94">
      <w:pPr>
        <w:ind w:firstLine="709"/>
        <w:jc w:val="both"/>
        <w:rPr>
          <w:sz w:val="28"/>
          <w:szCs w:val="28"/>
        </w:rPr>
      </w:pPr>
      <w:r w:rsidRPr="001D3C94">
        <w:rPr>
          <w:sz w:val="28"/>
          <w:szCs w:val="28"/>
        </w:rPr>
        <w:t>развитие в обществе негативного отношения к немедицинскому потреблению наркотиков,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</w:r>
    </w:p>
    <w:p w:rsidR="001D3C94" w:rsidRPr="001D3C94" w:rsidRDefault="001D3C94" w:rsidP="001D3C94">
      <w:pPr>
        <w:ind w:firstLine="709"/>
        <w:jc w:val="both"/>
        <w:rPr>
          <w:sz w:val="28"/>
          <w:szCs w:val="28"/>
        </w:rPr>
      </w:pPr>
      <w:r w:rsidRPr="001D3C94">
        <w:rPr>
          <w:sz w:val="28"/>
          <w:szCs w:val="28"/>
        </w:rPr>
        <w:t>Указанные направления реализуются в соответствии:</w:t>
      </w:r>
    </w:p>
    <w:p w:rsidR="001D3C94" w:rsidRPr="001D3C94" w:rsidRDefault="001D3C94" w:rsidP="001D3C94">
      <w:pPr>
        <w:ind w:firstLine="709"/>
        <w:jc w:val="both"/>
        <w:rPr>
          <w:sz w:val="28"/>
          <w:szCs w:val="28"/>
        </w:rPr>
      </w:pPr>
      <w:r w:rsidRPr="001D3C94">
        <w:rPr>
          <w:sz w:val="28"/>
          <w:szCs w:val="28"/>
        </w:rPr>
        <w:t>со Стратегией социально-экономического развития Ростовской области на период до 2030 года;</w:t>
      </w:r>
    </w:p>
    <w:p w:rsidR="001D3C94" w:rsidRPr="001D3C94" w:rsidRDefault="001D3C94" w:rsidP="001D3C94">
      <w:pPr>
        <w:ind w:firstLine="709"/>
        <w:jc w:val="both"/>
        <w:rPr>
          <w:sz w:val="28"/>
          <w:szCs w:val="28"/>
        </w:rPr>
      </w:pPr>
      <w:r w:rsidRPr="001D3C94">
        <w:rPr>
          <w:sz w:val="28"/>
          <w:szCs w:val="28"/>
        </w:rPr>
        <w:t>с Указом Президента Российской Федерации от 07.05.2018 N 204 "О национальных целях и стратегических задачах развития Российской Федерации на период до 2024 года";</w:t>
      </w:r>
    </w:p>
    <w:p w:rsidR="001D3C94" w:rsidRPr="001D3C94" w:rsidRDefault="001D3C94" w:rsidP="001D3C94">
      <w:pPr>
        <w:ind w:firstLine="709"/>
        <w:jc w:val="both"/>
        <w:rPr>
          <w:sz w:val="28"/>
          <w:szCs w:val="28"/>
        </w:rPr>
      </w:pPr>
      <w:r w:rsidRPr="001D3C94">
        <w:rPr>
          <w:sz w:val="28"/>
          <w:szCs w:val="28"/>
        </w:rPr>
        <w:t>с Указом Президента Российской Федерации от 16.08.2021 N 478 "О Национальном плане противодействия коррупции на 2021 - 2024 годы";</w:t>
      </w:r>
    </w:p>
    <w:p w:rsidR="001D3C94" w:rsidRPr="001D3C94" w:rsidRDefault="001D3C94" w:rsidP="001D3C94">
      <w:pPr>
        <w:ind w:firstLine="709"/>
        <w:jc w:val="both"/>
        <w:rPr>
          <w:sz w:val="28"/>
          <w:szCs w:val="28"/>
        </w:rPr>
      </w:pPr>
      <w:r w:rsidRPr="001D3C94">
        <w:rPr>
          <w:sz w:val="28"/>
          <w:szCs w:val="28"/>
        </w:rPr>
        <w:t>с Указом Президента Российской Федерации от 02.07.2021 N 400 "О Стратегии национальной безопасности Российской Федерации";</w:t>
      </w:r>
    </w:p>
    <w:p w:rsidR="001D3C94" w:rsidRPr="001D3C94" w:rsidRDefault="001D3C94" w:rsidP="001D3C94">
      <w:pPr>
        <w:ind w:firstLine="709"/>
        <w:jc w:val="both"/>
        <w:rPr>
          <w:sz w:val="28"/>
          <w:szCs w:val="28"/>
        </w:rPr>
      </w:pPr>
      <w:r w:rsidRPr="001D3C94">
        <w:rPr>
          <w:sz w:val="28"/>
          <w:szCs w:val="28"/>
        </w:rPr>
        <w:t xml:space="preserve">со Стратегией государственной </w:t>
      </w:r>
      <w:proofErr w:type="spellStart"/>
      <w:r w:rsidRPr="001D3C94">
        <w:rPr>
          <w:sz w:val="28"/>
          <w:szCs w:val="28"/>
        </w:rPr>
        <w:t>антинаркотической</w:t>
      </w:r>
      <w:proofErr w:type="spellEnd"/>
      <w:r w:rsidRPr="001D3C94">
        <w:rPr>
          <w:sz w:val="28"/>
          <w:szCs w:val="28"/>
        </w:rPr>
        <w:t xml:space="preserve"> политики Российской Федерации до 2020 года, утвержденной Указом Президента Российской Федерации от 09.06.2010 N 690;</w:t>
      </w:r>
    </w:p>
    <w:p w:rsidR="001D3C94" w:rsidRPr="001D3C94" w:rsidRDefault="001D3C94" w:rsidP="001D3C94">
      <w:pPr>
        <w:ind w:firstLine="709"/>
        <w:jc w:val="both"/>
        <w:rPr>
          <w:sz w:val="28"/>
          <w:szCs w:val="28"/>
        </w:rPr>
      </w:pPr>
      <w:r w:rsidRPr="001D3C94">
        <w:rPr>
          <w:sz w:val="28"/>
          <w:szCs w:val="28"/>
        </w:rPr>
        <w:t>с Федеральным законом от 25.12.2008 N 273-ФЗ "О противодействии коррупции";</w:t>
      </w:r>
    </w:p>
    <w:p w:rsidR="001D3C94" w:rsidRPr="001D3C94" w:rsidRDefault="001D3C94" w:rsidP="001D3C94">
      <w:pPr>
        <w:ind w:firstLine="709"/>
        <w:jc w:val="both"/>
        <w:rPr>
          <w:sz w:val="28"/>
          <w:szCs w:val="28"/>
        </w:rPr>
      </w:pPr>
      <w:r w:rsidRPr="001D3C94">
        <w:rPr>
          <w:sz w:val="28"/>
          <w:szCs w:val="28"/>
        </w:rPr>
        <w:t>с Федеральным законом от 06.03.2006 N 35-ФЗ "О противодействии терроризму";</w:t>
      </w:r>
    </w:p>
    <w:p w:rsidR="001D3C94" w:rsidRPr="001D3C94" w:rsidRDefault="001D3C94" w:rsidP="001D3C94">
      <w:pPr>
        <w:ind w:firstLine="709"/>
        <w:jc w:val="both"/>
        <w:rPr>
          <w:sz w:val="28"/>
          <w:szCs w:val="28"/>
        </w:rPr>
      </w:pPr>
      <w:r w:rsidRPr="001D3C94">
        <w:rPr>
          <w:sz w:val="28"/>
          <w:szCs w:val="28"/>
        </w:rPr>
        <w:t xml:space="preserve">с постановлением Правительства Российской Федерации от 20.06.2011 N 485 "Об утверждении положения о государственной системе мониторинга </w:t>
      </w:r>
      <w:proofErr w:type="spellStart"/>
      <w:r w:rsidRPr="001D3C94">
        <w:rPr>
          <w:sz w:val="28"/>
          <w:szCs w:val="28"/>
        </w:rPr>
        <w:t>наркоситуации</w:t>
      </w:r>
      <w:proofErr w:type="spellEnd"/>
      <w:r w:rsidRPr="001D3C94">
        <w:rPr>
          <w:sz w:val="28"/>
          <w:szCs w:val="28"/>
        </w:rPr>
        <w:t xml:space="preserve"> в Российской Федерации";</w:t>
      </w:r>
    </w:p>
    <w:p w:rsidR="001D3C94" w:rsidRPr="001D3C94" w:rsidRDefault="001D3C94" w:rsidP="001D3C94">
      <w:pPr>
        <w:ind w:firstLine="709"/>
        <w:jc w:val="both"/>
        <w:rPr>
          <w:sz w:val="28"/>
          <w:szCs w:val="28"/>
        </w:rPr>
      </w:pPr>
      <w:r w:rsidRPr="001D3C94">
        <w:rPr>
          <w:sz w:val="28"/>
          <w:szCs w:val="28"/>
        </w:rPr>
        <w:t>с Федеральным законом от 23.06.2016 N 182-ФЗ "Об основах системы профилактики правонарушений в Российской Федерации";</w:t>
      </w:r>
    </w:p>
    <w:p w:rsidR="001D3C94" w:rsidRPr="001D3C94" w:rsidRDefault="001D3C94" w:rsidP="001D3C94">
      <w:pPr>
        <w:ind w:firstLine="709"/>
        <w:jc w:val="both"/>
        <w:rPr>
          <w:sz w:val="28"/>
          <w:szCs w:val="28"/>
        </w:rPr>
      </w:pPr>
      <w:r w:rsidRPr="001D3C94">
        <w:rPr>
          <w:sz w:val="28"/>
          <w:szCs w:val="28"/>
        </w:rPr>
        <w:t>с Областным законом от 29.12.2016 N 933-ЗС "О профилактике правонарушений на территории Ростовской области";</w:t>
      </w:r>
    </w:p>
    <w:p w:rsidR="001D3C94" w:rsidRPr="001D3C94" w:rsidRDefault="001D3C94" w:rsidP="001D3C94">
      <w:pPr>
        <w:ind w:firstLine="709"/>
        <w:jc w:val="both"/>
        <w:rPr>
          <w:sz w:val="28"/>
          <w:szCs w:val="28"/>
        </w:rPr>
      </w:pPr>
      <w:r w:rsidRPr="001D3C94">
        <w:rPr>
          <w:sz w:val="28"/>
          <w:szCs w:val="28"/>
        </w:rPr>
        <w:t>с постановлением Правительства Ростовской области от 26.01.2018 N 37 "О мерах по организации добровольной сдачи гражданами незаконно хранящихся огнестрельного оружия, боеприпасов, взрывчатых веществ и взрывных устройств за вознаграждение в 2018 году".</w:t>
      </w:r>
    </w:p>
    <w:p w:rsidR="001D3C94" w:rsidRPr="001D3C94" w:rsidRDefault="001D3C94" w:rsidP="001D3C94">
      <w:pPr>
        <w:ind w:firstLine="709"/>
        <w:jc w:val="both"/>
        <w:rPr>
          <w:sz w:val="28"/>
          <w:szCs w:val="28"/>
        </w:rPr>
      </w:pPr>
      <w:r w:rsidRPr="001D3C94">
        <w:rPr>
          <w:sz w:val="28"/>
          <w:szCs w:val="28"/>
        </w:rPr>
        <w:t xml:space="preserve">Сведения о показателях </w:t>
      </w:r>
      <w:r w:rsidR="00014CC6">
        <w:rPr>
          <w:sz w:val="28"/>
          <w:szCs w:val="28"/>
        </w:rPr>
        <w:t>муниципальной</w:t>
      </w:r>
      <w:r w:rsidR="00014CC6" w:rsidRPr="00071733">
        <w:rPr>
          <w:sz w:val="28"/>
          <w:szCs w:val="28"/>
        </w:rPr>
        <w:t xml:space="preserve"> программы</w:t>
      </w:r>
      <w:r w:rsidR="00014CC6" w:rsidRPr="001D3C94">
        <w:rPr>
          <w:sz w:val="28"/>
          <w:szCs w:val="28"/>
        </w:rPr>
        <w:t xml:space="preserve"> </w:t>
      </w:r>
      <w:r w:rsidR="00014CC6">
        <w:rPr>
          <w:sz w:val="28"/>
          <w:szCs w:val="28"/>
        </w:rPr>
        <w:t>«</w:t>
      </w:r>
      <w:r w:rsidRPr="001D3C94">
        <w:rPr>
          <w:sz w:val="28"/>
          <w:szCs w:val="28"/>
        </w:rPr>
        <w:t>Обеспечение общественного порядка и профилактика правонарушений</w:t>
      </w:r>
      <w:r w:rsidR="00014CC6">
        <w:rPr>
          <w:sz w:val="28"/>
          <w:szCs w:val="28"/>
        </w:rPr>
        <w:t>»</w:t>
      </w:r>
      <w:r w:rsidRPr="001D3C94">
        <w:rPr>
          <w:sz w:val="28"/>
          <w:szCs w:val="28"/>
        </w:rPr>
        <w:t xml:space="preserve">, </w:t>
      </w:r>
      <w:r w:rsidR="00014CC6" w:rsidRPr="00071733">
        <w:rPr>
          <w:sz w:val="28"/>
          <w:szCs w:val="28"/>
        </w:rPr>
        <w:t xml:space="preserve">подпрограмм </w:t>
      </w:r>
      <w:r w:rsidR="00014CC6">
        <w:rPr>
          <w:sz w:val="28"/>
          <w:szCs w:val="28"/>
        </w:rPr>
        <w:t>муниципальной</w:t>
      </w:r>
      <w:r w:rsidR="00014CC6" w:rsidRPr="00071733">
        <w:rPr>
          <w:sz w:val="28"/>
          <w:szCs w:val="28"/>
        </w:rPr>
        <w:t xml:space="preserve"> программы</w:t>
      </w:r>
      <w:r w:rsidRPr="001D3C94">
        <w:rPr>
          <w:sz w:val="28"/>
          <w:szCs w:val="28"/>
        </w:rPr>
        <w:t xml:space="preserve"> </w:t>
      </w:r>
      <w:r w:rsidR="00014CC6">
        <w:rPr>
          <w:sz w:val="28"/>
          <w:szCs w:val="28"/>
        </w:rPr>
        <w:t>«</w:t>
      </w:r>
      <w:r w:rsidRPr="001D3C94">
        <w:rPr>
          <w:sz w:val="28"/>
          <w:szCs w:val="28"/>
        </w:rPr>
        <w:t>Обеспечение общественного порядка и профилактика правонарушений</w:t>
      </w:r>
      <w:r w:rsidR="00014CC6">
        <w:rPr>
          <w:sz w:val="28"/>
          <w:szCs w:val="28"/>
        </w:rPr>
        <w:t>»</w:t>
      </w:r>
      <w:r w:rsidRPr="001D3C94">
        <w:rPr>
          <w:sz w:val="28"/>
          <w:szCs w:val="28"/>
        </w:rPr>
        <w:t xml:space="preserve"> и их значениях приведены в приложении N 1 к </w:t>
      </w:r>
      <w:r w:rsidR="00014CC6">
        <w:rPr>
          <w:sz w:val="28"/>
          <w:szCs w:val="28"/>
        </w:rPr>
        <w:t>муниципальной</w:t>
      </w:r>
      <w:r w:rsidRPr="001D3C94">
        <w:rPr>
          <w:sz w:val="28"/>
          <w:szCs w:val="28"/>
        </w:rPr>
        <w:t xml:space="preserve"> программе.</w:t>
      </w:r>
    </w:p>
    <w:p w:rsidR="001D3C94" w:rsidRPr="001D3C94" w:rsidRDefault="001D3C94" w:rsidP="001D3C94">
      <w:pPr>
        <w:ind w:firstLine="709"/>
        <w:jc w:val="both"/>
        <w:rPr>
          <w:sz w:val="28"/>
          <w:szCs w:val="28"/>
        </w:rPr>
      </w:pPr>
      <w:r w:rsidRPr="001D3C94">
        <w:rPr>
          <w:sz w:val="28"/>
          <w:szCs w:val="28"/>
        </w:rPr>
        <w:t xml:space="preserve">Перечень подпрограмм, основных мероприятий </w:t>
      </w:r>
      <w:r w:rsidR="00014CC6">
        <w:rPr>
          <w:sz w:val="28"/>
          <w:szCs w:val="28"/>
        </w:rPr>
        <w:t>муниципальной программы</w:t>
      </w:r>
      <w:r w:rsidRPr="001D3C94">
        <w:rPr>
          <w:sz w:val="28"/>
          <w:szCs w:val="28"/>
        </w:rPr>
        <w:t xml:space="preserve"> </w:t>
      </w:r>
      <w:r w:rsidR="00014CC6">
        <w:rPr>
          <w:sz w:val="28"/>
          <w:szCs w:val="28"/>
        </w:rPr>
        <w:t>«</w:t>
      </w:r>
      <w:r w:rsidRPr="001D3C94">
        <w:rPr>
          <w:sz w:val="28"/>
          <w:szCs w:val="28"/>
        </w:rPr>
        <w:t>Обеспечение общественного порядка и профилактика правонарушений" приведен в приложении N </w:t>
      </w:r>
      <w:r w:rsidR="00F401FE">
        <w:rPr>
          <w:sz w:val="28"/>
          <w:szCs w:val="28"/>
        </w:rPr>
        <w:t>3</w:t>
      </w:r>
      <w:r w:rsidRPr="001D3C94">
        <w:rPr>
          <w:sz w:val="28"/>
          <w:szCs w:val="28"/>
        </w:rPr>
        <w:t xml:space="preserve"> к </w:t>
      </w:r>
      <w:r w:rsidR="005D2BD0">
        <w:rPr>
          <w:sz w:val="28"/>
          <w:szCs w:val="28"/>
        </w:rPr>
        <w:t>муниципальной</w:t>
      </w:r>
      <w:r w:rsidRPr="001D3C94">
        <w:rPr>
          <w:sz w:val="28"/>
          <w:szCs w:val="28"/>
        </w:rPr>
        <w:t xml:space="preserve"> программе.</w:t>
      </w:r>
    </w:p>
    <w:p w:rsidR="001D3C94" w:rsidRPr="001D3C94" w:rsidRDefault="001D3C94" w:rsidP="001D3C94">
      <w:pPr>
        <w:ind w:firstLine="709"/>
        <w:jc w:val="both"/>
        <w:rPr>
          <w:sz w:val="28"/>
          <w:szCs w:val="28"/>
        </w:rPr>
      </w:pPr>
      <w:r w:rsidRPr="001D3C94">
        <w:rPr>
          <w:sz w:val="28"/>
          <w:szCs w:val="28"/>
        </w:rPr>
        <w:t xml:space="preserve">Расходы </w:t>
      </w:r>
      <w:r w:rsidR="005D2BD0">
        <w:rPr>
          <w:sz w:val="28"/>
          <w:szCs w:val="28"/>
        </w:rPr>
        <w:t>местного</w:t>
      </w:r>
      <w:r w:rsidRPr="001D3C94">
        <w:rPr>
          <w:sz w:val="28"/>
          <w:szCs w:val="28"/>
        </w:rPr>
        <w:t xml:space="preserve"> бюджета на </w:t>
      </w:r>
      <w:r w:rsidR="005D2BD0">
        <w:rPr>
          <w:sz w:val="28"/>
          <w:szCs w:val="28"/>
        </w:rPr>
        <w:t>муниципальной</w:t>
      </w:r>
      <w:r w:rsidR="005D2BD0" w:rsidRPr="00071733">
        <w:rPr>
          <w:sz w:val="28"/>
          <w:szCs w:val="28"/>
        </w:rPr>
        <w:t xml:space="preserve"> программы</w:t>
      </w:r>
      <w:r w:rsidRPr="001D3C94">
        <w:rPr>
          <w:sz w:val="28"/>
          <w:szCs w:val="28"/>
        </w:rPr>
        <w:t xml:space="preserve"> </w:t>
      </w:r>
      <w:r w:rsidR="005D2BD0">
        <w:rPr>
          <w:sz w:val="28"/>
          <w:szCs w:val="28"/>
        </w:rPr>
        <w:t>«</w:t>
      </w:r>
      <w:r w:rsidRPr="001D3C94">
        <w:rPr>
          <w:sz w:val="28"/>
          <w:szCs w:val="28"/>
        </w:rPr>
        <w:t>Обеспечение общественного порядка и профилактика правонарушений</w:t>
      </w:r>
      <w:r w:rsidR="005D2BD0">
        <w:rPr>
          <w:sz w:val="28"/>
          <w:szCs w:val="28"/>
        </w:rPr>
        <w:t>»</w:t>
      </w:r>
      <w:r w:rsidRPr="001D3C94">
        <w:rPr>
          <w:sz w:val="28"/>
          <w:szCs w:val="28"/>
        </w:rPr>
        <w:t xml:space="preserve"> приведены в приложении N </w:t>
      </w:r>
      <w:r w:rsidR="00F401FE">
        <w:rPr>
          <w:sz w:val="28"/>
          <w:szCs w:val="28"/>
        </w:rPr>
        <w:t>4</w:t>
      </w:r>
      <w:r w:rsidRPr="001D3C94">
        <w:rPr>
          <w:sz w:val="28"/>
          <w:szCs w:val="28"/>
        </w:rPr>
        <w:t xml:space="preserve"> к государственной программе.</w:t>
      </w:r>
    </w:p>
    <w:p w:rsidR="001D3C94" w:rsidRPr="001D3C94" w:rsidRDefault="001D3C94" w:rsidP="001D3C94">
      <w:pPr>
        <w:ind w:firstLine="709"/>
        <w:jc w:val="both"/>
        <w:rPr>
          <w:sz w:val="28"/>
          <w:szCs w:val="28"/>
        </w:rPr>
      </w:pPr>
      <w:r w:rsidRPr="001D3C94">
        <w:rPr>
          <w:sz w:val="28"/>
          <w:szCs w:val="28"/>
        </w:rPr>
        <w:t xml:space="preserve">Расходы на реализацию </w:t>
      </w:r>
      <w:r w:rsidR="000F66EF">
        <w:rPr>
          <w:sz w:val="28"/>
          <w:szCs w:val="28"/>
        </w:rPr>
        <w:t>муниципальной</w:t>
      </w:r>
      <w:r w:rsidRPr="001D3C94">
        <w:rPr>
          <w:sz w:val="28"/>
          <w:szCs w:val="28"/>
        </w:rPr>
        <w:t xml:space="preserve"> программы приведены в приложении N </w:t>
      </w:r>
      <w:r w:rsidR="000F66EF">
        <w:rPr>
          <w:sz w:val="28"/>
          <w:szCs w:val="28"/>
        </w:rPr>
        <w:t>5</w:t>
      </w:r>
      <w:r w:rsidRPr="001D3C94">
        <w:rPr>
          <w:sz w:val="28"/>
          <w:szCs w:val="28"/>
        </w:rPr>
        <w:t xml:space="preserve"> к </w:t>
      </w:r>
      <w:r w:rsidR="000F66EF">
        <w:rPr>
          <w:sz w:val="28"/>
          <w:szCs w:val="28"/>
        </w:rPr>
        <w:t>муниципальной</w:t>
      </w:r>
      <w:r w:rsidRPr="001D3C94">
        <w:rPr>
          <w:sz w:val="28"/>
          <w:szCs w:val="28"/>
        </w:rPr>
        <w:t xml:space="preserve"> программе.".</w:t>
      </w:r>
    </w:p>
    <w:p w:rsidR="001D3C94" w:rsidRDefault="00DA581A" w:rsidP="00267ACF">
      <w:pPr>
        <w:ind w:firstLine="709"/>
        <w:jc w:val="both"/>
        <w:rPr>
          <w:sz w:val="28"/>
          <w:szCs w:val="28"/>
        </w:rPr>
      </w:pPr>
      <w:bookmarkStart w:id="3" w:name="sub_1002"/>
      <w:r>
        <w:rPr>
          <w:sz w:val="28"/>
          <w:szCs w:val="28"/>
        </w:rPr>
        <w:t>2.</w:t>
      </w:r>
      <w:r w:rsidR="001D3C94" w:rsidRPr="001D3C94">
        <w:rPr>
          <w:sz w:val="28"/>
          <w:szCs w:val="28"/>
        </w:rPr>
        <w:t xml:space="preserve">2. В </w:t>
      </w:r>
      <w:hyperlink r:id="rId14" w:history="1">
        <w:r w:rsidR="001D3C94" w:rsidRPr="001D3C94">
          <w:rPr>
            <w:rStyle w:val="af0"/>
            <w:sz w:val="28"/>
            <w:szCs w:val="28"/>
          </w:rPr>
          <w:t>разделе I</w:t>
        </w:r>
      </w:hyperlink>
      <w:r w:rsidR="001D3C94" w:rsidRPr="001D3C94">
        <w:rPr>
          <w:sz w:val="28"/>
          <w:szCs w:val="28"/>
        </w:rPr>
        <w:t xml:space="preserve"> приложения N </w:t>
      </w:r>
      <w:r w:rsidR="006064AD">
        <w:rPr>
          <w:sz w:val="28"/>
          <w:szCs w:val="28"/>
        </w:rPr>
        <w:t>3</w:t>
      </w:r>
      <w:r w:rsidR="001D3C94" w:rsidRPr="001D3C94">
        <w:rPr>
          <w:sz w:val="28"/>
          <w:szCs w:val="28"/>
        </w:rPr>
        <w:t xml:space="preserve"> к </w:t>
      </w:r>
      <w:r w:rsidR="00AA458A">
        <w:rPr>
          <w:sz w:val="28"/>
          <w:szCs w:val="28"/>
        </w:rPr>
        <w:t>муниципальной программе</w:t>
      </w:r>
      <w:r w:rsidR="001D3C94" w:rsidRPr="001D3C94">
        <w:rPr>
          <w:sz w:val="28"/>
          <w:szCs w:val="28"/>
        </w:rPr>
        <w:t xml:space="preserve"> "Обеспечение общественного порядка и профилактика правонарушений"</w:t>
      </w:r>
      <w:bookmarkStart w:id="4" w:name="sub_1021"/>
      <w:bookmarkEnd w:id="3"/>
      <w:r w:rsidR="00267ACF">
        <w:rPr>
          <w:sz w:val="28"/>
          <w:szCs w:val="28"/>
        </w:rPr>
        <w:t xml:space="preserve"> изложить в следующей редакции:</w:t>
      </w:r>
    </w:p>
    <w:p w:rsidR="00532CA0" w:rsidRDefault="00532CA0" w:rsidP="001D3C94">
      <w:pPr>
        <w:ind w:firstLine="709"/>
        <w:jc w:val="both"/>
        <w:rPr>
          <w:sz w:val="28"/>
          <w:szCs w:val="28"/>
        </w:rPr>
      </w:pPr>
    </w:p>
    <w:p w:rsidR="007B0561" w:rsidRDefault="007B0561" w:rsidP="001D3C94">
      <w:pPr>
        <w:ind w:firstLine="709"/>
        <w:jc w:val="both"/>
        <w:rPr>
          <w:sz w:val="28"/>
          <w:szCs w:val="28"/>
        </w:rPr>
      </w:pPr>
    </w:p>
    <w:p w:rsidR="007B0561" w:rsidRDefault="007B0561" w:rsidP="001D3C94">
      <w:pPr>
        <w:ind w:firstLine="709"/>
        <w:jc w:val="both"/>
        <w:rPr>
          <w:sz w:val="28"/>
          <w:szCs w:val="28"/>
        </w:rPr>
      </w:pPr>
    </w:p>
    <w:p w:rsidR="007B0561" w:rsidRDefault="007B0561" w:rsidP="001D3C94">
      <w:pPr>
        <w:ind w:firstLine="709"/>
        <w:jc w:val="both"/>
        <w:rPr>
          <w:sz w:val="28"/>
          <w:szCs w:val="28"/>
        </w:rPr>
      </w:pPr>
    </w:p>
    <w:p w:rsidR="007B0561" w:rsidRDefault="007B0561" w:rsidP="001D3C94">
      <w:pPr>
        <w:ind w:firstLine="709"/>
        <w:jc w:val="both"/>
        <w:rPr>
          <w:sz w:val="28"/>
          <w:szCs w:val="28"/>
        </w:rPr>
      </w:pPr>
    </w:p>
    <w:p w:rsidR="007B0561" w:rsidRDefault="007B0561" w:rsidP="001D3C94">
      <w:pPr>
        <w:ind w:firstLine="709"/>
        <w:jc w:val="both"/>
        <w:rPr>
          <w:sz w:val="28"/>
          <w:szCs w:val="28"/>
        </w:rPr>
      </w:pPr>
    </w:p>
    <w:p w:rsidR="007B0561" w:rsidRDefault="007B0561" w:rsidP="001D3C94">
      <w:pPr>
        <w:ind w:firstLine="709"/>
        <w:jc w:val="both"/>
        <w:rPr>
          <w:sz w:val="28"/>
          <w:szCs w:val="28"/>
        </w:rPr>
      </w:pPr>
    </w:p>
    <w:p w:rsidR="007B0561" w:rsidRDefault="007B0561" w:rsidP="001D3C94">
      <w:pPr>
        <w:ind w:firstLine="709"/>
        <w:jc w:val="both"/>
        <w:rPr>
          <w:sz w:val="28"/>
          <w:szCs w:val="28"/>
        </w:rPr>
      </w:pPr>
    </w:p>
    <w:p w:rsidR="007B0561" w:rsidRDefault="007B0561" w:rsidP="001D3C94">
      <w:pPr>
        <w:ind w:firstLine="709"/>
        <w:jc w:val="both"/>
        <w:rPr>
          <w:sz w:val="28"/>
          <w:szCs w:val="28"/>
        </w:rPr>
      </w:pPr>
    </w:p>
    <w:p w:rsidR="007B0561" w:rsidRDefault="007B0561" w:rsidP="001D3C94">
      <w:pPr>
        <w:ind w:firstLine="709"/>
        <w:jc w:val="both"/>
        <w:rPr>
          <w:sz w:val="28"/>
          <w:szCs w:val="28"/>
        </w:rPr>
        <w:sectPr w:rsidR="007B0561" w:rsidSect="006E533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B0561" w:rsidRPr="00061C6B" w:rsidRDefault="000B69D7" w:rsidP="007B0561">
      <w:pPr>
        <w:spacing w:line="230" w:lineRule="auto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7B0561" w:rsidRPr="00061C6B">
        <w:rPr>
          <w:kern w:val="2"/>
          <w:sz w:val="28"/>
          <w:szCs w:val="28"/>
        </w:rPr>
        <w:t xml:space="preserve">Приложение № </w:t>
      </w:r>
      <w:r>
        <w:rPr>
          <w:kern w:val="2"/>
          <w:sz w:val="28"/>
          <w:szCs w:val="28"/>
        </w:rPr>
        <w:t>3</w:t>
      </w:r>
    </w:p>
    <w:p w:rsidR="007B0561" w:rsidRPr="00061C6B" w:rsidRDefault="007B0561" w:rsidP="000B69D7">
      <w:pPr>
        <w:spacing w:line="230" w:lineRule="auto"/>
        <w:ind w:left="10773"/>
        <w:jc w:val="center"/>
        <w:rPr>
          <w:kern w:val="2"/>
          <w:sz w:val="28"/>
          <w:szCs w:val="28"/>
        </w:rPr>
      </w:pPr>
      <w:r w:rsidRPr="00061C6B">
        <w:rPr>
          <w:kern w:val="2"/>
          <w:sz w:val="28"/>
          <w:szCs w:val="28"/>
        </w:rPr>
        <w:t xml:space="preserve">к </w:t>
      </w:r>
      <w:r w:rsidR="000B69D7">
        <w:rPr>
          <w:sz w:val="28"/>
          <w:szCs w:val="28"/>
        </w:rPr>
        <w:t>муниципальной программе</w:t>
      </w:r>
    </w:p>
    <w:p w:rsidR="007B0561" w:rsidRPr="00061C6B" w:rsidRDefault="007B0561" w:rsidP="007B0561">
      <w:pPr>
        <w:spacing w:line="230" w:lineRule="auto"/>
        <w:ind w:left="10773"/>
        <w:jc w:val="center"/>
        <w:rPr>
          <w:kern w:val="2"/>
          <w:sz w:val="28"/>
          <w:szCs w:val="28"/>
        </w:rPr>
      </w:pPr>
      <w:r w:rsidRPr="00061C6B">
        <w:rPr>
          <w:kern w:val="2"/>
          <w:sz w:val="28"/>
          <w:szCs w:val="28"/>
        </w:rPr>
        <w:t>«Обеспечение общественного</w:t>
      </w:r>
    </w:p>
    <w:p w:rsidR="007B0561" w:rsidRPr="00061C6B" w:rsidRDefault="007B0561" w:rsidP="007B0561">
      <w:pPr>
        <w:spacing w:line="230" w:lineRule="auto"/>
        <w:ind w:left="10773"/>
        <w:jc w:val="center"/>
        <w:rPr>
          <w:kern w:val="2"/>
          <w:sz w:val="28"/>
          <w:szCs w:val="28"/>
        </w:rPr>
      </w:pPr>
      <w:r w:rsidRPr="00061C6B">
        <w:rPr>
          <w:kern w:val="2"/>
          <w:sz w:val="28"/>
          <w:szCs w:val="28"/>
        </w:rPr>
        <w:t>порядка и профилактика</w:t>
      </w:r>
    </w:p>
    <w:p w:rsidR="007B0561" w:rsidRPr="00061C6B" w:rsidRDefault="007B0561" w:rsidP="007B0561">
      <w:pPr>
        <w:spacing w:line="230" w:lineRule="auto"/>
        <w:ind w:left="10773"/>
        <w:jc w:val="center"/>
        <w:rPr>
          <w:kern w:val="2"/>
          <w:sz w:val="28"/>
          <w:szCs w:val="28"/>
        </w:rPr>
      </w:pPr>
      <w:r w:rsidRPr="00061C6B">
        <w:rPr>
          <w:kern w:val="2"/>
          <w:sz w:val="28"/>
          <w:szCs w:val="28"/>
        </w:rPr>
        <w:t>правонарушений»</w:t>
      </w:r>
    </w:p>
    <w:p w:rsidR="007B0561" w:rsidRPr="00061C6B" w:rsidRDefault="007B0561" w:rsidP="007B0561">
      <w:pPr>
        <w:spacing w:line="230" w:lineRule="auto"/>
        <w:ind w:left="10773"/>
        <w:jc w:val="center"/>
        <w:rPr>
          <w:kern w:val="2"/>
          <w:sz w:val="18"/>
          <w:szCs w:val="18"/>
        </w:rPr>
      </w:pPr>
    </w:p>
    <w:p w:rsidR="00675A9F" w:rsidRPr="00675A9F" w:rsidRDefault="00675A9F" w:rsidP="00675A9F">
      <w:pPr>
        <w:jc w:val="center"/>
        <w:rPr>
          <w:caps/>
          <w:kern w:val="2"/>
          <w:sz w:val="28"/>
          <w:szCs w:val="28"/>
          <w:lang w:eastAsia="en-US"/>
        </w:rPr>
      </w:pPr>
      <w:r w:rsidRPr="00675A9F">
        <w:rPr>
          <w:caps/>
          <w:kern w:val="2"/>
          <w:sz w:val="28"/>
          <w:szCs w:val="28"/>
        </w:rPr>
        <w:t>Перечень</w:t>
      </w:r>
    </w:p>
    <w:p w:rsidR="00675A9F" w:rsidRPr="00675A9F" w:rsidRDefault="00675A9F" w:rsidP="00675A9F">
      <w:pPr>
        <w:jc w:val="center"/>
        <w:rPr>
          <w:kern w:val="2"/>
          <w:sz w:val="28"/>
          <w:szCs w:val="28"/>
        </w:rPr>
      </w:pPr>
      <w:r w:rsidRPr="00675A9F">
        <w:rPr>
          <w:kern w:val="2"/>
          <w:sz w:val="28"/>
          <w:szCs w:val="28"/>
        </w:rPr>
        <w:t>подпрограмм, основных мероприятий муниципальной программы Кручено-Балковского сельского поселения</w:t>
      </w:r>
    </w:p>
    <w:p w:rsidR="00675A9F" w:rsidRPr="00675A9F" w:rsidRDefault="00675A9F" w:rsidP="00675A9F">
      <w:pPr>
        <w:spacing w:line="230" w:lineRule="auto"/>
        <w:jc w:val="center"/>
        <w:rPr>
          <w:kern w:val="2"/>
          <w:sz w:val="28"/>
          <w:szCs w:val="28"/>
        </w:rPr>
      </w:pPr>
      <w:r w:rsidRPr="00675A9F">
        <w:rPr>
          <w:kern w:val="2"/>
          <w:sz w:val="28"/>
          <w:szCs w:val="28"/>
        </w:rPr>
        <w:t>«Обеспечение общественного порядка и профилактика правонарушений»</w:t>
      </w:r>
    </w:p>
    <w:p w:rsidR="007B0561" w:rsidRPr="00061C6B" w:rsidRDefault="007B0561" w:rsidP="007B0561">
      <w:pPr>
        <w:spacing w:line="230" w:lineRule="auto"/>
        <w:jc w:val="center"/>
        <w:rPr>
          <w:kern w:val="2"/>
          <w:sz w:val="28"/>
          <w:szCs w:val="28"/>
          <w:lang w:eastAsia="en-US"/>
        </w:rPr>
      </w:pPr>
    </w:p>
    <w:p w:rsidR="007B0561" w:rsidRPr="00061C6B" w:rsidRDefault="007B0561" w:rsidP="007B0561">
      <w:pPr>
        <w:rPr>
          <w:kern w:val="2"/>
          <w:sz w:val="2"/>
          <w:szCs w:val="2"/>
        </w:rPr>
      </w:pPr>
    </w:p>
    <w:tbl>
      <w:tblPr>
        <w:tblW w:w="4962" w:type="pct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0"/>
        <w:gridCol w:w="3016"/>
        <w:gridCol w:w="2108"/>
        <w:gridCol w:w="991"/>
        <w:gridCol w:w="990"/>
        <w:gridCol w:w="2263"/>
        <w:gridCol w:w="2405"/>
        <w:gridCol w:w="2189"/>
      </w:tblGrid>
      <w:tr w:rsidR="007B0561" w:rsidRPr="00061C6B" w:rsidTr="007B0561">
        <w:trPr>
          <w:tblHeader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61" w:rsidRPr="00061C6B" w:rsidRDefault="007B0561" w:rsidP="007B0561">
            <w:pPr>
              <w:tabs>
                <w:tab w:val="left" w:pos="284"/>
              </w:tabs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61C6B">
              <w:rPr>
                <w:kern w:val="2"/>
                <w:sz w:val="24"/>
                <w:szCs w:val="24"/>
              </w:rPr>
              <w:t>№</w:t>
            </w:r>
            <w:r w:rsidRPr="00061C6B">
              <w:rPr>
                <w:kern w:val="2"/>
                <w:sz w:val="24"/>
                <w:szCs w:val="24"/>
              </w:rPr>
              <w:br/>
            </w:r>
            <w:proofErr w:type="spellStart"/>
            <w:r w:rsidRPr="00061C6B">
              <w:rPr>
                <w:kern w:val="2"/>
                <w:sz w:val="24"/>
                <w:szCs w:val="24"/>
              </w:rPr>
              <w:t>п</w:t>
            </w:r>
            <w:proofErr w:type="spellEnd"/>
            <w:r w:rsidRPr="00061C6B">
              <w:rPr>
                <w:kern w:val="2"/>
                <w:sz w:val="24"/>
                <w:szCs w:val="24"/>
              </w:rPr>
              <w:t>/</w:t>
            </w:r>
            <w:proofErr w:type="spellStart"/>
            <w:r w:rsidRPr="00061C6B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61" w:rsidRPr="00061C6B" w:rsidRDefault="007B0561" w:rsidP="007B056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61C6B">
              <w:rPr>
                <w:kern w:val="2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61" w:rsidRPr="00061C6B" w:rsidRDefault="007B0561" w:rsidP="007B056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61C6B">
              <w:rPr>
                <w:kern w:val="2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61C6B" w:rsidRDefault="007B0561" w:rsidP="007B056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61C6B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61" w:rsidRPr="00061C6B" w:rsidRDefault="007B0561" w:rsidP="007B056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61C6B">
              <w:rPr>
                <w:kern w:val="2"/>
                <w:sz w:val="24"/>
                <w:szCs w:val="24"/>
              </w:rPr>
              <w:t xml:space="preserve">Ожидаемый результат </w:t>
            </w:r>
          </w:p>
          <w:p w:rsidR="007B0561" w:rsidRPr="00061C6B" w:rsidRDefault="007B0561" w:rsidP="007B056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61C6B">
              <w:rPr>
                <w:kern w:val="2"/>
                <w:sz w:val="24"/>
                <w:szCs w:val="24"/>
              </w:rPr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61" w:rsidRPr="00061C6B" w:rsidRDefault="007B0561" w:rsidP="007B056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61C6B">
              <w:rPr>
                <w:kern w:val="2"/>
                <w:sz w:val="24"/>
                <w:szCs w:val="24"/>
              </w:rPr>
              <w:t xml:space="preserve">Последствия </w:t>
            </w:r>
            <w:proofErr w:type="spellStart"/>
            <w:r w:rsidRPr="00061C6B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7B0561" w:rsidRPr="00061C6B" w:rsidRDefault="007B0561" w:rsidP="007B056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61C6B">
              <w:rPr>
                <w:kern w:val="2"/>
                <w:sz w:val="24"/>
                <w:szCs w:val="24"/>
              </w:rPr>
              <w:t xml:space="preserve">основного </w:t>
            </w:r>
          </w:p>
          <w:p w:rsidR="007B0561" w:rsidRPr="00061C6B" w:rsidRDefault="007B0561" w:rsidP="007B056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61C6B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61" w:rsidRPr="00061C6B" w:rsidRDefault="007B0561" w:rsidP="007B056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61C6B">
              <w:rPr>
                <w:kern w:val="2"/>
                <w:sz w:val="24"/>
                <w:szCs w:val="24"/>
              </w:rPr>
              <w:t>Связь с показателями государственной программы (подпрограммы)</w:t>
            </w:r>
          </w:p>
        </w:tc>
      </w:tr>
      <w:tr w:rsidR="007B0561" w:rsidRPr="00061C6B" w:rsidTr="007B0561">
        <w:trPr>
          <w:tblHeader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61C6B" w:rsidRDefault="007B0561" w:rsidP="007B0561">
            <w:pPr>
              <w:tabs>
                <w:tab w:val="left" w:pos="284"/>
              </w:tabs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61C6B" w:rsidRDefault="007B0561" w:rsidP="007B056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61C6B" w:rsidRDefault="007B0561" w:rsidP="007B056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61C6B" w:rsidRDefault="007B0561" w:rsidP="007B056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61C6B">
              <w:rPr>
                <w:kern w:val="2"/>
                <w:sz w:val="24"/>
                <w:szCs w:val="24"/>
              </w:rPr>
              <w:t xml:space="preserve">начала </w:t>
            </w:r>
            <w:r w:rsidRPr="00061C6B">
              <w:rPr>
                <w:kern w:val="2"/>
                <w:sz w:val="24"/>
                <w:szCs w:val="24"/>
              </w:rPr>
              <w:br/>
              <w:t>реали</w:t>
            </w:r>
            <w:r w:rsidRPr="00061C6B">
              <w:rPr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61C6B" w:rsidRDefault="007B0561" w:rsidP="007B056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61C6B">
              <w:rPr>
                <w:spacing w:val="-8"/>
                <w:kern w:val="2"/>
                <w:sz w:val="24"/>
                <w:szCs w:val="24"/>
              </w:rPr>
              <w:t>окон</w:t>
            </w:r>
            <w:r w:rsidRPr="00061C6B">
              <w:rPr>
                <w:spacing w:val="-8"/>
                <w:kern w:val="2"/>
                <w:sz w:val="24"/>
                <w:szCs w:val="24"/>
              </w:rPr>
              <w:softHyphen/>
              <w:t>чания</w:t>
            </w:r>
            <w:r w:rsidRPr="00061C6B">
              <w:rPr>
                <w:kern w:val="2"/>
                <w:sz w:val="24"/>
                <w:szCs w:val="24"/>
              </w:rPr>
              <w:t xml:space="preserve"> реали</w:t>
            </w:r>
            <w:r w:rsidRPr="00061C6B">
              <w:rPr>
                <w:kern w:val="2"/>
                <w:sz w:val="24"/>
                <w:szCs w:val="24"/>
              </w:rPr>
              <w:softHyphen/>
              <w:t>зации</w:t>
            </w:r>
          </w:p>
          <w:p w:rsidR="007B0561" w:rsidRPr="00061C6B" w:rsidRDefault="007B0561" w:rsidP="007B056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61C6B" w:rsidRDefault="007B0561" w:rsidP="007B056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61C6B" w:rsidRDefault="007B0561" w:rsidP="007B056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61C6B" w:rsidRDefault="007B0561" w:rsidP="007B056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B0561" w:rsidRPr="00061C6B" w:rsidRDefault="007B0561" w:rsidP="007B0561">
      <w:pPr>
        <w:spacing w:line="230" w:lineRule="auto"/>
        <w:rPr>
          <w:sz w:val="2"/>
          <w:szCs w:val="2"/>
        </w:rPr>
      </w:pPr>
    </w:p>
    <w:tbl>
      <w:tblPr>
        <w:tblW w:w="4984" w:type="pct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37"/>
        <w:gridCol w:w="19"/>
        <w:gridCol w:w="2967"/>
        <w:gridCol w:w="280"/>
        <w:gridCol w:w="1819"/>
        <w:gridCol w:w="1011"/>
        <w:gridCol w:w="1013"/>
        <w:gridCol w:w="2252"/>
        <w:gridCol w:w="2391"/>
        <w:gridCol w:w="302"/>
        <w:gridCol w:w="1879"/>
        <w:gridCol w:w="41"/>
        <w:gridCol w:w="26"/>
      </w:tblGrid>
      <w:tr w:rsidR="007B0561" w:rsidRPr="00061C6B" w:rsidTr="008231B3">
        <w:trPr>
          <w:gridAfter w:val="2"/>
          <w:wAfter w:w="67" w:type="dxa"/>
          <w:tblHeader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1" w:rsidRPr="00061C6B" w:rsidRDefault="007B0561" w:rsidP="007B0561">
            <w:pPr>
              <w:tabs>
                <w:tab w:val="left" w:pos="284"/>
              </w:tabs>
              <w:spacing w:line="230" w:lineRule="auto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061C6B">
              <w:rPr>
                <w:spacing w:val="-8"/>
                <w:kern w:val="2"/>
                <w:sz w:val="24"/>
                <w:szCs w:val="24"/>
              </w:rPr>
              <w:t>1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1" w:rsidRPr="00061C6B" w:rsidRDefault="007B0561" w:rsidP="007B056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61C6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1" w:rsidRPr="00061C6B" w:rsidRDefault="007B0561" w:rsidP="007B056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61C6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1" w:rsidRPr="00061C6B" w:rsidRDefault="007B0561" w:rsidP="007B056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61C6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1" w:rsidRPr="00061C6B" w:rsidRDefault="007B0561" w:rsidP="007B056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61C6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1" w:rsidRPr="00061C6B" w:rsidRDefault="007B0561" w:rsidP="007B056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61C6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1" w:rsidRPr="00061C6B" w:rsidRDefault="007B0561" w:rsidP="007B056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61C6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1" w:rsidRPr="00061C6B" w:rsidRDefault="007B0561" w:rsidP="007B056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61C6B">
              <w:rPr>
                <w:kern w:val="2"/>
                <w:sz w:val="24"/>
                <w:szCs w:val="24"/>
              </w:rPr>
              <w:t>8</w:t>
            </w:r>
          </w:p>
        </w:tc>
      </w:tr>
      <w:tr w:rsidR="007B0561" w:rsidRPr="00061C6B" w:rsidTr="008231B3">
        <w:trPr>
          <w:gridAfter w:val="2"/>
          <w:wAfter w:w="67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7B0561" w:rsidRPr="00061C6B" w:rsidRDefault="007B0561" w:rsidP="007B0561">
            <w:pPr>
              <w:tabs>
                <w:tab w:val="center" w:pos="0"/>
                <w:tab w:val="left" w:pos="180"/>
                <w:tab w:val="left" w:pos="284"/>
              </w:tabs>
              <w:spacing w:line="230" w:lineRule="auto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3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561" w:rsidRPr="00061C6B" w:rsidRDefault="007B0561" w:rsidP="00675A9F">
            <w:pPr>
              <w:tabs>
                <w:tab w:val="center" w:pos="0"/>
                <w:tab w:val="left" w:pos="180"/>
                <w:tab w:val="left" w:pos="284"/>
              </w:tabs>
              <w:spacing w:line="230" w:lineRule="auto"/>
              <w:ind w:left="1080"/>
              <w:jc w:val="center"/>
              <w:rPr>
                <w:kern w:val="2"/>
                <w:sz w:val="24"/>
                <w:szCs w:val="24"/>
              </w:rPr>
            </w:pPr>
            <w:r w:rsidRPr="00061C6B">
              <w:rPr>
                <w:kern w:val="2"/>
                <w:sz w:val="24"/>
                <w:szCs w:val="24"/>
                <w:lang w:val="en-US"/>
              </w:rPr>
              <w:t>I</w:t>
            </w:r>
            <w:r w:rsidRPr="00061C6B">
              <w:rPr>
                <w:kern w:val="2"/>
                <w:sz w:val="24"/>
                <w:szCs w:val="24"/>
              </w:rPr>
              <w:t>. Подпрограмма «Противодействие коррупции»</w:t>
            </w:r>
          </w:p>
        </w:tc>
      </w:tr>
      <w:tr w:rsidR="007B0561" w:rsidRPr="00061C6B" w:rsidTr="008231B3">
        <w:trPr>
          <w:gridAfter w:val="2"/>
          <w:wAfter w:w="67" w:type="dxa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B0561" w:rsidRPr="00061C6B" w:rsidRDefault="007B0561" w:rsidP="007B0561">
            <w:pPr>
              <w:tabs>
                <w:tab w:val="center" w:pos="0"/>
                <w:tab w:val="left" w:pos="180"/>
                <w:tab w:val="left" w:pos="284"/>
              </w:tabs>
              <w:spacing w:line="230" w:lineRule="auto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3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561" w:rsidRPr="00C366A9" w:rsidRDefault="007B0561" w:rsidP="00DE73D7">
            <w:pPr>
              <w:jc w:val="center"/>
              <w:rPr>
                <w:kern w:val="2"/>
                <w:sz w:val="24"/>
                <w:szCs w:val="24"/>
              </w:rPr>
            </w:pPr>
            <w:r w:rsidRPr="00C366A9">
              <w:rPr>
                <w:kern w:val="2"/>
                <w:sz w:val="24"/>
                <w:szCs w:val="24"/>
              </w:rPr>
              <w:t>1. Цель 1 подпрограммы 1</w:t>
            </w:r>
            <w:r w:rsidRPr="00C366A9">
              <w:rPr>
                <w:sz w:val="24"/>
                <w:szCs w:val="24"/>
              </w:rPr>
              <w:t xml:space="preserve"> «Снижение уровня коррупционных проявлений в органах </w:t>
            </w:r>
            <w:r w:rsidR="00DE73D7" w:rsidRPr="00C366A9">
              <w:rPr>
                <w:kern w:val="1"/>
                <w:sz w:val="24"/>
                <w:szCs w:val="24"/>
              </w:rPr>
              <w:t xml:space="preserve">местного самоуправления </w:t>
            </w:r>
            <w:r w:rsidR="00DE73D7" w:rsidRPr="00C366A9">
              <w:rPr>
                <w:kern w:val="2"/>
                <w:sz w:val="24"/>
                <w:szCs w:val="24"/>
              </w:rPr>
              <w:t>Кручено-Балковского сельского поселения</w:t>
            </w:r>
            <w:r w:rsidR="00DE73D7" w:rsidRPr="00C366A9">
              <w:rPr>
                <w:kern w:val="1"/>
                <w:sz w:val="24"/>
                <w:szCs w:val="24"/>
              </w:rPr>
              <w:t xml:space="preserve"> и подведомственных муниципальных организациях</w:t>
            </w:r>
            <w:r w:rsidRPr="00C366A9">
              <w:rPr>
                <w:kern w:val="2"/>
                <w:sz w:val="24"/>
                <w:szCs w:val="24"/>
              </w:rPr>
              <w:t>»</w:t>
            </w:r>
          </w:p>
        </w:tc>
      </w:tr>
      <w:tr w:rsidR="007B0561" w:rsidRPr="00061C6B" w:rsidTr="008231B3">
        <w:trPr>
          <w:gridAfter w:val="2"/>
          <w:wAfter w:w="67" w:type="dxa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B0561" w:rsidRPr="00061C6B" w:rsidRDefault="007B0561" w:rsidP="007B0561">
            <w:pPr>
              <w:tabs>
                <w:tab w:val="center" w:pos="0"/>
                <w:tab w:val="left" w:pos="180"/>
                <w:tab w:val="left" w:pos="284"/>
              </w:tabs>
              <w:spacing w:line="230" w:lineRule="auto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3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561" w:rsidRPr="00061C6B" w:rsidRDefault="007B0561" w:rsidP="007B0561">
            <w:pPr>
              <w:tabs>
                <w:tab w:val="center" w:pos="0"/>
                <w:tab w:val="left" w:pos="180"/>
                <w:tab w:val="left" w:pos="284"/>
              </w:tabs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61C6B">
              <w:rPr>
                <w:kern w:val="2"/>
                <w:sz w:val="24"/>
                <w:szCs w:val="24"/>
              </w:rPr>
              <w:t xml:space="preserve">1.1. Задача 1 подпрограммы 1 «Совершенствование правового и организационного обеспечения реализации </w:t>
            </w:r>
            <w:proofErr w:type="spellStart"/>
            <w:r w:rsidRPr="00061C6B">
              <w:rPr>
                <w:kern w:val="2"/>
                <w:sz w:val="24"/>
                <w:szCs w:val="24"/>
              </w:rPr>
              <w:t>антикоррупционных</w:t>
            </w:r>
            <w:proofErr w:type="spellEnd"/>
            <w:r w:rsidRPr="00061C6B">
              <w:rPr>
                <w:kern w:val="2"/>
                <w:sz w:val="24"/>
                <w:szCs w:val="24"/>
              </w:rPr>
              <w:t xml:space="preserve"> мер»</w:t>
            </w:r>
          </w:p>
        </w:tc>
      </w:tr>
      <w:tr w:rsidR="007B0561" w:rsidRPr="00061C6B" w:rsidTr="008231B3">
        <w:trPr>
          <w:gridAfter w:val="2"/>
          <w:wAfter w:w="67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B48DB" w:rsidRDefault="007B0561" w:rsidP="007B0561">
            <w:pPr>
              <w:tabs>
                <w:tab w:val="left" w:pos="284"/>
              </w:tabs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Default="007B0561" w:rsidP="007B0561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 xml:space="preserve">Основное мероприятие 1.1. Совершенствование нормативного правового регулирования в сфере противодействия коррупции, в том числе по вопросам деятельности комиссии </w:t>
            </w:r>
          </w:p>
          <w:p w:rsidR="007B0561" w:rsidRDefault="007B0561" w:rsidP="007B0561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 xml:space="preserve">по координации работы </w:t>
            </w:r>
          </w:p>
          <w:p w:rsidR="007B0561" w:rsidRDefault="007B0561" w:rsidP="007B0561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 xml:space="preserve">по противодействию коррупции </w:t>
            </w:r>
          </w:p>
          <w:p w:rsidR="007B0561" w:rsidRPr="000B48DB" w:rsidRDefault="007B0561" w:rsidP="009A6BA6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 xml:space="preserve">в </w:t>
            </w:r>
            <w:r w:rsidR="003F70C2">
              <w:rPr>
                <w:kern w:val="2"/>
                <w:sz w:val="24"/>
                <w:szCs w:val="24"/>
              </w:rPr>
              <w:t>Кручено-Бал</w:t>
            </w:r>
            <w:r w:rsidR="009A6BA6">
              <w:rPr>
                <w:kern w:val="2"/>
                <w:sz w:val="24"/>
                <w:szCs w:val="24"/>
              </w:rPr>
              <w:t>ковском сельском поселении</w:t>
            </w:r>
            <w:r w:rsidRPr="000B48DB">
              <w:rPr>
                <w:kern w:val="2"/>
                <w:sz w:val="24"/>
                <w:szCs w:val="24"/>
              </w:rPr>
              <w:t xml:space="preserve"> (далее – комиссия)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B48DB" w:rsidRDefault="004F1762" w:rsidP="007B0561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223612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Кручено-Балковского сельского поселения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B48DB" w:rsidRDefault="007B0561" w:rsidP="007B0561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B48DB" w:rsidRDefault="007B0561" w:rsidP="007B0561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>2030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Default="007B0561" w:rsidP="007B0561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 xml:space="preserve">приведение нормативных правовых актов </w:t>
            </w:r>
            <w:r w:rsidR="009A6BA6">
              <w:rPr>
                <w:kern w:val="2"/>
                <w:sz w:val="24"/>
                <w:szCs w:val="24"/>
              </w:rPr>
              <w:t xml:space="preserve">Администрации </w:t>
            </w:r>
            <w:r w:rsidR="003F70C2">
              <w:rPr>
                <w:kern w:val="2"/>
                <w:sz w:val="24"/>
                <w:szCs w:val="24"/>
              </w:rPr>
              <w:t>Кручено-Бал</w:t>
            </w:r>
            <w:r w:rsidR="009A6BA6">
              <w:rPr>
                <w:kern w:val="2"/>
                <w:sz w:val="24"/>
                <w:szCs w:val="24"/>
              </w:rPr>
              <w:t>ковского сельского поселения</w:t>
            </w:r>
            <w:r w:rsidRPr="000B48DB">
              <w:rPr>
                <w:kern w:val="2"/>
                <w:sz w:val="24"/>
                <w:szCs w:val="24"/>
              </w:rPr>
              <w:t xml:space="preserve"> в соответствие </w:t>
            </w:r>
          </w:p>
          <w:p w:rsidR="007B0561" w:rsidRDefault="007B0561" w:rsidP="007B0561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 xml:space="preserve">с федеральным законодательством, устранение имеющихся в них пробелов </w:t>
            </w:r>
          </w:p>
          <w:p w:rsidR="007B0561" w:rsidRDefault="007B0561" w:rsidP="007B0561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 xml:space="preserve">и противоречий, в том числе </w:t>
            </w:r>
          </w:p>
          <w:p w:rsidR="007B0561" w:rsidRDefault="007B0561" w:rsidP="007B0561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 xml:space="preserve">по вопросам деятельности комиссии; расширение практики участия в работе комиссии представителей институтов гражданского общества, экспертного </w:t>
            </w:r>
          </w:p>
          <w:p w:rsidR="007B0561" w:rsidRPr="000B48DB" w:rsidRDefault="007B0561" w:rsidP="007B0561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>и научного сообщества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Default="007B0561" w:rsidP="007B0561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 xml:space="preserve">снижение качества работы </w:t>
            </w:r>
          </w:p>
          <w:p w:rsidR="007B0561" w:rsidRPr="000B48DB" w:rsidRDefault="007B0561" w:rsidP="007B0561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>по противодействию коррупции</w:t>
            </w:r>
          </w:p>
          <w:p w:rsidR="007B0561" w:rsidRPr="000B48DB" w:rsidRDefault="007B0561" w:rsidP="007B0561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B48DB" w:rsidRDefault="007B0561" w:rsidP="007B0561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>1</w:t>
            </w:r>
          </w:p>
        </w:tc>
      </w:tr>
      <w:tr w:rsidR="007B0561" w:rsidRPr="00061C6B" w:rsidTr="008231B3">
        <w:trPr>
          <w:gridAfter w:val="2"/>
          <w:wAfter w:w="67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B48DB" w:rsidRDefault="007B0561" w:rsidP="007B0561">
            <w:pPr>
              <w:tabs>
                <w:tab w:val="left" w:pos="284"/>
              </w:tabs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 xml:space="preserve"> 1.1.2.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Default="007B0561" w:rsidP="007B0561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 xml:space="preserve">Основное мероприятие 1.2. Повышение эффективности механизмов выявления, предотвращения и урегулирования конфликта интересов на </w:t>
            </w:r>
            <w:r w:rsidR="004F1762">
              <w:rPr>
                <w:kern w:val="2"/>
                <w:sz w:val="24"/>
                <w:szCs w:val="24"/>
              </w:rPr>
              <w:t>муниципальной службе</w:t>
            </w:r>
            <w:r w:rsidRPr="000B48DB">
              <w:rPr>
                <w:kern w:val="2"/>
                <w:sz w:val="24"/>
                <w:szCs w:val="24"/>
              </w:rPr>
              <w:t xml:space="preserve">, </w:t>
            </w:r>
          </w:p>
          <w:p w:rsidR="007B0561" w:rsidRDefault="007B0561" w:rsidP="007B0561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 xml:space="preserve">в том числе проведение мониторинга участия лиц, замещающих отдельные </w:t>
            </w:r>
            <w:r w:rsidR="004F1762">
              <w:rPr>
                <w:kern w:val="2"/>
                <w:sz w:val="24"/>
                <w:szCs w:val="24"/>
              </w:rPr>
              <w:t>должности муниципальной службы</w:t>
            </w:r>
            <w:r w:rsidR="00B45FDC">
              <w:rPr>
                <w:kern w:val="2"/>
                <w:sz w:val="24"/>
                <w:szCs w:val="24"/>
              </w:rPr>
              <w:t xml:space="preserve"> в Администрации Кручено-Балковского сельского поселения </w:t>
            </w:r>
            <w:r w:rsidRPr="000B48DB">
              <w:rPr>
                <w:kern w:val="2"/>
                <w:sz w:val="24"/>
                <w:szCs w:val="24"/>
              </w:rPr>
              <w:t xml:space="preserve">(далее – должностные лица) </w:t>
            </w:r>
          </w:p>
          <w:p w:rsidR="007B0561" w:rsidRDefault="007B0561" w:rsidP="007B0561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 xml:space="preserve">в управлении коммерческими </w:t>
            </w:r>
          </w:p>
          <w:p w:rsidR="007B0561" w:rsidRPr="000B48DB" w:rsidRDefault="007B0561" w:rsidP="007B0561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>и некоммерческими организациями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B48DB" w:rsidRDefault="004F1762" w:rsidP="007B0561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223612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Кручено-Балковского сельского поселения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B48DB" w:rsidRDefault="007B0561" w:rsidP="007B0561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B48DB" w:rsidRDefault="007B0561" w:rsidP="007B0561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>2030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Default="007B0561" w:rsidP="007B0561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 xml:space="preserve">предотвращение коррупционных правонарушений, обеспечение соблюдения должностными лицами </w:t>
            </w:r>
            <w:proofErr w:type="spellStart"/>
            <w:r w:rsidRPr="000B48DB">
              <w:rPr>
                <w:kern w:val="2"/>
                <w:sz w:val="24"/>
                <w:szCs w:val="24"/>
              </w:rPr>
              <w:t>антикоррупционных</w:t>
            </w:r>
            <w:proofErr w:type="spellEnd"/>
            <w:r w:rsidRPr="000B48DB">
              <w:rPr>
                <w:kern w:val="2"/>
                <w:sz w:val="24"/>
                <w:szCs w:val="24"/>
              </w:rPr>
              <w:t xml:space="preserve"> требований, обязанностей, ограничений, запретов, </w:t>
            </w:r>
          </w:p>
          <w:p w:rsidR="007B0561" w:rsidRPr="000B48DB" w:rsidRDefault="007B0561" w:rsidP="007B0561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>в том числе запрета на их участие в управлении коммерческих или некоммерческих организаций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Default="007B0561" w:rsidP="007B0561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 xml:space="preserve">снижение качества работы </w:t>
            </w:r>
          </w:p>
          <w:p w:rsidR="007B0561" w:rsidRPr="000B48DB" w:rsidRDefault="007B0561" w:rsidP="007B0561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B48DB" w:rsidRDefault="007B0561" w:rsidP="007B0561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>1</w:t>
            </w:r>
          </w:p>
        </w:tc>
      </w:tr>
      <w:tr w:rsidR="007B0561" w:rsidRPr="00061C6B" w:rsidTr="008231B3">
        <w:trPr>
          <w:gridAfter w:val="2"/>
          <w:wAfter w:w="67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B48DB" w:rsidRDefault="007B0561" w:rsidP="007B0561">
            <w:pPr>
              <w:tabs>
                <w:tab w:val="left" w:pos="284"/>
              </w:tabs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>1.1.3.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Default="007B0561" w:rsidP="007B0561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 xml:space="preserve">Основное мероприятие 1.3. Обеспечение соблюдения лицами, замещающими отдельные </w:t>
            </w:r>
            <w:r w:rsidR="0000052E">
              <w:rPr>
                <w:kern w:val="2"/>
                <w:sz w:val="24"/>
                <w:szCs w:val="24"/>
              </w:rPr>
              <w:t>должности муниципальной службы</w:t>
            </w:r>
            <w:r w:rsidR="00B45FDC">
              <w:rPr>
                <w:kern w:val="2"/>
                <w:sz w:val="24"/>
                <w:szCs w:val="24"/>
              </w:rPr>
              <w:t xml:space="preserve"> в Администрации Кручено-Балковского сельского поселения </w:t>
            </w:r>
            <w:r w:rsidRPr="000B48DB">
              <w:rPr>
                <w:kern w:val="2"/>
                <w:sz w:val="24"/>
                <w:szCs w:val="24"/>
              </w:rPr>
              <w:t xml:space="preserve">(далее – должностные лица) </w:t>
            </w:r>
            <w:proofErr w:type="spellStart"/>
            <w:r w:rsidRPr="000B48DB">
              <w:rPr>
                <w:kern w:val="2"/>
                <w:sz w:val="24"/>
                <w:szCs w:val="24"/>
              </w:rPr>
              <w:t>антикоррупционных</w:t>
            </w:r>
            <w:proofErr w:type="spellEnd"/>
            <w:r w:rsidRPr="000B48DB">
              <w:rPr>
                <w:kern w:val="2"/>
                <w:sz w:val="24"/>
                <w:szCs w:val="24"/>
              </w:rPr>
              <w:t xml:space="preserve"> норм, </w:t>
            </w:r>
          </w:p>
          <w:p w:rsidR="007B0561" w:rsidRDefault="007B0561" w:rsidP="007B0561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 xml:space="preserve">в том числе проведение мероприятий </w:t>
            </w:r>
          </w:p>
          <w:p w:rsidR="007B0561" w:rsidRPr="000B48DB" w:rsidRDefault="007B0561" w:rsidP="0000052E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 xml:space="preserve">по профессиональному развитию </w:t>
            </w:r>
            <w:r w:rsidR="0000052E">
              <w:rPr>
                <w:kern w:val="2"/>
                <w:sz w:val="24"/>
                <w:szCs w:val="24"/>
              </w:rPr>
              <w:t>муниципальных служащих</w:t>
            </w:r>
            <w:r w:rsidRPr="000B48DB">
              <w:rPr>
                <w:kern w:val="2"/>
                <w:sz w:val="24"/>
                <w:szCs w:val="24"/>
              </w:rPr>
              <w:t xml:space="preserve"> в области противодействия коррупции, включая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B48DB" w:rsidRDefault="0000052E" w:rsidP="007B0561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223612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Кручено-Балковского сельского поселения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B48DB" w:rsidRDefault="007B0561" w:rsidP="007B0561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B48DB" w:rsidRDefault="007B0561" w:rsidP="007B0561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B48DB" w:rsidRDefault="007B0561" w:rsidP="007B0561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 xml:space="preserve">выявление случаев несоблюдения должностными лицами </w:t>
            </w:r>
            <w:proofErr w:type="spellStart"/>
            <w:r w:rsidRPr="000B48DB">
              <w:rPr>
                <w:kern w:val="2"/>
                <w:sz w:val="24"/>
                <w:szCs w:val="24"/>
              </w:rPr>
              <w:t>антикоррупционных</w:t>
            </w:r>
            <w:proofErr w:type="spellEnd"/>
            <w:r w:rsidRPr="000B48DB">
              <w:rPr>
                <w:kern w:val="2"/>
                <w:sz w:val="24"/>
                <w:szCs w:val="24"/>
              </w:rPr>
              <w:t xml:space="preserve"> норм, принятие своевременных и действенных мер юридической ответственности;</w:t>
            </w:r>
          </w:p>
          <w:p w:rsidR="007B0561" w:rsidRPr="000B48DB" w:rsidRDefault="007B0561" w:rsidP="007B0561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 xml:space="preserve">обеспечение соблюдения должностными лицами </w:t>
            </w:r>
            <w:proofErr w:type="spellStart"/>
            <w:r w:rsidRPr="000B48DB">
              <w:rPr>
                <w:kern w:val="2"/>
                <w:sz w:val="24"/>
                <w:szCs w:val="24"/>
              </w:rPr>
              <w:t>антикоррупционных</w:t>
            </w:r>
            <w:proofErr w:type="spellEnd"/>
            <w:r w:rsidRPr="000B48DB">
              <w:rPr>
                <w:kern w:val="2"/>
                <w:sz w:val="24"/>
                <w:szCs w:val="24"/>
              </w:rPr>
              <w:t xml:space="preserve"> требований, обязанностей, ограничений, запретов;</w:t>
            </w:r>
          </w:p>
          <w:p w:rsidR="007B0561" w:rsidRDefault="007B0561" w:rsidP="007B0561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 xml:space="preserve">формирование антикоррупционного поведения; профессиональное развитие </w:t>
            </w:r>
            <w:r w:rsidR="00233AF0">
              <w:rPr>
                <w:kern w:val="2"/>
                <w:sz w:val="24"/>
                <w:szCs w:val="24"/>
              </w:rPr>
              <w:t>муниципальных служащих Кручено-Балковского сельского поселения</w:t>
            </w:r>
            <w:r w:rsidRPr="000B48DB">
              <w:rPr>
                <w:kern w:val="2"/>
                <w:sz w:val="24"/>
                <w:szCs w:val="24"/>
              </w:rPr>
              <w:t xml:space="preserve"> – проведение мероприятий </w:t>
            </w:r>
          </w:p>
          <w:p w:rsidR="007B0561" w:rsidRPr="000B48DB" w:rsidRDefault="007B0561" w:rsidP="008F13FC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 xml:space="preserve">по профессиональному развитию </w:t>
            </w:r>
            <w:r w:rsidR="008F13FC">
              <w:rPr>
                <w:kern w:val="2"/>
                <w:sz w:val="24"/>
                <w:szCs w:val="24"/>
              </w:rPr>
              <w:t>муниципальных служащих</w:t>
            </w:r>
            <w:r w:rsidRPr="000B48DB">
              <w:rPr>
                <w:kern w:val="2"/>
                <w:sz w:val="24"/>
                <w:szCs w:val="24"/>
              </w:rPr>
              <w:t xml:space="preserve"> в области противодействия коррупции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Default="007B0561" w:rsidP="007B0561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 xml:space="preserve">снижение качества работы </w:t>
            </w:r>
          </w:p>
          <w:p w:rsidR="007B0561" w:rsidRPr="000B48DB" w:rsidRDefault="007B0561" w:rsidP="007B0561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B48DB" w:rsidRDefault="007B0561" w:rsidP="007B0561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>1, 1.1</w:t>
            </w:r>
          </w:p>
          <w:p w:rsidR="007B0561" w:rsidRPr="000B48DB" w:rsidRDefault="007B0561" w:rsidP="007B0561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7B0561" w:rsidRPr="00061C6B" w:rsidTr="008231B3">
        <w:trPr>
          <w:gridAfter w:val="2"/>
          <w:wAfter w:w="67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B48DB" w:rsidRDefault="007B0561" w:rsidP="007B0561">
            <w:pPr>
              <w:tabs>
                <w:tab w:val="left" w:pos="284"/>
              </w:tabs>
              <w:jc w:val="center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>1.1.4.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Default="007B0561" w:rsidP="007B0561">
            <w:pPr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 xml:space="preserve">Основное мероприятие 1.4. Осуществление антикоррупционной экспертизы нормативных правовых актов </w:t>
            </w:r>
            <w:r w:rsidR="00B45FDC">
              <w:rPr>
                <w:kern w:val="2"/>
                <w:sz w:val="24"/>
                <w:szCs w:val="24"/>
              </w:rPr>
              <w:t>Администрации Кручено-Балковского сельского поселения</w:t>
            </w:r>
            <w:r w:rsidRPr="000B48DB">
              <w:rPr>
                <w:kern w:val="2"/>
                <w:sz w:val="24"/>
                <w:szCs w:val="24"/>
              </w:rPr>
              <w:t xml:space="preserve"> и их проектов </w:t>
            </w:r>
          </w:p>
          <w:p w:rsidR="007B0561" w:rsidRPr="000B48DB" w:rsidRDefault="007B0561" w:rsidP="007B0561">
            <w:pPr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>с учетом мониторинга соответствующей правоприменительной практики, практики участия в антикоррупционной экспертизе независимых экспертов, уполномоченных на проведение антикоррупционной экспертизы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B48DB" w:rsidRDefault="00B45FDC" w:rsidP="007B0561">
            <w:pPr>
              <w:rPr>
                <w:kern w:val="2"/>
                <w:sz w:val="24"/>
                <w:szCs w:val="24"/>
              </w:rPr>
            </w:pPr>
            <w:r w:rsidRPr="00223612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Кручено-Балковского сельского поселения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B48DB" w:rsidRDefault="007B0561" w:rsidP="007B0561">
            <w:pPr>
              <w:jc w:val="center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B48DB" w:rsidRDefault="007B0561" w:rsidP="007B0561">
            <w:pPr>
              <w:jc w:val="center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>2030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Default="007B0561" w:rsidP="007B0561">
            <w:pPr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 xml:space="preserve">выявление в нормативных правовых актах </w:t>
            </w:r>
            <w:r w:rsidR="005A4641">
              <w:rPr>
                <w:kern w:val="2"/>
                <w:sz w:val="24"/>
                <w:szCs w:val="24"/>
              </w:rPr>
              <w:t>Администрации Кручено-Балковского сельского поселения</w:t>
            </w:r>
            <w:r w:rsidRPr="000B48DB">
              <w:rPr>
                <w:kern w:val="2"/>
                <w:sz w:val="24"/>
                <w:szCs w:val="24"/>
              </w:rPr>
              <w:t xml:space="preserve"> и их проектах </w:t>
            </w:r>
            <w:proofErr w:type="spellStart"/>
            <w:r w:rsidRPr="000B48DB">
              <w:rPr>
                <w:kern w:val="2"/>
                <w:sz w:val="24"/>
                <w:szCs w:val="24"/>
              </w:rPr>
              <w:t>коррупциогенных</w:t>
            </w:r>
            <w:proofErr w:type="spellEnd"/>
            <w:r w:rsidRPr="000B48DB">
              <w:rPr>
                <w:kern w:val="2"/>
                <w:sz w:val="24"/>
                <w:szCs w:val="24"/>
              </w:rPr>
              <w:t xml:space="preserve"> факторов </w:t>
            </w:r>
          </w:p>
          <w:p w:rsidR="007B0561" w:rsidRPr="000B48DB" w:rsidRDefault="007B0561" w:rsidP="007B0561">
            <w:pPr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>и их исключение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Default="007B0561" w:rsidP="007B0561">
            <w:pPr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 xml:space="preserve">снижение качества работы </w:t>
            </w:r>
          </w:p>
          <w:p w:rsidR="007B0561" w:rsidRPr="000B48DB" w:rsidRDefault="007B0561" w:rsidP="007B0561">
            <w:pPr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B48DB" w:rsidRDefault="007B0561" w:rsidP="007B0561">
            <w:pPr>
              <w:jc w:val="center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>1.7</w:t>
            </w:r>
          </w:p>
        </w:tc>
      </w:tr>
      <w:tr w:rsidR="007B0561" w:rsidRPr="00061C6B" w:rsidTr="008231B3">
        <w:trPr>
          <w:gridAfter w:val="2"/>
          <w:wAfter w:w="67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61C6B" w:rsidRDefault="007B0561" w:rsidP="007B0561">
            <w:pPr>
              <w:tabs>
                <w:tab w:val="left" w:pos="284"/>
              </w:tabs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061C6B">
              <w:rPr>
                <w:spacing w:val="-8"/>
                <w:kern w:val="2"/>
                <w:sz w:val="24"/>
                <w:szCs w:val="24"/>
              </w:rPr>
              <w:t>1.1.5.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61C6B" w:rsidRDefault="007B0561" w:rsidP="007B0561">
            <w:pPr>
              <w:spacing w:line="228" w:lineRule="auto"/>
              <w:rPr>
                <w:sz w:val="24"/>
                <w:szCs w:val="24"/>
              </w:rPr>
            </w:pPr>
            <w:r w:rsidRPr="00061C6B">
              <w:rPr>
                <w:sz w:val="24"/>
                <w:szCs w:val="24"/>
              </w:rPr>
              <w:t>Основное мероприятие 1.5. Совершенствование мер по противодействию коррупции в сфере закупок товаров, работ, услуг для обеспечения государственных нужд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61C6B" w:rsidRDefault="00DD5557" w:rsidP="007B0561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223612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Кручено-Балковского сельского поселения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61C6B" w:rsidRDefault="007B0561" w:rsidP="007B0561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061C6B">
              <w:rPr>
                <w:sz w:val="24"/>
                <w:szCs w:val="24"/>
              </w:rPr>
              <w:t>2019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61C6B" w:rsidRDefault="007B0561" w:rsidP="007B0561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061C6B">
              <w:rPr>
                <w:kern w:val="2"/>
                <w:sz w:val="24"/>
                <w:szCs w:val="24"/>
              </w:rPr>
              <w:t xml:space="preserve">2030 </w:t>
            </w:r>
            <w:r w:rsidRPr="00061C6B">
              <w:rPr>
                <w:sz w:val="24"/>
                <w:szCs w:val="24"/>
              </w:rPr>
              <w:t>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61C6B" w:rsidRDefault="007B0561" w:rsidP="007B0561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061C6B">
              <w:rPr>
                <w:kern w:val="2"/>
                <w:sz w:val="24"/>
                <w:szCs w:val="24"/>
              </w:rPr>
              <w:t>выявление коррупционных рисков при осуществлении закупок, товаров, работ, услуг для обеспечения государственных нужд и их исключение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61C6B" w:rsidRDefault="007B0561" w:rsidP="007B0561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061C6B">
              <w:rPr>
                <w:sz w:val="24"/>
                <w:szCs w:val="24"/>
              </w:rPr>
              <w:t>снижение качества работы по противодействию коррупции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61C6B" w:rsidRDefault="007B0561" w:rsidP="007B056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61C6B">
              <w:rPr>
                <w:kern w:val="2"/>
                <w:sz w:val="24"/>
                <w:szCs w:val="24"/>
              </w:rPr>
              <w:t>1</w:t>
            </w:r>
          </w:p>
        </w:tc>
      </w:tr>
      <w:tr w:rsidR="007B0561" w:rsidRPr="00061C6B" w:rsidTr="008231B3">
        <w:trPr>
          <w:gridAfter w:val="2"/>
          <w:wAfter w:w="67" w:type="dxa"/>
        </w:trPr>
        <w:tc>
          <w:tcPr>
            <w:tcW w:w="14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61C6B" w:rsidRDefault="007B0561" w:rsidP="007B0561">
            <w:pPr>
              <w:numPr>
                <w:ilvl w:val="1"/>
                <w:numId w:val="2"/>
              </w:numPr>
              <w:overflowPunct/>
              <w:spacing w:line="228" w:lineRule="auto"/>
              <w:ind w:left="-57" w:right="-57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061C6B">
              <w:rPr>
                <w:kern w:val="2"/>
                <w:sz w:val="24"/>
                <w:szCs w:val="24"/>
              </w:rPr>
              <w:t xml:space="preserve"> Задача 2 подпрограммы 1 «Усиление взаимодействия с институтами </w:t>
            </w:r>
            <w:r w:rsidRPr="00061C6B">
              <w:rPr>
                <w:kern w:val="2"/>
                <w:sz w:val="24"/>
                <w:szCs w:val="24"/>
              </w:rPr>
              <w:br/>
              <w:t xml:space="preserve">гражданского общества, гражданами </w:t>
            </w:r>
            <w:r w:rsidRPr="00061C6B">
              <w:rPr>
                <w:sz w:val="24"/>
                <w:szCs w:val="24"/>
              </w:rPr>
              <w:t>по вопросам противодействия коррупции»</w:t>
            </w:r>
          </w:p>
        </w:tc>
      </w:tr>
      <w:tr w:rsidR="007B0561" w:rsidRPr="00061C6B" w:rsidTr="008231B3">
        <w:trPr>
          <w:gridAfter w:val="2"/>
          <w:wAfter w:w="67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61C6B" w:rsidRDefault="007B0561" w:rsidP="001D70EB">
            <w:pPr>
              <w:tabs>
                <w:tab w:val="left" w:pos="284"/>
              </w:tabs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061C6B">
              <w:rPr>
                <w:spacing w:val="-8"/>
                <w:kern w:val="2"/>
                <w:sz w:val="24"/>
                <w:szCs w:val="24"/>
              </w:rPr>
              <w:t>1.2</w:t>
            </w:r>
            <w:r w:rsidR="001D70EB">
              <w:rPr>
                <w:spacing w:val="-8"/>
                <w:kern w:val="2"/>
                <w:sz w:val="24"/>
                <w:szCs w:val="24"/>
              </w:rPr>
              <w:t>.1</w:t>
            </w:r>
            <w:r w:rsidRPr="00061C6B">
              <w:rPr>
                <w:spacing w:val="-8"/>
                <w:kern w:val="2"/>
                <w:sz w:val="24"/>
                <w:szCs w:val="24"/>
              </w:rPr>
              <w:t>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4249AC" w:rsidRDefault="007B0561" w:rsidP="007B0561">
            <w:pPr>
              <w:rPr>
                <w:kern w:val="2"/>
                <w:sz w:val="24"/>
                <w:szCs w:val="24"/>
              </w:rPr>
            </w:pPr>
            <w:r w:rsidRPr="004249AC">
              <w:rPr>
                <w:kern w:val="2"/>
                <w:sz w:val="24"/>
                <w:szCs w:val="24"/>
              </w:rPr>
              <w:t>Основное мероприятие 1.7. 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4249AC" w:rsidRDefault="00DD38AF" w:rsidP="007B0561">
            <w:pPr>
              <w:rPr>
                <w:kern w:val="2"/>
                <w:sz w:val="24"/>
                <w:szCs w:val="24"/>
              </w:rPr>
            </w:pPr>
            <w:r w:rsidRPr="00223612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Кручено-Балковского сельского поселения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4249AC" w:rsidRDefault="007B0561" w:rsidP="007B0561">
            <w:pPr>
              <w:jc w:val="center"/>
              <w:rPr>
                <w:sz w:val="24"/>
                <w:szCs w:val="24"/>
              </w:rPr>
            </w:pPr>
            <w:r w:rsidRPr="004249AC">
              <w:rPr>
                <w:sz w:val="24"/>
                <w:szCs w:val="24"/>
              </w:rPr>
              <w:t>2019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4249AC" w:rsidRDefault="007B0561" w:rsidP="007B0561">
            <w:pPr>
              <w:jc w:val="center"/>
              <w:rPr>
                <w:sz w:val="24"/>
                <w:szCs w:val="24"/>
              </w:rPr>
            </w:pPr>
            <w:r w:rsidRPr="004249AC">
              <w:rPr>
                <w:kern w:val="2"/>
                <w:sz w:val="24"/>
                <w:szCs w:val="24"/>
              </w:rPr>
              <w:t>2030</w:t>
            </w:r>
            <w:r w:rsidRPr="004249A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4249AC" w:rsidRDefault="007B0561" w:rsidP="007B0561">
            <w:pPr>
              <w:rPr>
                <w:kern w:val="2"/>
                <w:sz w:val="24"/>
                <w:szCs w:val="24"/>
              </w:rPr>
            </w:pPr>
            <w:r w:rsidRPr="004249AC">
              <w:rPr>
                <w:kern w:val="2"/>
                <w:sz w:val="24"/>
                <w:szCs w:val="24"/>
              </w:rPr>
              <w:t>обеспечение открытости при обсуждении принимаемых органами исполнительной власти мер по вопросам противодействия коррупции, своевременное получение информации о фактах коррупции в органах исполни</w:t>
            </w:r>
            <w:r w:rsidRPr="004249AC">
              <w:rPr>
                <w:kern w:val="2"/>
                <w:sz w:val="24"/>
                <w:szCs w:val="24"/>
              </w:rPr>
              <w:softHyphen/>
              <w:t>тельной власти и оператив</w:t>
            </w:r>
            <w:r w:rsidRPr="004249AC">
              <w:rPr>
                <w:kern w:val="2"/>
                <w:sz w:val="24"/>
                <w:szCs w:val="24"/>
              </w:rPr>
              <w:softHyphen/>
              <w:t>ное реагирование на нее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4249AC" w:rsidRDefault="007B0561" w:rsidP="007B0561">
            <w:pPr>
              <w:rPr>
                <w:kern w:val="2"/>
                <w:sz w:val="24"/>
                <w:szCs w:val="24"/>
              </w:rPr>
            </w:pPr>
            <w:r w:rsidRPr="004249AC">
              <w:rPr>
                <w:sz w:val="24"/>
                <w:szCs w:val="24"/>
              </w:rPr>
              <w:t>снижение качества работы по противодействию коррупции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E63A24" w:rsidRDefault="007B0561" w:rsidP="007B0561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4249AC">
              <w:rPr>
                <w:kern w:val="2"/>
                <w:sz w:val="24"/>
                <w:szCs w:val="24"/>
              </w:rPr>
              <w:t>1</w:t>
            </w:r>
          </w:p>
        </w:tc>
      </w:tr>
      <w:tr w:rsidR="007B0561" w:rsidRPr="00061C6B" w:rsidTr="008231B3">
        <w:trPr>
          <w:gridAfter w:val="2"/>
          <w:wAfter w:w="67" w:type="dxa"/>
        </w:trPr>
        <w:tc>
          <w:tcPr>
            <w:tcW w:w="14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61C6B" w:rsidRDefault="007B0561" w:rsidP="007B0561">
            <w:pPr>
              <w:numPr>
                <w:ilvl w:val="1"/>
                <w:numId w:val="2"/>
              </w:numPr>
              <w:overflowPunct/>
              <w:autoSpaceDE/>
              <w:autoSpaceDN/>
              <w:adjustRightInd/>
              <w:spacing w:line="216" w:lineRule="auto"/>
              <w:ind w:left="-57" w:right="-57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061C6B">
              <w:rPr>
                <w:kern w:val="2"/>
                <w:sz w:val="24"/>
                <w:szCs w:val="24"/>
              </w:rPr>
              <w:t xml:space="preserve"> Задача 3 подпрограммы 1 «Повышение эффективности просветительских, </w:t>
            </w:r>
            <w:r w:rsidRPr="00061C6B">
              <w:rPr>
                <w:kern w:val="2"/>
                <w:sz w:val="24"/>
                <w:szCs w:val="24"/>
              </w:rPr>
              <w:br/>
              <w:t>образовательных, пропагандистских и иных мероприятий по вопросам противодействия коррупции»</w:t>
            </w:r>
          </w:p>
        </w:tc>
      </w:tr>
      <w:tr w:rsidR="007B0561" w:rsidRPr="00061C6B" w:rsidTr="008231B3">
        <w:trPr>
          <w:gridAfter w:val="2"/>
          <w:wAfter w:w="67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B48DB" w:rsidRDefault="007B0561" w:rsidP="007B0561">
            <w:pPr>
              <w:tabs>
                <w:tab w:val="left" w:pos="284"/>
              </w:tabs>
              <w:jc w:val="center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>1.3.1.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B48DB" w:rsidRDefault="007B0561" w:rsidP="007B0561">
            <w:pPr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 xml:space="preserve">Основное мероприятие 1.8. </w:t>
            </w:r>
          </w:p>
          <w:p w:rsidR="007B0561" w:rsidRPr="000B48DB" w:rsidRDefault="007B0561" w:rsidP="00DD38AF">
            <w:pPr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 xml:space="preserve">Участие в обеспечении профессионального развития муниципальных служащих </w:t>
            </w:r>
            <w:r w:rsidR="00DD38AF">
              <w:rPr>
                <w:kern w:val="2"/>
                <w:sz w:val="24"/>
                <w:szCs w:val="24"/>
              </w:rPr>
              <w:t>Администрации Кручено-Балковского сельского поселения</w:t>
            </w:r>
            <w:r w:rsidRPr="000B48DB">
              <w:rPr>
                <w:kern w:val="2"/>
                <w:sz w:val="24"/>
                <w:szCs w:val="24"/>
              </w:rPr>
              <w:t xml:space="preserve">, в должностные обязанности которых входит участие </w:t>
            </w:r>
          </w:p>
          <w:p w:rsidR="007B0561" w:rsidRDefault="007B0561" w:rsidP="007B0561">
            <w:pPr>
              <w:contextualSpacing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 xml:space="preserve">в противодействии коррупции </w:t>
            </w:r>
          </w:p>
          <w:p w:rsidR="007B0561" w:rsidRDefault="007B0561" w:rsidP="007B0561">
            <w:pPr>
              <w:contextualSpacing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 xml:space="preserve">(далее – муниципальных служащих), </w:t>
            </w:r>
          </w:p>
          <w:p w:rsidR="007B0561" w:rsidRDefault="007B0561" w:rsidP="007B0561">
            <w:pPr>
              <w:contextualSpacing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 xml:space="preserve">в том числе их обучение </w:t>
            </w:r>
          </w:p>
          <w:p w:rsidR="007B0561" w:rsidRPr="000B48DB" w:rsidRDefault="007B0561" w:rsidP="007B0561">
            <w:pPr>
              <w:contextualSpacing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>по дополнительным профессиональным программам в области противодействия коррупции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B48DB" w:rsidRDefault="00DD38AF" w:rsidP="007B0561">
            <w:pPr>
              <w:rPr>
                <w:kern w:val="2"/>
                <w:sz w:val="24"/>
                <w:szCs w:val="24"/>
              </w:rPr>
            </w:pPr>
            <w:r w:rsidRPr="00223612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Кручено-Балковского сельского поселения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B48DB" w:rsidRDefault="007B0561" w:rsidP="007B0561">
            <w:pPr>
              <w:jc w:val="center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B48DB" w:rsidRDefault="007B0561" w:rsidP="007B0561">
            <w:pPr>
              <w:jc w:val="center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>2030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B48DB" w:rsidRDefault="007B0561" w:rsidP="007B0561">
            <w:pPr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>формирование антикоррупционного поведения муниципальных служащих, обеспечение соблюдения ими запретов, ограничений и требований, установленных в целях противодействия коррупции;</w:t>
            </w:r>
          </w:p>
          <w:p w:rsidR="007B0561" w:rsidRDefault="007B0561" w:rsidP="007B0561">
            <w:pPr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 xml:space="preserve">профессиональное развитие муниципальных служащих – проведение мероприятий </w:t>
            </w:r>
          </w:p>
          <w:p w:rsidR="007B0561" w:rsidRPr="000B48DB" w:rsidRDefault="007B0561" w:rsidP="007B0561">
            <w:pPr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>по профессиональному развитию муниципальных служащих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0B48DB">
              <w:rPr>
                <w:kern w:val="2"/>
                <w:sz w:val="24"/>
                <w:szCs w:val="24"/>
              </w:rPr>
              <w:t xml:space="preserve">в области противодействия коррупции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Default="007B0561" w:rsidP="007B0561">
            <w:pPr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 xml:space="preserve">снижение качества работы </w:t>
            </w:r>
          </w:p>
          <w:p w:rsidR="007B0561" w:rsidRPr="000B48DB" w:rsidRDefault="007B0561" w:rsidP="007B0561">
            <w:pPr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B48DB" w:rsidRDefault="007B0561" w:rsidP="007B0561">
            <w:pPr>
              <w:jc w:val="center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>1.1</w:t>
            </w:r>
          </w:p>
        </w:tc>
      </w:tr>
      <w:tr w:rsidR="007B0561" w:rsidRPr="00061C6B" w:rsidTr="008231B3">
        <w:trPr>
          <w:gridAfter w:val="2"/>
          <w:wAfter w:w="67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61C6B" w:rsidRDefault="007B0561" w:rsidP="008231B3">
            <w:pPr>
              <w:tabs>
                <w:tab w:val="left" w:pos="284"/>
              </w:tabs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061C6B">
              <w:rPr>
                <w:spacing w:val="-8"/>
                <w:kern w:val="2"/>
                <w:sz w:val="24"/>
                <w:szCs w:val="24"/>
              </w:rPr>
              <w:t>1.3.</w:t>
            </w:r>
            <w:r w:rsidR="008231B3">
              <w:rPr>
                <w:spacing w:val="-8"/>
                <w:kern w:val="2"/>
                <w:sz w:val="24"/>
                <w:szCs w:val="24"/>
              </w:rPr>
              <w:t>2</w:t>
            </w:r>
            <w:r w:rsidRPr="00061C6B">
              <w:rPr>
                <w:spacing w:val="-8"/>
                <w:kern w:val="2"/>
                <w:sz w:val="24"/>
                <w:szCs w:val="24"/>
              </w:rPr>
              <w:t>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4249AC" w:rsidRDefault="007B0561" w:rsidP="007B0561">
            <w:pPr>
              <w:rPr>
                <w:kern w:val="2"/>
                <w:sz w:val="28"/>
                <w:szCs w:val="28"/>
              </w:rPr>
            </w:pPr>
            <w:r w:rsidRPr="004249AC">
              <w:rPr>
                <w:spacing w:val="-4"/>
                <w:kern w:val="2"/>
                <w:sz w:val="24"/>
                <w:szCs w:val="24"/>
              </w:rPr>
              <w:t>Основное мероприятие 1.11.</w:t>
            </w:r>
            <w:r w:rsidRPr="004249AC">
              <w:rPr>
                <w:kern w:val="2"/>
                <w:sz w:val="24"/>
                <w:szCs w:val="24"/>
              </w:rPr>
              <w:t xml:space="preserve"> Разработка и размещение социальной рекламной продукции антикоррупционной направленности 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4249AC" w:rsidRDefault="008231B3" w:rsidP="007B0561">
            <w:pPr>
              <w:rPr>
                <w:kern w:val="2"/>
                <w:sz w:val="28"/>
                <w:szCs w:val="28"/>
              </w:rPr>
            </w:pPr>
            <w:r w:rsidRPr="00223612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Кручено-Балковского сельского поселения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4249AC" w:rsidRDefault="007B0561" w:rsidP="007B0561">
            <w:pPr>
              <w:jc w:val="center"/>
              <w:rPr>
                <w:sz w:val="24"/>
                <w:szCs w:val="24"/>
              </w:rPr>
            </w:pPr>
            <w:r w:rsidRPr="004249AC">
              <w:rPr>
                <w:sz w:val="24"/>
                <w:szCs w:val="24"/>
              </w:rPr>
              <w:t>2019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4249AC" w:rsidRDefault="007B0561" w:rsidP="007B0561">
            <w:pPr>
              <w:jc w:val="center"/>
              <w:rPr>
                <w:sz w:val="24"/>
                <w:szCs w:val="24"/>
              </w:rPr>
            </w:pPr>
            <w:r w:rsidRPr="004249AC">
              <w:rPr>
                <w:sz w:val="24"/>
                <w:szCs w:val="24"/>
              </w:rPr>
              <w:t>2030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4249AC" w:rsidRDefault="007B0561" w:rsidP="007B0561">
            <w:pPr>
              <w:rPr>
                <w:kern w:val="2"/>
                <w:sz w:val="28"/>
                <w:szCs w:val="28"/>
              </w:rPr>
            </w:pPr>
            <w:r w:rsidRPr="004249AC">
              <w:rPr>
                <w:kern w:val="2"/>
                <w:sz w:val="24"/>
                <w:szCs w:val="24"/>
              </w:rPr>
              <w:t>привлечение институтов гражданского общества и граждан к активному участию в антикоррупцион</w:t>
            </w:r>
            <w:r w:rsidRPr="004249AC">
              <w:rPr>
                <w:kern w:val="2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4249AC" w:rsidRDefault="007B0561" w:rsidP="007B0561">
            <w:pPr>
              <w:rPr>
                <w:kern w:val="2"/>
                <w:sz w:val="28"/>
                <w:szCs w:val="28"/>
              </w:rPr>
            </w:pPr>
            <w:r w:rsidRPr="004249AC">
              <w:rPr>
                <w:kern w:val="2"/>
                <w:sz w:val="24"/>
                <w:szCs w:val="24"/>
              </w:rPr>
              <w:t>снижение качества работы по противодействию коррупции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E63A24" w:rsidRDefault="007B0561" w:rsidP="007B0561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4249AC">
              <w:rPr>
                <w:kern w:val="2"/>
                <w:sz w:val="24"/>
                <w:szCs w:val="24"/>
              </w:rPr>
              <w:t>1</w:t>
            </w:r>
          </w:p>
        </w:tc>
      </w:tr>
      <w:tr w:rsidR="007B0561" w:rsidRPr="00061C6B" w:rsidTr="008231B3">
        <w:trPr>
          <w:gridAfter w:val="2"/>
          <w:wAfter w:w="67" w:type="dxa"/>
        </w:trPr>
        <w:tc>
          <w:tcPr>
            <w:tcW w:w="14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61C6B" w:rsidRDefault="007B0561" w:rsidP="001D70EB">
            <w:pPr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61C6B">
              <w:rPr>
                <w:kern w:val="2"/>
                <w:sz w:val="24"/>
                <w:szCs w:val="24"/>
                <w:lang w:val="en-US"/>
              </w:rPr>
              <w:t>II</w:t>
            </w:r>
            <w:r w:rsidRPr="00061C6B">
              <w:rPr>
                <w:kern w:val="2"/>
                <w:sz w:val="24"/>
                <w:szCs w:val="24"/>
              </w:rPr>
              <w:t xml:space="preserve">. Подпрограмма «Профилактика экстремизма и терроризма в </w:t>
            </w:r>
            <w:r w:rsidR="001D70EB">
              <w:rPr>
                <w:kern w:val="2"/>
                <w:sz w:val="24"/>
                <w:szCs w:val="24"/>
              </w:rPr>
              <w:t>Кручено-Балковском сельском поселении</w:t>
            </w:r>
            <w:r w:rsidRPr="00061C6B">
              <w:rPr>
                <w:kern w:val="2"/>
                <w:sz w:val="24"/>
                <w:szCs w:val="24"/>
              </w:rPr>
              <w:t>»</w:t>
            </w:r>
          </w:p>
        </w:tc>
      </w:tr>
      <w:tr w:rsidR="007B0561" w:rsidRPr="00061C6B" w:rsidTr="008231B3">
        <w:trPr>
          <w:gridAfter w:val="2"/>
          <w:wAfter w:w="67" w:type="dxa"/>
        </w:trPr>
        <w:tc>
          <w:tcPr>
            <w:tcW w:w="14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61C6B" w:rsidRDefault="007B0561" w:rsidP="007B056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23" w:lineRule="auto"/>
              <w:ind w:left="-57" w:right="-57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061C6B">
              <w:rPr>
                <w:sz w:val="24"/>
                <w:szCs w:val="24"/>
              </w:rPr>
              <w:t xml:space="preserve">Цель подпрограммы 2 «Повышение эффективности </w:t>
            </w:r>
            <w:r w:rsidRPr="00061C6B">
              <w:rPr>
                <w:sz w:val="24"/>
                <w:szCs w:val="24"/>
              </w:rPr>
              <w:br/>
              <w:t>антитеррористической деятельности, противодействия проявлениям экстремизма и ксенофобии»</w:t>
            </w:r>
          </w:p>
        </w:tc>
      </w:tr>
      <w:tr w:rsidR="007B0561" w:rsidRPr="00061C6B" w:rsidTr="008231B3">
        <w:tc>
          <w:tcPr>
            <w:tcW w:w="146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61C6B" w:rsidRDefault="007B0561" w:rsidP="007B0561">
            <w:pPr>
              <w:tabs>
                <w:tab w:val="left" w:pos="284"/>
              </w:tabs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61C6B">
              <w:rPr>
                <w:sz w:val="24"/>
                <w:szCs w:val="24"/>
              </w:rPr>
              <w:t xml:space="preserve">2.1. Задача 1 подпрограммы 2 «Проведение воспитательной, пропагандистской работы с населением </w:t>
            </w:r>
            <w:r w:rsidRPr="00061C6B">
              <w:rPr>
                <w:sz w:val="24"/>
                <w:szCs w:val="24"/>
              </w:rPr>
              <w:br/>
              <w:t>Ростовской области, направленной на предупреждение террористической и экстремистской деятельности, повышение бдительности»</w:t>
            </w:r>
          </w:p>
        </w:tc>
      </w:tr>
      <w:tr w:rsidR="007B0561" w:rsidRPr="00061C6B" w:rsidTr="008231B3">
        <w:trPr>
          <w:gridAfter w:val="2"/>
          <w:wAfter w:w="67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61C6B" w:rsidRDefault="007B0561" w:rsidP="007B0561">
            <w:pPr>
              <w:tabs>
                <w:tab w:val="left" w:pos="567"/>
              </w:tabs>
              <w:spacing w:line="230" w:lineRule="auto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061C6B">
              <w:rPr>
                <w:spacing w:val="-8"/>
                <w:kern w:val="2"/>
                <w:sz w:val="24"/>
                <w:szCs w:val="24"/>
              </w:rPr>
              <w:t>2.1.1.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61C6B" w:rsidRDefault="007B0561" w:rsidP="007B0561">
            <w:pPr>
              <w:spacing w:line="223" w:lineRule="auto"/>
              <w:rPr>
                <w:bCs/>
                <w:kern w:val="2"/>
                <w:sz w:val="24"/>
                <w:szCs w:val="24"/>
              </w:rPr>
            </w:pPr>
            <w:r w:rsidRPr="00061C6B">
              <w:rPr>
                <w:bCs/>
                <w:kern w:val="2"/>
                <w:sz w:val="24"/>
                <w:szCs w:val="24"/>
              </w:rPr>
              <w:t>Основное мероприятие 2.1. И</w:t>
            </w:r>
            <w:r w:rsidRPr="00061C6B">
              <w:rPr>
                <w:kern w:val="2"/>
                <w:sz w:val="24"/>
                <w:szCs w:val="24"/>
              </w:rPr>
              <w:t>нформационно-пропаган</w:t>
            </w:r>
            <w:r w:rsidRPr="00061C6B">
              <w:rPr>
                <w:kern w:val="2"/>
                <w:sz w:val="24"/>
                <w:szCs w:val="24"/>
              </w:rPr>
              <w:softHyphen/>
              <w:t>дистское про</w:t>
            </w:r>
            <w:r w:rsidRPr="00061C6B">
              <w:rPr>
                <w:kern w:val="2"/>
                <w:sz w:val="24"/>
                <w:szCs w:val="24"/>
              </w:rPr>
              <w:softHyphen/>
              <w:t>тиводействие экстре</w:t>
            </w:r>
            <w:r w:rsidRPr="00061C6B">
              <w:rPr>
                <w:kern w:val="2"/>
                <w:sz w:val="24"/>
                <w:szCs w:val="24"/>
              </w:rPr>
              <w:softHyphen/>
              <w:t>мизму и терроризму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61C6B" w:rsidRDefault="00754520" w:rsidP="007B0561">
            <w:pPr>
              <w:spacing w:line="223" w:lineRule="auto"/>
              <w:rPr>
                <w:kern w:val="2"/>
                <w:sz w:val="24"/>
                <w:szCs w:val="24"/>
                <w:lang w:eastAsia="en-US"/>
              </w:rPr>
            </w:pPr>
            <w:r w:rsidRPr="00223612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Кручено-Балковского сельского поселения</w:t>
            </w:r>
            <w:r w:rsidRPr="00061C6B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61C6B" w:rsidRDefault="007B0561" w:rsidP="007B0561">
            <w:pPr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061C6B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61C6B" w:rsidRDefault="007B0561" w:rsidP="007B0561">
            <w:pPr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061C6B">
              <w:rPr>
                <w:kern w:val="2"/>
                <w:sz w:val="24"/>
                <w:szCs w:val="24"/>
              </w:rPr>
              <w:t>2030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61C6B" w:rsidRDefault="007B0561" w:rsidP="007B0561">
            <w:pPr>
              <w:spacing w:line="223" w:lineRule="auto"/>
              <w:rPr>
                <w:kern w:val="2"/>
                <w:sz w:val="24"/>
                <w:szCs w:val="24"/>
                <w:lang w:eastAsia="en-US"/>
              </w:rPr>
            </w:pPr>
            <w:r w:rsidRPr="00061C6B">
              <w:rPr>
                <w:kern w:val="2"/>
                <w:sz w:val="24"/>
                <w:szCs w:val="24"/>
              </w:rPr>
              <w:t>гармонизация межэтнических и межкультур</w:t>
            </w:r>
            <w:r w:rsidRPr="00061C6B">
              <w:rPr>
                <w:kern w:val="2"/>
                <w:sz w:val="24"/>
                <w:szCs w:val="24"/>
              </w:rPr>
              <w:softHyphen/>
              <w:t>ных отношений, формирование толерантного сознания и поведения студентов, гармонизация межэтнических и межкультур</w:t>
            </w:r>
            <w:r w:rsidRPr="00061C6B">
              <w:rPr>
                <w:kern w:val="2"/>
                <w:sz w:val="24"/>
                <w:szCs w:val="24"/>
              </w:rPr>
              <w:softHyphen/>
              <w:t>ных отношений среди населения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61C6B" w:rsidRDefault="007B0561" w:rsidP="007B0561">
            <w:pPr>
              <w:spacing w:line="223" w:lineRule="auto"/>
              <w:rPr>
                <w:kern w:val="2"/>
                <w:sz w:val="24"/>
                <w:szCs w:val="24"/>
              </w:rPr>
            </w:pPr>
            <w:r w:rsidRPr="00061C6B">
              <w:rPr>
                <w:kern w:val="2"/>
                <w:sz w:val="24"/>
                <w:szCs w:val="24"/>
              </w:rPr>
              <w:t>нарастание соци</w:t>
            </w:r>
            <w:r w:rsidRPr="00061C6B">
              <w:rPr>
                <w:kern w:val="2"/>
                <w:sz w:val="24"/>
                <w:szCs w:val="24"/>
              </w:rPr>
              <w:softHyphen/>
              <w:t>альной напряжен</w:t>
            </w:r>
            <w:r w:rsidRPr="00061C6B">
              <w:rPr>
                <w:kern w:val="2"/>
                <w:sz w:val="24"/>
                <w:szCs w:val="24"/>
              </w:rPr>
              <w:softHyphen/>
              <w:t>ности среди населе</w:t>
            </w:r>
            <w:r w:rsidRPr="00061C6B">
              <w:rPr>
                <w:kern w:val="2"/>
                <w:sz w:val="24"/>
                <w:szCs w:val="24"/>
              </w:rPr>
              <w:softHyphen/>
              <w:t>ния, появление негативных явлений в межнациональных отношениях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61C6B" w:rsidRDefault="007B0561" w:rsidP="007B0561">
            <w:pPr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061C6B">
              <w:rPr>
                <w:kern w:val="2"/>
                <w:sz w:val="24"/>
                <w:szCs w:val="24"/>
              </w:rPr>
              <w:t>2</w:t>
            </w:r>
          </w:p>
        </w:tc>
      </w:tr>
      <w:tr w:rsidR="007B0561" w:rsidRPr="00061C6B" w:rsidTr="008231B3">
        <w:trPr>
          <w:gridAfter w:val="2"/>
          <w:wAfter w:w="67" w:type="dxa"/>
        </w:trPr>
        <w:tc>
          <w:tcPr>
            <w:tcW w:w="14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1" w:rsidRPr="00061C6B" w:rsidRDefault="007B0561" w:rsidP="007B0561">
            <w:pPr>
              <w:numPr>
                <w:ilvl w:val="1"/>
                <w:numId w:val="2"/>
              </w:numPr>
              <w:overflowPunct/>
              <w:ind w:left="-57" w:right="-57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061C6B">
              <w:rPr>
                <w:sz w:val="24"/>
                <w:szCs w:val="24"/>
              </w:rPr>
              <w:t> Задача 2 подпрограммы 2 «Повышение уровня межведомственного взаимодействия по профилактике экстремизма и терроризма»</w:t>
            </w:r>
          </w:p>
        </w:tc>
      </w:tr>
      <w:tr w:rsidR="007B0561" w:rsidRPr="00061C6B" w:rsidTr="008231B3">
        <w:trPr>
          <w:gridAfter w:val="2"/>
          <w:wAfter w:w="67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61" w:rsidRPr="00061C6B" w:rsidRDefault="007B0561" w:rsidP="007B0561">
            <w:pPr>
              <w:tabs>
                <w:tab w:val="left" w:pos="284"/>
                <w:tab w:val="left" w:pos="567"/>
              </w:tabs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061C6B">
              <w:rPr>
                <w:spacing w:val="-8"/>
                <w:kern w:val="2"/>
                <w:sz w:val="24"/>
                <w:szCs w:val="24"/>
              </w:rPr>
              <w:t>2.2.1.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61C6B" w:rsidRDefault="007B0561" w:rsidP="007B0561">
            <w:pPr>
              <w:rPr>
                <w:bCs/>
                <w:kern w:val="2"/>
                <w:sz w:val="24"/>
                <w:szCs w:val="24"/>
              </w:rPr>
            </w:pPr>
            <w:r w:rsidRPr="00061C6B">
              <w:rPr>
                <w:bCs/>
                <w:kern w:val="2"/>
                <w:sz w:val="24"/>
                <w:szCs w:val="24"/>
              </w:rPr>
              <w:t xml:space="preserve">Основное мероприятие 2.2. </w:t>
            </w:r>
            <w:r w:rsidRPr="00061C6B">
              <w:rPr>
                <w:kern w:val="2"/>
                <w:sz w:val="24"/>
                <w:szCs w:val="24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61C6B" w:rsidRDefault="00754520" w:rsidP="007B0561">
            <w:pPr>
              <w:rPr>
                <w:kern w:val="2"/>
                <w:sz w:val="24"/>
                <w:szCs w:val="24"/>
                <w:lang w:eastAsia="en-US"/>
              </w:rPr>
            </w:pPr>
            <w:r w:rsidRPr="00223612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Кручено-Балковского сельского поселения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61C6B" w:rsidRDefault="007B0561" w:rsidP="007B0561">
            <w:pPr>
              <w:jc w:val="center"/>
              <w:rPr>
                <w:kern w:val="2"/>
                <w:sz w:val="24"/>
                <w:szCs w:val="24"/>
              </w:rPr>
            </w:pPr>
            <w:r w:rsidRPr="00061C6B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61C6B" w:rsidRDefault="007B0561" w:rsidP="007B0561">
            <w:pPr>
              <w:jc w:val="center"/>
              <w:rPr>
                <w:kern w:val="2"/>
                <w:sz w:val="24"/>
                <w:szCs w:val="24"/>
              </w:rPr>
            </w:pPr>
            <w:r w:rsidRPr="00061C6B">
              <w:rPr>
                <w:kern w:val="2"/>
                <w:sz w:val="24"/>
                <w:szCs w:val="24"/>
              </w:rPr>
              <w:t>2030 год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61C6B" w:rsidRDefault="007B0561" w:rsidP="007B0561">
            <w:pPr>
              <w:rPr>
                <w:kern w:val="2"/>
                <w:sz w:val="24"/>
                <w:szCs w:val="24"/>
              </w:rPr>
            </w:pPr>
            <w:r w:rsidRPr="00061C6B">
              <w:rPr>
                <w:kern w:val="2"/>
                <w:sz w:val="24"/>
                <w:szCs w:val="24"/>
              </w:rPr>
              <w:t>обеспечение безопасности объек</w:t>
            </w:r>
            <w:r w:rsidRPr="00061C6B">
              <w:rPr>
                <w:kern w:val="2"/>
                <w:sz w:val="24"/>
                <w:szCs w:val="24"/>
              </w:rPr>
              <w:softHyphen/>
              <w:t xml:space="preserve">тов и граждан, готовности сил </w:t>
            </w:r>
          </w:p>
          <w:p w:rsidR="007B0561" w:rsidRPr="00061C6B" w:rsidRDefault="007B0561" w:rsidP="007B0561">
            <w:pPr>
              <w:rPr>
                <w:kern w:val="2"/>
                <w:sz w:val="24"/>
                <w:szCs w:val="24"/>
                <w:lang w:eastAsia="en-US"/>
              </w:rPr>
            </w:pPr>
            <w:r w:rsidRPr="00061C6B">
              <w:rPr>
                <w:kern w:val="2"/>
                <w:sz w:val="24"/>
                <w:szCs w:val="24"/>
              </w:rPr>
              <w:t>и средств к действиям в очагах чрезвычайных ситуаций; координация действий органов исполнительной власти, сил и средств по за</w:t>
            </w:r>
            <w:r w:rsidRPr="00061C6B">
              <w:rPr>
                <w:kern w:val="2"/>
                <w:sz w:val="24"/>
                <w:szCs w:val="24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61C6B" w:rsidRDefault="007B0561" w:rsidP="007B0561">
            <w:pPr>
              <w:rPr>
                <w:kern w:val="2"/>
                <w:sz w:val="24"/>
                <w:szCs w:val="24"/>
              </w:rPr>
            </w:pPr>
            <w:r w:rsidRPr="00061C6B">
              <w:rPr>
                <w:kern w:val="2"/>
                <w:sz w:val="24"/>
                <w:szCs w:val="24"/>
              </w:rPr>
              <w:t>появление условий для возникновения террористической угрозы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1" w:rsidRPr="00061C6B" w:rsidRDefault="007B0561" w:rsidP="007B0561">
            <w:pPr>
              <w:jc w:val="center"/>
              <w:rPr>
                <w:kern w:val="2"/>
                <w:sz w:val="24"/>
                <w:szCs w:val="24"/>
              </w:rPr>
            </w:pPr>
            <w:r w:rsidRPr="00061C6B">
              <w:rPr>
                <w:kern w:val="2"/>
                <w:sz w:val="24"/>
                <w:szCs w:val="24"/>
              </w:rPr>
              <w:t>2.1</w:t>
            </w:r>
          </w:p>
        </w:tc>
      </w:tr>
      <w:tr w:rsidR="007B0561" w:rsidRPr="00061C6B" w:rsidTr="008231B3">
        <w:tblPrEx>
          <w:tblCellSpacing w:w="5" w:type="nil"/>
          <w:tblLook w:val="0000"/>
        </w:tblPrEx>
        <w:trPr>
          <w:gridAfter w:val="1"/>
          <w:wAfter w:w="26" w:type="dxa"/>
          <w:tblCellSpacing w:w="5" w:type="nil"/>
        </w:trPr>
        <w:tc>
          <w:tcPr>
            <w:tcW w:w="14611" w:type="dxa"/>
            <w:gridSpan w:val="12"/>
          </w:tcPr>
          <w:p w:rsidR="007B0561" w:rsidRPr="00061C6B" w:rsidRDefault="007B0561" w:rsidP="007B0561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061C6B">
              <w:rPr>
                <w:kern w:val="2"/>
                <w:sz w:val="24"/>
                <w:szCs w:val="24"/>
                <w:lang w:val="en-US"/>
              </w:rPr>
              <w:t>III</w:t>
            </w:r>
            <w:r w:rsidRPr="00061C6B">
              <w:rPr>
                <w:kern w:val="2"/>
                <w:sz w:val="24"/>
                <w:szCs w:val="24"/>
              </w:rPr>
              <w:t>. Подпрограмма «Комплексные меры противодействия злоупотреблению наркотиками и их незаконному обороту»</w:t>
            </w:r>
          </w:p>
        </w:tc>
      </w:tr>
      <w:tr w:rsidR="007B0561" w:rsidRPr="00061C6B" w:rsidTr="008231B3">
        <w:tblPrEx>
          <w:tblCellSpacing w:w="5" w:type="nil"/>
          <w:tblLook w:val="0000"/>
        </w:tblPrEx>
        <w:trPr>
          <w:gridAfter w:val="1"/>
          <w:wAfter w:w="26" w:type="dxa"/>
          <w:tblCellSpacing w:w="5" w:type="nil"/>
        </w:trPr>
        <w:tc>
          <w:tcPr>
            <w:tcW w:w="14611" w:type="dxa"/>
            <w:gridSpan w:val="12"/>
          </w:tcPr>
          <w:p w:rsidR="007B0561" w:rsidRPr="00061C6B" w:rsidRDefault="007B0561" w:rsidP="007B0561">
            <w:pPr>
              <w:widowControl w:val="0"/>
              <w:numPr>
                <w:ilvl w:val="0"/>
                <w:numId w:val="2"/>
              </w:numPr>
              <w:overflowPunct/>
              <w:ind w:left="-57" w:right="-57"/>
              <w:jc w:val="center"/>
              <w:textAlignment w:val="auto"/>
              <w:rPr>
                <w:sz w:val="24"/>
                <w:szCs w:val="24"/>
              </w:rPr>
            </w:pPr>
            <w:r w:rsidRPr="00061C6B">
              <w:rPr>
                <w:sz w:val="24"/>
                <w:szCs w:val="24"/>
              </w:rPr>
              <w:t>Цель подпрограммы 3 «Снижение уровня болезненности населения синдромом зависимости от наркотиков»</w:t>
            </w:r>
          </w:p>
        </w:tc>
      </w:tr>
      <w:tr w:rsidR="007B0561" w:rsidRPr="00061C6B" w:rsidTr="008231B3">
        <w:tblPrEx>
          <w:tblCellSpacing w:w="5" w:type="nil"/>
          <w:tblLook w:val="0000"/>
        </w:tblPrEx>
        <w:trPr>
          <w:gridAfter w:val="1"/>
          <w:wAfter w:w="26" w:type="dxa"/>
          <w:tblCellSpacing w:w="5" w:type="nil"/>
        </w:trPr>
        <w:tc>
          <w:tcPr>
            <w:tcW w:w="14611" w:type="dxa"/>
            <w:gridSpan w:val="12"/>
          </w:tcPr>
          <w:p w:rsidR="007B0561" w:rsidRPr="00061C6B" w:rsidRDefault="007B0561" w:rsidP="005A4641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061C6B">
              <w:rPr>
                <w:sz w:val="24"/>
                <w:szCs w:val="24"/>
              </w:rPr>
              <w:t xml:space="preserve">3.1. Задача 1 подпрограммы 3 «Мониторинг развития </w:t>
            </w:r>
            <w:proofErr w:type="spellStart"/>
            <w:r w:rsidRPr="00061C6B">
              <w:rPr>
                <w:sz w:val="24"/>
                <w:szCs w:val="24"/>
              </w:rPr>
              <w:t>наркоситуации</w:t>
            </w:r>
            <w:proofErr w:type="spellEnd"/>
            <w:r w:rsidRPr="00061C6B">
              <w:rPr>
                <w:sz w:val="24"/>
                <w:szCs w:val="24"/>
              </w:rPr>
              <w:t xml:space="preserve"> в </w:t>
            </w:r>
            <w:r w:rsidR="005A4641">
              <w:rPr>
                <w:sz w:val="24"/>
                <w:szCs w:val="24"/>
              </w:rPr>
              <w:t>Кручено-Балковском сельском поселении</w:t>
            </w:r>
            <w:r w:rsidRPr="00061C6B">
              <w:rPr>
                <w:sz w:val="24"/>
                <w:szCs w:val="24"/>
              </w:rPr>
              <w:t>»</w:t>
            </w:r>
          </w:p>
        </w:tc>
      </w:tr>
      <w:tr w:rsidR="007B0561" w:rsidRPr="00061C6B" w:rsidTr="00036600">
        <w:tblPrEx>
          <w:tblCellSpacing w:w="5" w:type="nil"/>
          <w:tblLook w:val="0000"/>
        </w:tblPrEx>
        <w:trPr>
          <w:gridAfter w:val="1"/>
          <w:wAfter w:w="26" w:type="dxa"/>
          <w:tblCellSpacing w:w="5" w:type="nil"/>
        </w:trPr>
        <w:tc>
          <w:tcPr>
            <w:tcW w:w="656" w:type="dxa"/>
            <w:gridSpan w:val="2"/>
          </w:tcPr>
          <w:p w:rsidR="007B0561" w:rsidRPr="00061C6B" w:rsidRDefault="007B0561" w:rsidP="007B0561">
            <w:pPr>
              <w:widowControl w:val="0"/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061C6B">
              <w:rPr>
                <w:spacing w:val="-8"/>
                <w:sz w:val="24"/>
                <w:szCs w:val="24"/>
              </w:rPr>
              <w:t>3.1.1.</w:t>
            </w:r>
          </w:p>
        </w:tc>
        <w:tc>
          <w:tcPr>
            <w:tcW w:w="2967" w:type="dxa"/>
          </w:tcPr>
          <w:p w:rsidR="007B0561" w:rsidRPr="00061C6B" w:rsidRDefault="007B0561" w:rsidP="00677E0C">
            <w:pPr>
              <w:spacing w:line="230" w:lineRule="auto"/>
              <w:rPr>
                <w:bCs/>
                <w:kern w:val="2"/>
                <w:sz w:val="24"/>
                <w:szCs w:val="24"/>
              </w:rPr>
            </w:pPr>
            <w:r w:rsidRPr="00061C6B">
              <w:rPr>
                <w:kern w:val="2"/>
                <w:sz w:val="24"/>
                <w:szCs w:val="24"/>
              </w:rPr>
              <w:t xml:space="preserve">Основное мероприятие 3.1. Проведение мониторинга </w:t>
            </w:r>
            <w:proofErr w:type="spellStart"/>
            <w:r w:rsidRPr="00061C6B">
              <w:rPr>
                <w:kern w:val="2"/>
                <w:sz w:val="24"/>
                <w:szCs w:val="24"/>
              </w:rPr>
              <w:t>наркоситуации</w:t>
            </w:r>
            <w:proofErr w:type="spellEnd"/>
            <w:r w:rsidRPr="00061C6B">
              <w:rPr>
                <w:kern w:val="2"/>
                <w:sz w:val="24"/>
                <w:szCs w:val="24"/>
              </w:rPr>
              <w:t xml:space="preserve"> и работы по организации профилактики наркомании в </w:t>
            </w:r>
            <w:r w:rsidR="00677E0C">
              <w:rPr>
                <w:kern w:val="2"/>
                <w:sz w:val="24"/>
                <w:szCs w:val="24"/>
              </w:rPr>
              <w:t>Кручено-Балковском сельском поселении</w:t>
            </w:r>
          </w:p>
        </w:tc>
        <w:tc>
          <w:tcPr>
            <w:tcW w:w="2099" w:type="dxa"/>
            <w:gridSpan w:val="2"/>
          </w:tcPr>
          <w:p w:rsidR="007B0561" w:rsidRPr="00061C6B" w:rsidRDefault="00677E0C" w:rsidP="007B0561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223612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Кручено-Балковского сельского поселения</w:t>
            </w:r>
            <w:r w:rsidRPr="00061C6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</w:tcPr>
          <w:p w:rsidR="007B0561" w:rsidRPr="00061C6B" w:rsidRDefault="007B0561" w:rsidP="007B05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061C6B">
              <w:rPr>
                <w:sz w:val="24"/>
                <w:szCs w:val="24"/>
              </w:rPr>
              <w:t>2019 год</w:t>
            </w:r>
          </w:p>
        </w:tc>
        <w:tc>
          <w:tcPr>
            <w:tcW w:w="1013" w:type="dxa"/>
          </w:tcPr>
          <w:p w:rsidR="007B0561" w:rsidRPr="00061C6B" w:rsidRDefault="007B0561" w:rsidP="007B05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061C6B">
              <w:rPr>
                <w:sz w:val="24"/>
                <w:szCs w:val="24"/>
              </w:rPr>
              <w:t>2030 год</w:t>
            </w:r>
          </w:p>
        </w:tc>
        <w:tc>
          <w:tcPr>
            <w:tcW w:w="2252" w:type="dxa"/>
          </w:tcPr>
          <w:p w:rsidR="007B0561" w:rsidRPr="00061C6B" w:rsidRDefault="007B0561" w:rsidP="007B0561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061C6B">
              <w:rPr>
                <w:kern w:val="2"/>
                <w:sz w:val="24"/>
                <w:szCs w:val="24"/>
              </w:rPr>
              <w:t>формирование эффективной государственной политики на территории Ростовской области в сфере противодействия незаконному обороту наркоти</w:t>
            </w:r>
            <w:r w:rsidRPr="00061C6B">
              <w:rPr>
                <w:kern w:val="2"/>
                <w:sz w:val="24"/>
                <w:szCs w:val="24"/>
              </w:rPr>
              <w:softHyphen/>
              <w:t xml:space="preserve">ческих средств, психотропных веществ и профилактики наркомании </w:t>
            </w:r>
          </w:p>
          <w:p w:rsidR="007B0561" w:rsidRPr="00061C6B" w:rsidRDefault="007B0561" w:rsidP="007B0561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061C6B">
              <w:rPr>
                <w:kern w:val="2"/>
                <w:sz w:val="24"/>
                <w:szCs w:val="24"/>
              </w:rPr>
              <w:t xml:space="preserve">на основе периодического уточнения реальной </w:t>
            </w:r>
            <w:proofErr w:type="spellStart"/>
            <w:r w:rsidRPr="00061C6B">
              <w:rPr>
                <w:kern w:val="2"/>
                <w:sz w:val="24"/>
                <w:szCs w:val="24"/>
              </w:rPr>
              <w:t>наркоситуации</w:t>
            </w:r>
            <w:proofErr w:type="spellEnd"/>
          </w:p>
        </w:tc>
        <w:tc>
          <w:tcPr>
            <w:tcW w:w="2693" w:type="dxa"/>
            <w:gridSpan w:val="2"/>
          </w:tcPr>
          <w:p w:rsidR="007B0561" w:rsidRPr="00061C6B" w:rsidRDefault="007B0561" w:rsidP="007B0561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061C6B">
              <w:rPr>
                <w:kern w:val="2"/>
                <w:sz w:val="24"/>
                <w:szCs w:val="24"/>
              </w:rPr>
              <w:t>снижение эффективности деятельности органов исполнительной власти по достижению цели и задач подпрограммы</w:t>
            </w:r>
          </w:p>
        </w:tc>
        <w:tc>
          <w:tcPr>
            <w:tcW w:w="1920" w:type="dxa"/>
            <w:gridSpan w:val="2"/>
          </w:tcPr>
          <w:p w:rsidR="007B0561" w:rsidRPr="00061C6B" w:rsidRDefault="007B0561" w:rsidP="007B056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61C6B">
              <w:rPr>
                <w:kern w:val="2"/>
                <w:sz w:val="24"/>
                <w:szCs w:val="24"/>
              </w:rPr>
              <w:t>3</w:t>
            </w:r>
          </w:p>
        </w:tc>
      </w:tr>
      <w:tr w:rsidR="007B0561" w:rsidRPr="00061C6B" w:rsidTr="008231B3">
        <w:tblPrEx>
          <w:tblCellSpacing w:w="5" w:type="nil"/>
          <w:tblLook w:val="0000"/>
        </w:tblPrEx>
        <w:trPr>
          <w:gridAfter w:val="1"/>
          <w:wAfter w:w="26" w:type="dxa"/>
          <w:tblCellSpacing w:w="5" w:type="nil"/>
        </w:trPr>
        <w:tc>
          <w:tcPr>
            <w:tcW w:w="14611" w:type="dxa"/>
            <w:gridSpan w:val="12"/>
          </w:tcPr>
          <w:p w:rsidR="007B0561" w:rsidRPr="00061C6B" w:rsidRDefault="007B0561" w:rsidP="007B0561">
            <w:pPr>
              <w:widowControl w:val="0"/>
              <w:numPr>
                <w:ilvl w:val="1"/>
                <w:numId w:val="2"/>
              </w:numPr>
              <w:overflowPunct/>
              <w:ind w:left="-57" w:right="-57"/>
              <w:jc w:val="center"/>
              <w:textAlignment w:val="auto"/>
              <w:rPr>
                <w:sz w:val="24"/>
                <w:szCs w:val="24"/>
              </w:rPr>
            </w:pPr>
            <w:r w:rsidRPr="00061C6B">
              <w:rPr>
                <w:sz w:val="24"/>
                <w:szCs w:val="24"/>
              </w:rPr>
              <w:t xml:space="preserve"> Задача 2 подпрограммы 3 «Формирование системы мотивации </w:t>
            </w:r>
            <w:r w:rsidRPr="00061C6B">
              <w:rPr>
                <w:sz w:val="24"/>
                <w:szCs w:val="24"/>
              </w:rPr>
              <w:br/>
              <w:t>граждан к здоровому образу жизни, включая отказ от вредных привычек»</w:t>
            </w:r>
          </w:p>
        </w:tc>
      </w:tr>
      <w:tr w:rsidR="007B0561" w:rsidRPr="00061C6B" w:rsidTr="00036600">
        <w:tblPrEx>
          <w:tblCellSpacing w:w="5" w:type="nil"/>
          <w:tblLook w:val="0000"/>
        </w:tblPrEx>
        <w:trPr>
          <w:gridAfter w:val="1"/>
          <w:wAfter w:w="26" w:type="dxa"/>
          <w:tblCellSpacing w:w="5" w:type="nil"/>
        </w:trPr>
        <w:tc>
          <w:tcPr>
            <w:tcW w:w="656" w:type="dxa"/>
            <w:gridSpan w:val="2"/>
          </w:tcPr>
          <w:p w:rsidR="007B0561" w:rsidRPr="00061C6B" w:rsidRDefault="007B0561" w:rsidP="0004707F">
            <w:pPr>
              <w:widowControl w:val="0"/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061C6B">
              <w:rPr>
                <w:spacing w:val="-8"/>
                <w:sz w:val="24"/>
                <w:szCs w:val="24"/>
              </w:rPr>
              <w:t>3.2.</w:t>
            </w:r>
            <w:r w:rsidR="0004707F">
              <w:rPr>
                <w:spacing w:val="-8"/>
                <w:sz w:val="24"/>
                <w:szCs w:val="24"/>
              </w:rPr>
              <w:t>1</w:t>
            </w:r>
            <w:r w:rsidRPr="00061C6B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3247" w:type="dxa"/>
            <w:gridSpan w:val="2"/>
          </w:tcPr>
          <w:p w:rsidR="007B0561" w:rsidRPr="004249AC" w:rsidRDefault="007B0561" w:rsidP="007B0561">
            <w:pPr>
              <w:rPr>
                <w:kern w:val="2"/>
                <w:sz w:val="28"/>
                <w:szCs w:val="28"/>
              </w:rPr>
            </w:pPr>
            <w:r w:rsidRPr="004249AC">
              <w:rPr>
                <w:kern w:val="2"/>
                <w:sz w:val="24"/>
                <w:szCs w:val="24"/>
              </w:rPr>
              <w:t>Основное мероприятие 3.5.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819" w:type="dxa"/>
          </w:tcPr>
          <w:p w:rsidR="007B0561" w:rsidRPr="004249AC" w:rsidRDefault="00464F68" w:rsidP="007B0561">
            <w:pPr>
              <w:rPr>
                <w:kern w:val="2"/>
                <w:sz w:val="28"/>
                <w:szCs w:val="28"/>
              </w:rPr>
            </w:pPr>
            <w:r w:rsidRPr="00223612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Кручено-Балковского сельского поселения</w:t>
            </w:r>
          </w:p>
        </w:tc>
        <w:tc>
          <w:tcPr>
            <w:tcW w:w="1011" w:type="dxa"/>
          </w:tcPr>
          <w:p w:rsidR="007B0561" w:rsidRPr="004249AC" w:rsidRDefault="007B0561" w:rsidP="007B0561">
            <w:pPr>
              <w:jc w:val="center"/>
              <w:rPr>
                <w:kern w:val="2"/>
                <w:sz w:val="28"/>
                <w:szCs w:val="28"/>
              </w:rPr>
            </w:pPr>
            <w:r w:rsidRPr="004249AC">
              <w:rPr>
                <w:sz w:val="24"/>
                <w:szCs w:val="24"/>
              </w:rPr>
              <w:t>2019 год</w:t>
            </w:r>
          </w:p>
        </w:tc>
        <w:tc>
          <w:tcPr>
            <w:tcW w:w="1013" w:type="dxa"/>
          </w:tcPr>
          <w:p w:rsidR="007B0561" w:rsidRPr="004249AC" w:rsidRDefault="007B0561" w:rsidP="007B0561">
            <w:pPr>
              <w:jc w:val="center"/>
              <w:rPr>
                <w:kern w:val="2"/>
                <w:sz w:val="28"/>
                <w:szCs w:val="28"/>
              </w:rPr>
            </w:pPr>
            <w:r w:rsidRPr="004249AC">
              <w:rPr>
                <w:sz w:val="24"/>
                <w:szCs w:val="24"/>
              </w:rPr>
              <w:t>2030 год</w:t>
            </w:r>
          </w:p>
        </w:tc>
        <w:tc>
          <w:tcPr>
            <w:tcW w:w="2252" w:type="dxa"/>
          </w:tcPr>
          <w:p w:rsidR="007B0561" w:rsidRPr="004249AC" w:rsidRDefault="007B0561" w:rsidP="007B0561">
            <w:pPr>
              <w:rPr>
                <w:kern w:val="2"/>
                <w:sz w:val="28"/>
                <w:szCs w:val="28"/>
              </w:rPr>
            </w:pPr>
            <w:r w:rsidRPr="004249AC">
              <w:rPr>
                <w:kern w:val="2"/>
                <w:sz w:val="24"/>
                <w:szCs w:val="24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2693" w:type="dxa"/>
            <w:gridSpan w:val="2"/>
          </w:tcPr>
          <w:p w:rsidR="007B0561" w:rsidRPr="004249AC" w:rsidRDefault="007B0561" w:rsidP="007B0561">
            <w:pPr>
              <w:rPr>
                <w:kern w:val="2"/>
                <w:sz w:val="24"/>
                <w:szCs w:val="24"/>
              </w:rPr>
            </w:pPr>
            <w:r w:rsidRPr="004249AC">
              <w:rPr>
                <w:kern w:val="2"/>
                <w:sz w:val="24"/>
                <w:szCs w:val="24"/>
              </w:rPr>
              <w:t xml:space="preserve">увеличение числа несовершеннолетних потребителей наркотиков и иных </w:t>
            </w:r>
            <w:proofErr w:type="spellStart"/>
            <w:r w:rsidRPr="004249AC">
              <w:rPr>
                <w:kern w:val="2"/>
                <w:sz w:val="24"/>
                <w:szCs w:val="24"/>
              </w:rPr>
              <w:t>психоактивных</w:t>
            </w:r>
            <w:proofErr w:type="spellEnd"/>
            <w:r w:rsidRPr="004249AC">
              <w:rPr>
                <w:kern w:val="2"/>
                <w:sz w:val="24"/>
                <w:szCs w:val="24"/>
              </w:rPr>
              <w:t xml:space="preserve"> веществ, сокращение количества подростков и молодежи, вовлеченных в общественную деятельность, занимающихся в учреждениях культуры, а также физкультурой и спортом, появление различных социально опасных проявлений</w:t>
            </w:r>
          </w:p>
        </w:tc>
        <w:tc>
          <w:tcPr>
            <w:tcW w:w="1920" w:type="dxa"/>
            <w:gridSpan w:val="2"/>
          </w:tcPr>
          <w:p w:rsidR="007B0561" w:rsidRPr="00E63A24" w:rsidRDefault="007B0561" w:rsidP="007B0561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4249AC">
              <w:rPr>
                <w:kern w:val="2"/>
                <w:sz w:val="24"/>
                <w:szCs w:val="24"/>
              </w:rPr>
              <w:t>3, 3.2</w:t>
            </w:r>
          </w:p>
        </w:tc>
      </w:tr>
    </w:tbl>
    <w:p w:rsidR="007B0561" w:rsidRPr="00133880" w:rsidRDefault="007B0561" w:rsidP="00133880">
      <w:pPr>
        <w:rPr>
          <w:kern w:val="2"/>
          <w:sz w:val="28"/>
          <w:szCs w:val="28"/>
        </w:rPr>
        <w:sectPr w:rsidR="007B0561" w:rsidRPr="00133880" w:rsidSect="007B056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bookmarkEnd w:id="4"/>
    <w:p w:rsidR="00532CA0" w:rsidRDefault="00532CA0" w:rsidP="00133880">
      <w:pPr>
        <w:jc w:val="both"/>
        <w:rPr>
          <w:sz w:val="28"/>
          <w:szCs w:val="28"/>
        </w:rPr>
      </w:pPr>
    </w:p>
    <w:sectPr w:rsidR="00532CA0" w:rsidSect="006E53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DCB" w:rsidRDefault="005C3DCB" w:rsidP="0053658B">
      <w:r>
        <w:separator/>
      </w:r>
    </w:p>
  </w:endnote>
  <w:endnote w:type="continuationSeparator" w:id="0">
    <w:p w:rsidR="005C3DCB" w:rsidRDefault="005C3DCB" w:rsidP="00536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DCB" w:rsidRDefault="005C3DCB" w:rsidP="0053658B">
      <w:r>
        <w:separator/>
      </w:r>
    </w:p>
  </w:footnote>
  <w:footnote w:type="continuationSeparator" w:id="0">
    <w:p w:rsidR="005C3DCB" w:rsidRDefault="005C3DCB" w:rsidP="00536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B5B6C10"/>
    <w:multiLevelType w:val="hybridMultilevel"/>
    <w:tmpl w:val="7EBC61AE"/>
    <w:lvl w:ilvl="0" w:tplc="BA386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E2062A"/>
    <w:multiLevelType w:val="multilevel"/>
    <w:tmpl w:val="58DEA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48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1586"/>
    <w:rsid w:val="00000427"/>
    <w:rsid w:val="0000052E"/>
    <w:rsid w:val="000075A2"/>
    <w:rsid w:val="00010681"/>
    <w:rsid w:val="0001322F"/>
    <w:rsid w:val="00014CC6"/>
    <w:rsid w:val="000301A2"/>
    <w:rsid w:val="0003020D"/>
    <w:rsid w:val="00036600"/>
    <w:rsid w:val="0004707F"/>
    <w:rsid w:val="00050AC9"/>
    <w:rsid w:val="00053BD2"/>
    <w:rsid w:val="000569E4"/>
    <w:rsid w:val="0006013E"/>
    <w:rsid w:val="00081C4D"/>
    <w:rsid w:val="000854AB"/>
    <w:rsid w:val="000879BC"/>
    <w:rsid w:val="00091969"/>
    <w:rsid w:val="00092281"/>
    <w:rsid w:val="0009359C"/>
    <w:rsid w:val="000957E7"/>
    <w:rsid w:val="000A2E69"/>
    <w:rsid w:val="000B69D7"/>
    <w:rsid w:val="000C09DA"/>
    <w:rsid w:val="000C3095"/>
    <w:rsid w:val="000C69B0"/>
    <w:rsid w:val="000C7E9A"/>
    <w:rsid w:val="000D671F"/>
    <w:rsid w:val="000E2624"/>
    <w:rsid w:val="000F48FC"/>
    <w:rsid w:val="000F66EF"/>
    <w:rsid w:val="00104894"/>
    <w:rsid w:val="00117F84"/>
    <w:rsid w:val="00123CAB"/>
    <w:rsid w:val="00133880"/>
    <w:rsid w:val="00135E13"/>
    <w:rsid w:val="00145B97"/>
    <w:rsid w:val="00146DFB"/>
    <w:rsid w:val="00155CBD"/>
    <w:rsid w:val="00157403"/>
    <w:rsid w:val="0019638B"/>
    <w:rsid w:val="001A3550"/>
    <w:rsid w:val="001B11CB"/>
    <w:rsid w:val="001C6FF3"/>
    <w:rsid w:val="001D3C94"/>
    <w:rsid w:val="001D430D"/>
    <w:rsid w:val="001D70EB"/>
    <w:rsid w:val="002052E5"/>
    <w:rsid w:val="00233AF0"/>
    <w:rsid w:val="00246C3F"/>
    <w:rsid w:val="00267ACF"/>
    <w:rsid w:val="00292A04"/>
    <w:rsid w:val="00293E37"/>
    <w:rsid w:val="002A4D24"/>
    <w:rsid w:val="002B0771"/>
    <w:rsid w:val="002B6C1C"/>
    <w:rsid w:val="002C11EF"/>
    <w:rsid w:val="002D2183"/>
    <w:rsid w:val="002D2CD8"/>
    <w:rsid w:val="002D3D61"/>
    <w:rsid w:val="002E1CF0"/>
    <w:rsid w:val="002E3395"/>
    <w:rsid w:val="002F08B9"/>
    <w:rsid w:val="003114AC"/>
    <w:rsid w:val="003123BF"/>
    <w:rsid w:val="003206EC"/>
    <w:rsid w:val="00343B32"/>
    <w:rsid w:val="0036334B"/>
    <w:rsid w:val="0037041F"/>
    <w:rsid w:val="00383968"/>
    <w:rsid w:val="003A0B73"/>
    <w:rsid w:val="003E4601"/>
    <w:rsid w:val="003F70C2"/>
    <w:rsid w:val="004138F7"/>
    <w:rsid w:val="0042095B"/>
    <w:rsid w:val="00422EE0"/>
    <w:rsid w:val="00424D59"/>
    <w:rsid w:val="0043029D"/>
    <w:rsid w:val="0043459D"/>
    <w:rsid w:val="004403FB"/>
    <w:rsid w:val="00440E39"/>
    <w:rsid w:val="00442EB4"/>
    <w:rsid w:val="004577A1"/>
    <w:rsid w:val="00457D0E"/>
    <w:rsid w:val="00464F68"/>
    <w:rsid w:val="004701C5"/>
    <w:rsid w:val="00480822"/>
    <w:rsid w:val="004A3453"/>
    <w:rsid w:val="004A5F06"/>
    <w:rsid w:val="004A7CEE"/>
    <w:rsid w:val="004D3C6C"/>
    <w:rsid w:val="004D5DF6"/>
    <w:rsid w:val="004E5F98"/>
    <w:rsid w:val="004F1762"/>
    <w:rsid w:val="004F6C2B"/>
    <w:rsid w:val="004F7763"/>
    <w:rsid w:val="0050157A"/>
    <w:rsid w:val="0050279D"/>
    <w:rsid w:val="00513747"/>
    <w:rsid w:val="0051735F"/>
    <w:rsid w:val="00532CA0"/>
    <w:rsid w:val="0053658B"/>
    <w:rsid w:val="00545547"/>
    <w:rsid w:val="00553839"/>
    <w:rsid w:val="0056255D"/>
    <w:rsid w:val="00564E7B"/>
    <w:rsid w:val="00575E42"/>
    <w:rsid w:val="00585357"/>
    <w:rsid w:val="005A1685"/>
    <w:rsid w:val="005A172A"/>
    <w:rsid w:val="005A2051"/>
    <w:rsid w:val="005A2662"/>
    <w:rsid w:val="005A4641"/>
    <w:rsid w:val="005B61CE"/>
    <w:rsid w:val="005B660D"/>
    <w:rsid w:val="005B6FE0"/>
    <w:rsid w:val="005C0CD9"/>
    <w:rsid w:val="005C260E"/>
    <w:rsid w:val="005C3DCB"/>
    <w:rsid w:val="005C453E"/>
    <w:rsid w:val="005D2BD0"/>
    <w:rsid w:val="005D43A9"/>
    <w:rsid w:val="00605902"/>
    <w:rsid w:val="006064AD"/>
    <w:rsid w:val="00606E76"/>
    <w:rsid w:val="0061010C"/>
    <w:rsid w:val="00621B0F"/>
    <w:rsid w:val="006220D3"/>
    <w:rsid w:val="00627D45"/>
    <w:rsid w:val="0063015F"/>
    <w:rsid w:val="0063164D"/>
    <w:rsid w:val="00635A2C"/>
    <w:rsid w:val="00652164"/>
    <w:rsid w:val="00660A1C"/>
    <w:rsid w:val="00666682"/>
    <w:rsid w:val="006719DB"/>
    <w:rsid w:val="00672751"/>
    <w:rsid w:val="00675A9F"/>
    <w:rsid w:val="00677E0C"/>
    <w:rsid w:val="00696B92"/>
    <w:rsid w:val="006A6CE7"/>
    <w:rsid w:val="006D235A"/>
    <w:rsid w:val="006E5189"/>
    <w:rsid w:val="006E5330"/>
    <w:rsid w:val="006E7B55"/>
    <w:rsid w:val="00723D9E"/>
    <w:rsid w:val="007351B2"/>
    <w:rsid w:val="007447DF"/>
    <w:rsid w:val="00751F3D"/>
    <w:rsid w:val="00754520"/>
    <w:rsid w:val="00761313"/>
    <w:rsid w:val="00761BB9"/>
    <w:rsid w:val="00766A4D"/>
    <w:rsid w:val="00767748"/>
    <w:rsid w:val="00770C9F"/>
    <w:rsid w:val="00787254"/>
    <w:rsid w:val="007877C9"/>
    <w:rsid w:val="00794956"/>
    <w:rsid w:val="007A3BE9"/>
    <w:rsid w:val="007B0561"/>
    <w:rsid w:val="007B3842"/>
    <w:rsid w:val="007C64D4"/>
    <w:rsid w:val="007C6B2C"/>
    <w:rsid w:val="007D3E9F"/>
    <w:rsid w:val="007E0EF1"/>
    <w:rsid w:val="007E1924"/>
    <w:rsid w:val="007F1D32"/>
    <w:rsid w:val="007F75A0"/>
    <w:rsid w:val="00812F82"/>
    <w:rsid w:val="0082053F"/>
    <w:rsid w:val="008231B3"/>
    <w:rsid w:val="008408C9"/>
    <w:rsid w:val="00853DA1"/>
    <w:rsid w:val="00864EAB"/>
    <w:rsid w:val="0087135C"/>
    <w:rsid w:val="008755B2"/>
    <w:rsid w:val="00880148"/>
    <w:rsid w:val="008D7917"/>
    <w:rsid w:val="008F13FC"/>
    <w:rsid w:val="00902406"/>
    <w:rsid w:val="00912223"/>
    <w:rsid w:val="00925035"/>
    <w:rsid w:val="00933FE8"/>
    <w:rsid w:val="00940A56"/>
    <w:rsid w:val="00951759"/>
    <w:rsid w:val="00952709"/>
    <w:rsid w:val="00966207"/>
    <w:rsid w:val="00974CEE"/>
    <w:rsid w:val="009A6243"/>
    <w:rsid w:val="009A6BA6"/>
    <w:rsid w:val="009B1403"/>
    <w:rsid w:val="009C3E55"/>
    <w:rsid w:val="009D16A8"/>
    <w:rsid w:val="009D2878"/>
    <w:rsid w:val="009E1BE2"/>
    <w:rsid w:val="009E3D44"/>
    <w:rsid w:val="009F38E6"/>
    <w:rsid w:val="00A15D32"/>
    <w:rsid w:val="00A1657B"/>
    <w:rsid w:val="00A16998"/>
    <w:rsid w:val="00A17207"/>
    <w:rsid w:val="00A21733"/>
    <w:rsid w:val="00A244B8"/>
    <w:rsid w:val="00A25CA4"/>
    <w:rsid w:val="00A40484"/>
    <w:rsid w:val="00A45AC7"/>
    <w:rsid w:val="00A504AD"/>
    <w:rsid w:val="00A52512"/>
    <w:rsid w:val="00A54331"/>
    <w:rsid w:val="00A56FC2"/>
    <w:rsid w:val="00A604E3"/>
    <w:rsid w:val="00A67BE6"/>
    <w:rsid w:val="00A7377B"/>
    <w:rsid w:val="00A7548B"/>
    <w:rsid w:val="00A7592C"/>
    <w:rsid w:val="00A826D4"/>
    <w:rsid w:val="00AA458A"/>
    <w:rsid w:val="00AC3744"/>
    <w:rsid w:val="00AD1BD4"/>
    <w:rsid w:val="00AD2296"/>
    <w:rsid w:val="00AE6B5F"/>
    <w:rsid w:val="00B236F8"/>
    <w:rsid w:val="00B36AD2"/>
    <w:rsid w:val="00B42987"/>
    <w:rsid w:val="00B45093"/>
    <w:rsid w:val="00B45FDC"/>
    <w:rsid w:val="00B538B3"/>
    <w:rsid w:val="00B67CE1"/>
    <w:rsid w:val="00B705C7"/>
    <w:rsid w:val="00B70D3D"/>
    <w:rsid w:val="00B729DE"/>
    <w:rsid w:val="00BA3FAE"/>
    <w:rsid w:val="00BA7574"/>
    <w:rsid w:val="00BE3A0E"/>
    <w:rsid w:val="00BF26E5"/>
    <w:rsid w:val="00C10DA3"/>
    <w:rsid w:val="00C34506"/>
    <w:rsid w:val="00C366A9"/>
    <w:rsid w:val="00C37A9F"/>
    <w:rsid w:val="00C4568A"/>
    <w:rsid w:val="00C5706F"/>
    <w:rsid w:val="00C6060A"/>
    <w:rsid w:val="00C6375F"/>
    <w:rsid w:val="00C65537"/>
    <w:rsid w:val="00C70E58"/>
    <w:rsid w:val="00C806D0"/>
    <w:rsid w:val="00C85151"/>
    <w:rsid w:val="00C86EE2"/>
    <w:rsid w:val="00C95246"/>
    <w:rsid w:val="00CA45D1"/>
    <w:rsid w:val="00CB03B9"/>
    <w:rsid w:val="00CB2A6D"/>
    <w:rsid w:val="00CC45CF"/>
    <w:rsid w:val="00CC5571"/>
    <w:rsid w:val="00CD3267"/>
    <w:rsid w:val="00CF23E4"/>
    <w:rsid w:val="00D2545F"/>
    <w:rsid w:val="00D30508"/>
    <w:rsid w:val="00D318DD"/>
    <w:rsid w:val="00D3796E"/>
    <w:rsid w:val="00D44AC7"/>
    <w:rsid w:val="00D63A81"/>
    <w:rsid w:val="00D731C8"/>
    <w:rsid w:val="00DA2442"/>
    <w:rsid w:val="00DA581A"/>
    <w:rsid w:val="00DB4205"/>
    <w:rsid w:val="00DC0432"/>
    <w:rsid w:val="00DD10A9"/>
    <w:rsid w:val="00DD38AF"/>
    <w:rsid w:val="00DD5557"/>
    <w:rsid w:val="00DE0205"/>
    <w:rsid w:val="00DE067B"/>
    <w:rsid w:val="00DE73D7"/>
    <w:rsid w:val="00DF037C"/>
    <w:rsid w:val="00DF274D"/>
    <w:rsid w:val="00E00662"/>
    <w:rsid w:val="00E06312"/>
    <w:rsid w:val="00E15B42"/>
    <w:rsid w:val="00E20FE5"/>
    <w:rsid w:val="00E23C53"/>
    <w:rsid w:val="00E456B1"/>
    <w:rsid w:val="00E62B15"/>
    <w:rsid w:val="00E67D51"/>
    <w:rsid w:val="00E82B32"/>
    <w:rsid w:val="00E83107"/>
    <w:rsid w:val="00E83F4D"/>
    <w:rsid w:val="00EA1C80"/>
    <w:rsid w:val="00EC6D34"/>
    <w:rsid w:val="00EC7C9A"/>
    <w:rsid w:val="00ED4FB5"/>
    <w:rsid w:val="00ED65D3"/>
    <w:rsid w:val="00F00583"/>
    <w:rsid w:val="00F01490"/>
    <w:rsid w:val="00F04356"/>
    <w:rsid w:val="00F266B7"/>
    <w:rsid w:val="00F268E6"/>
    <w:rsid w:val="00F26C4A"/>
    <w:rsid w:val="00F401FE"/>
    <w:rsid w:val="00F40750"/>
    <w:rsid w:val="00F47831"/>
    <w:rsid w:val="00F5074C"/>
    <w:rsid w:val="00F83A5D"/>
    <w:rsid w:val="00F847DE"/>
    <w:rsid w:val="00F85074"/>
    <w:rsid w:val="00F91586"/>
    <w:rsid w:val="00F93F70"/>
    <w:rsid w:val="00FA433B"/>
    <w:rsid w:val="00FA4D5D"/>
    <w:rsid w:val="00FB6C7B"/>
    <w:rsid w:val="00FB7853"/>
    <w:rsid w:val="00FC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3C94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F9158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3">
    <w:name w:val="Table Grid"/>
    <w:basedOn w:val="a1"/>
    <w:rsid w:val="00F91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91586"/>
    <w:pPr>
      <w:suppressLineNumbers/>
      <w:suppressAutoHyphens/>
      <w:autoSpaceDN/>
      <w:adjustRightInd/>
    </w:pPr>
    <w:rPr>
      <w:lang w:eastAsia="ar-SA"/>
    </w:rPr>
  </w:style>
  <w:style w:type="paragraph" w:styleId="a5">
    <w:name w:val="Body Text Indent"/>
    <w:basedOn w:val="a"/>
    <w:link w:val="a6"/>
    <w:uiPriority w:val="99"/>
    <w:rsid w:val="00F91586"/>
    <w:pPr>
      <w:overflowPunct/>
      <w:autoSpaceDE/>
      <w:autoSpaceDN/>
      <w:adjustRightInd/>
      <w:spacing w:after="120"/>
      <w:ind w:left="283"/>
      <w:textAlignment w:val="auto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F915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F91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F91586"/>
    <w:pPr>
      <w:overflowPunct/>
      <w:autoSpaceDE/>
      <w:autoSpaceDN/>
      <w:adjustRightInd/>
      <w:ind w:left="720"/>
      <w:contextualSpacing/>
      <w:textAlignment w:val="auto"/>
    </w:pPr>
  </w:style>
  <w:style w:type="paragraph" w:styleId="a8">
    <w:name w:val="Balloon Text"/>
    <w:basedOn w:val="a"/>
    <w:link w:val="a9"/>
    <w:uiPriority w:val="99"/>
    <w:semiHidden/>
    <w:unhideWhenUsed/>
    <w:rsid w:val="00DF03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3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365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365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3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A17207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A1720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51374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D3C9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3770156/0" TargetMode="External"/><Relationship Id="rId13" Type="http://schemas.openxmlformats.org/officeDocument/2006/relationships/hyperlink" Target="http://internet.garant.ru/document/redirect/43778332/10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3778332/1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3778332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40283786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3778332/0" TargetMode="External"/><Relationship Id="rId14" Type="http://schemas.openxmlformats.org/officeDocument/2006/relationships/hyperlink" Target="http://internet.garant.ru/document/redirect/43778332/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2DF24-45A1-4B83-BFB9-EFAC5BFD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2798</Words>
  <Characters>15955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Изменения, вносимые в постановление от 26.11.2018 № 122 «Об утверждении муниципа</vt:lpstr>
      <vt:lpstr>«Приоритеты и цели в сфере обеспечения общественного порядка и профилактики прав</vt:lpstr>
    </vt:vector>
  </TitlesOfParts>
  <Company>Reanimator Extreme Edition</Company>
  <LinksUpToDate>false</LinksUpToDate>
  <CharactersWithSpaces>18716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pc-1</cp:lastModifiedBy>
  <cp:revision>13</cp:revision>
  <cp:lastPrinted>2021-10-25T11:12:00Z</cp:lastPrinted>
  <dcterms:created xsi:type="dcterms:W3CDTF">2021-10-15T07:01:00Z</dcterms:created>
  <dcterms:modified xsi:type="dcterms:W3CDTF">2021-10-25T11:14:00Z</dcterms:modified>
</cp:coreProperties>
</file>