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0477A3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477A3" w:rsidRPr="000477A3">
        <w:rPr>
          <w:rFonts w:ascii="Times New Roman" w:hAnsi="Times New Roman"/>
          <w:b/>
          <w:sz w:val="28"/>
          <w:szCs w:val="28"/>
        </w:rPr>
        <w:t>Кручено-Балковского</w:t>
      </w: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551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B55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5A0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B551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1</w:t>
      </w:r>
    </w:p>
    <w:p w:rsidR="00387DDF" w:rsidRPr="00387DDF" w:rsidRDefault="001C32B8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Крученая Балка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387DDF" w:rsidRPr="00387DDF" w:rsidRDefault="001C32B8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E571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4E5713">
        <w:rPr>
          <w:rFonts w:ascii="Times New Roman" w:hAnsi="Times New Roman"/>
          <w:sz w:val="28"/>
          <w:szCs w:val="28"/>
        </w:rPr>
        <w:t xml:space="preserve"> Кручено-Балковского сельского поселения, 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Степанцова Ирина Михайловна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Олейников Сергей Викторович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Кручено-Балковского сельского поселения,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Галина Викторовна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Кручено-Балковского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Сергиенко Николай Николаевич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>УУП отдела МВД России по Сальскому району (по согласованию);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Степанцова Алла Петровна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E47CC6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47CC6">
              <w:rPr>
                <w:rFonts w:ascii="Times New Roman" w:hAnsi="Times New Roman"/>
                <w:sz w:val="28"/>
                <w:szCs w:val="28"/>
              </w:rPr>
              <w:t>ав. детским садом «Ромашка» с. Крученая Балка,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642B11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Лесняк Людмила Сергеевна</w:t>
            </w:r>
          </w:p>
        </w:tc>
        <w:tc>
          <w:tcPr>
            <w:tcW w:w="4927" w:type="dxa"/>
          </w:tcPr>
          <w:p w:rsidR="00EC007C" w:rsidRPr="00642B11" w:rsidRDefault="00EC007C" w:rsidP="00C07A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B11">
              <w:rPr>
                <w:rFonts w:ascii="Times New Roman" w:hAnsi="Times New Roman"/>
                <w:sz w:val="28"/>
                <w:szCs w:val="28"/>
              </w:rPr>
              <w:t>директор МБУК СР «СДК Кручено-Балковского сельского поселения»</w:t>
            </w:r>
            <w:r w:rsidR="00C07A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Оксана Вячеславовна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Кручено-</w:t>
            </w:r>
            <w:r>
              <w:rPr>
                <w:rFonts w:ascii="Times New Roman" w:hAnsi="Times New Roman"/>
                <w:sz w:val="28"/>
                <w:szCs w:val="28"/>
              </w:rPr>
              <w:t>Балковского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противодействия коррупции в органах  местного самоуправления </w:t>
      </w:r>
      <w:r w:rsidR="00EC007C" w:rsidRPr="004E5713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 за 2020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16745A">
        <w:rPr>
          <w:rFonts w:ascii="Times New Roman" w:eastAsia="Times New Roman" w:hAnsi="Times New Roman" w:cs="Times New Roman"/>
          <w:sz w:val="28"/>
          <w:szCs w:val="28"/>
        </w:rPr>
        <w:t>Олейников С.В.</w:t>
      </w:r>
    </w:p>
    <w:p w:rsid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Итоги работы по проведению антикоррупционной экспертизы и общественной экспертизы  нормативных правовых актов и их проектов в Администрации </w:t>
      </w:r>
      <w:r w:rsidR="0016745A" w:rsidRPr="004E5713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 за 2020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16745A">
        <w:rPr>
          <w:rFonts w:ascii="Times New Roman" w:eastAsia="Times New Roman" w:hAnsi="Times New Roman" w:cs="Times New Roman"/>
          <w:sz w:val="28"/>
          <w:szCs w:val="28"/>
        </w:rPr>
        <w:t>Олейников С.В.</w:t>
      </w:r>
    </w:p>
    <w:p w:rsidR="00BB7C1E" w:rsidRPr="00387DDF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Default="00BB7C1E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противодействия коррупции в органах  местного самоуправления </w:t>
      </w:r>
      <w:r w:rsidR="00C07A16" w:rsidRPr="004E5713">
        <w:rPr>
          <w:rFonts w:ascii="Times New Roman" w:hAnsi="Times New Roman"/>
          <w:sz w:val="28"/>
          <w:szCs w:val="28"/>
        </w:rPr>
        <w:t>Кручено-</w:t>
      </w:r>
      <w:r w:rsidR="00C07A16">
        <w:rPr>
          <w:rFonts w:ascii="Times New Roman" w:hAnsi="Times New Roman"/>
          <w:sz w:val="28"/>
          <w:szCs w:val="28"/>
        </w:rPr>
        <w:t>Балковского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2020 год</w:t>
      </w:r>
    </w:p>
    <w:p w:rsidR="00BB7C1E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30A2">
        <w:rPr>
          <w:rFonts w:ascii="Times New Roman" w:eastAsia="Times New Roman" w:hAnsi="Times New Roman" w:cs="Times New Roman"/>
          <w:sz w:val="28"/>
          <w:szCs w:val="28"/>
        </w:rPr>
        <w:t>Олейникова</w:t>
      </w:r>
      <w:proofErr w:type="spellEnd"/>
      <w:r w:rsidR="005E30A2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BB7C1E" w:rsidRPr="00387DDF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r w:rsidR="005E30A2">
        <w:rPr>
          <w:rFonts w:ascii="Times New Roman" w:eastAsia="Times New Roman" w:hAnsi="Times New Roman" w:cs="Times New Roman"/>
          <w:sz w:val="28"/>
          <w:szCs w:val="28"/>
        </w:rPr>
        <w:t>Степанцова И.М.</w:t>
      </w:r>
    </w:p>
    <w:p w:rsidR="00D63F31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lastRenderedPageBreak/>
        <w:t>РЕШИЛИ:</w:t>
      </w:r>
    </w:p>
    <w:p w:rsidR="00D63F31" w:rsidRDefault="00D63F31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F31" w:rsidRDefault="00D63F31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Продолжить реализацию мероприятий по противодействию коррупции в органах местного самоуправления.</w:t>
      </w:r>
    </w:p>
    <w:p w:rsidR="00D63F31" w:rsidRDefault="00D63F31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D63F31" w:rsidRDefault="00D63F31" w:rsidP="00D63F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F31" w:rsidRPr="00387DDF" w:rsidRDefault="00D63F31" w:rsidP="00D63F3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 w:rsidRPr="00D63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Итоги работы по проведению антикоррупционной экспертизы и общественной экспертизы  нормативных правовых актов и их проектов в Администрации </w:t>
      </w:r>
      <w:r w:rsidR="00C07A16" w:rsidRPr="004E5713">
        <w:rPr>
          <w:rFonts w:ascii="Times New Roman" w:hAnsi="Times New Roman"/>
          <w:sz w:val="28"/>
          <w:szCs w:val="28"/>
        </w:rPr>
        <w:t>Кручено-</w:t>
      </w:r>
      <w:r w:rsidR="00C07A16">
        <w:rPr>
          <w:rFonts w:ascii="Times New Roman" w:hAnsi="Times New Roman"/>
          <w:sz w:val="28"/>
          <w:szCs w:val="28"/>
        </w:rPr>
        <w:t>Балковского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2020 год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DA2" w:rsidRDefault="00D63F31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30A2">
        <w:rPr>
          <w:rFonts w:ascii="Times New Roman" w:eastAsia="Times New Roman" w:hAnsi="Times New Roman" w:cs="Times New Roman"/>
          <w:sz w:val="28"/>
          <w:szCs w:val="28"/>
        </w:rPr>
        <w:t>Олейникова</w:t>
      </w:r>
      <w:proofErr w:type="spellEnd"/>
      <w:r w:rsidR="005E30A2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387DDF" w:rsidRPr="00387DDF" w:rsidRDefault="00387DDF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87DDF" w:rsidRPr="00387DDF" w:rsidRDefault="00D63F31" w:rsidP="00D6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387DDF" w:rsidRDefault="00D63F31" w:rsidP="00B1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03DA2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>проведению антикоррупционной экспертизы и общественной экспертизы  нормативных правовых актов и их проектов</w:t>
      </w:r>
      <w:r w:rsidR="00B03DA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утвержденными порядками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7FCA" w:rsidRPr="00387DDF" w:rsidRDefault="00B17FCA" w:rsidP="00B1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C07A16">
        <w:rPr>
          <w:rFonts w:ascii="Times New Roman" w:eastAsia="Times New Roman" w:hAnsi="Times New Roman" w:cs="Times New Roman"/>
          <w:b/>
          <w:sz w:val="28"/>
          <w:szCs w:val="28"/>
        </w:rPr>
        <w:t>И.М. Степанцова</w:t>
      </w: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Pr="00387DDF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r w:rsidR="00C07A16">
        <w:rPr>
          <w:rFonts w:ascii="Times New Roman" w:eastAsia="Times New Roman" w:hAnsi="Times New Roman" w:cs="Times New Roman"/>
          <w:b/>
          <w:sz w:val="28"/>
          <w:szCs w:val="28"/>
        </w:rPr>
        <w:t>С.В. Олейников</w:t>
      </w:r>
    </w:p>
    <w:p w:rsidR="002C273A" w:rsidRDefault="002C273A"/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387DDF"/>
    <w:rsid w:val="00033014"/>
    <w:rsid w:val="000477A3"/>
    <w:rsid w:val="0016745A"/>
    <w:rsid w:val="001C32B8"/>
    <w:rsid w:val="00225A07"/>
    <w:rsid w:val="002328B2"/>
    <w:rsid w:val="002C273A"/>
    <w:rsid w:val="00387DDF"/>
    <w:rsid w:val="005231E7"/>
    <w:rsid w:val="005E30A2"/>
    <w:rsid w:val="0064529E"/>
    <w:rsid w:val="00B03DA2"/>
    <w:rsid w:val="00B17FCA"/>
    <w:rsid w:val="00BB551D"/>
    <w:rsid w:val="00BB7C1E"/>
    <w:rsid w:val="00C07A16"/>
    <w:rsid w:val="00D63F31"/>
    <w:rsid w:val="00E81313"/>
    <w:rsid w:val="00EC007C"/>
    <w:rsid w:val="00FE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pc-1</cp:lastModifiedBy>
  <cp:revision>3</cp:revision>
  <cp:lastPrinted>2022-01-27T05:55:00Z</cp:lastPrinted>
  <dcterms:created xsi:type="dcterms:W3CDTF">2022-01-27T05:51:00Z</dcterms:created>
  <dcterms:modified xsi:type="dcterms:W3CDTF">2022-01-27T05:55:00Z</dcterms:modified>
</cp:coreProperties>
</file>