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E9" w:rsidRPr="00D236E9" w:rsidRDefault="00D236E9" w:rsidP="00D236E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236E9">
        <w:rPr>
          <w:rFonts w:ascii="Times New Roman" w:hAnsi="Times New Roman"/>
          <w:sz w:val="28"/>
          <w:szCs w:val="28"/>
        </w:rPr>
        <w:t>Российская Федерация</w:t>
      </w:r>
    </w:p>
    <w:p w:rsidR="00D236E9" w:rsidRPr="00D236E9" w:rsidRDefault="00D236E9" w:rsidP="00D236E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236E9">
        <w:rPr>
          <w:rFonts w:ascii="Times New Roman" w:hAnsi="Times New Roman"/>
          <w:sz w:val="28"/>
          <w:szCs w:val="28"/>
        </w:rPr>
        <w:t>Ростовская область</w:t>
      </w:r>
    </w:p>
    <w:p w:rsidR="00D236E9" w:rsidRPr="00D236E9" w:rsidRDefault="00D236E9" w:rsidP="00D236E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236E9">
        <w:rPr>
          <w:rFonts w:ascii="Times New Roman" w:hAnsi="Times New Roman"/>
          <w:sz w:val="28"/>
          <w:szCs w:val="28"/>
        </w:rPr>
        <w:t>Сальский район</w:t>
      </w:r>
    </w:p>
    <w:p w:rsidR="00D236E9" w:rsidRPr="00D236E9" w:rsidRDefault="00D236E9" w:rsidP="00D236E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236E9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D236E9" w:rsidRPr="00D236E9" w:rsidRDefault="00D236E9" w:rsidP="00D236E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236E9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D236E9" w:rsidRPr="00D236E9" w:rsidRDefault="00D236E9" w:rsidP="00D2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236E9" w:rsidRPr="00D236E9" w:rsidRDefault="00BA7F53" w:rsidP="00D236E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BA7F53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2.7pt,.05pt" to="464.95pt,.05pt" strokeweight="1.06mm">
            <v:stroke joinstyle="miter" endcap="square"/>
          </v:line>
        </w:pict>
      </w:r>
    </w:p>
    <w:p w:rsidR="00D236E9" w:rsidRPr="00D236E9" w:rsidRDefault="00D236E9" w:rsidP="00D236E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D236E9">
        <w:rPr>
          <w:rFonts w:ascii="Times New Roman" w:hAnsi="Times New Roman" w:cs="Times New Roman"/>
          <w:b/>
          <w:spacing w:val="60"/>
          <w:sz w:val="36"/>
        </w:rPr>
        <w:t>ПОСТАНОВЛЕНИЕ</w:t>
      </w:r>
    </w:p>
    <w:p w:rsidR="00D236E9" w:rsidRPr="00D236E9" w:rsidRDefault="00D236E9" w:rsidP="00D23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D236E9" w:rsidRPr="00D236E9" w:rsidTr="00962D94">
        <w:tc>
          <w:tcPr>
            <w:tcW w:w="4819" w:type="dxa"/>
            <w:gridSpan w:val="2"/>
          </w:tcPr>
          <w:p w:rsidR="00D236E9" w:rsidRPr="00D236E9" w:rsidRDefault="00D236E9" w:rsidP="00AF6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6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820" w:type="dxa"/>
            <w:gridSpan w:val="2"/>
          </w:tcPr>
          <w:p w:rsidR="00D236E9" w:rsidRPr="00D236E9" w:rsidRDefault="00D236E9" w:rsidP="00AF68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36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tr w:rsidR="00D236E9" w:rsidRPr="00D236E9" w:rsidTr="00962D94">
        <w:tc>
          <w:tcPr>
            <w:tcW w:w="3555" w:type="dxa"/>
          </w:tcPr>
          <w:p w:rsidR="00D236E9" w:rsidRPr="00D236E9" w:rsidRDefault="00D236E9" w:rsidP="00D23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</w:tcPr>
          <w:p w:rsidR="00D236E9" w:rsidRPr="00D236E9" w:rsidRDefault="00D236E9" w:rsidP="00D23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6E9">
              <w:rPr>
                <w:rFonts w:ascii="Times New Roman" w:hAnsi="Times New Roman" w:cs="Times New Roman"/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D236E9" w:rsidRPr="00D236E9" w:rsidRDefault="00D236E9" w:rsidP="00D23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36E9" w:rsidRPr="00D236E9" w:rsidRDefault="00D236E9" w:rsidP="00D236E9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</w:p>
    <w:p w:rsidR="00B4450F" w:rsidRPr="00D236E9" w:rsidRDefault="00B4450F" w:rsidP="00D236E9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установления</w:t>
      </w:r>
      <w:r w:rsid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особого противопожарного режима</w:t>
      </w:r>
    </w:p>
    <w:p w:rsidR="00B4450F" w:rsidRPr="00D236E9" w:rsidRDefault="00B4450F" w:rsidP="00D23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Default="00B4450F" w:rsidP="0025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п. 9 ст. 14 Федерального закона от 05.10.2003 год</w:t>
      </w:r>
      <w:r w:rsidR="00897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№ 131 ФЗ «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местного самоуправления в Российской Федерации» с Федеральным законом от 21 декабря 1994 года № 69-ФЗ «О пожарной безопасности»</w:t>
      </w:r>
      <w:r w:rsid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Устава муниципального образования «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Кручено-Балковск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сельское поселение»</w:t>
      </w:r>
      <w:r w:rsidR="00577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36E9" w:rsidRPr="00D236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 о с т а </w:t>
      </w:r>
      <w:proofErr w:type="spellStart"/>
      <w:r w:rsidR="00D236E9" w:rsidRPr="00D236E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="00D236E9" w:rsidRPr="00D236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 л я ю:</w:t>
      </w:r>
    </w:p>
    <w:p w:rsidR="00D236E9" w:rsidRPr="00D236E9" w:rsidRDefault="00D236E9" w:rsidP="00D23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Утвердить: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Порядок установления особого противопожарного режима на территории 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Кручено-Балковск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сельского поселения в весенн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е-летний пожароопасный период 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№ 1).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Перечень оснований для установления особого противопожарного режима в весе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нне-летний пожароопасный период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(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№ 2).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Перечень дополнительных требований пожарной безопасности, действующих в период особого противопожарного режима в весе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нне-летний пожароопасный период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№ 3).</w:t>
      </w:r>
    </w:p>
    <w:p w:rsidR="00D236E9" w:rsidRPr="00D236E9" w:rsidRDefault="00D236E9" w:rsidP="00D23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(https://кручено-балковскоесп.рф/).</w:t>
      </w:r>
    </w:p>
    <w:p w:rsidR="00D236E9" w:rsidRDefault="00D236E9" w:rsidP="00D23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Настоящее постановление вступает в силу после дня его официального обнародования. </w:t>
      </w:r>
    </w:p>
    <w:p w:rsidR="00B4450F" w:rsidRPr="00D236E9" w:rsidRDefault="00D236E9" w:rsidP="00D23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4450F"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D236E9" w:rsidRDefault="00D236E9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236E9" w:rsidRPr="00D236E9" w:rsidRDefault="00D236E9" w:rsidP="00D2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E9">
        <w:rPr>
          <w:rFonts w:ascii="Times New Roman" w:hAnsi="Times New Roman" w:cs="Times New Roman"/>
          <w:sz w:val="28"/>
          <w:szCs w:val="28"/>
        </w:rPr>
        <w:t xml:space="preserve">И.о. главы Администрации Кручено-Балковского </w:t>
      </w:r>
    </w:p>
    <w:p w:rsidR="00D236E9" w:rsidRDefault="00D236E9" w:rsidP="00D2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E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О.С.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Федечкина</w:t>
      </w:r>
      <w:proofErr w:type="spellEnd"/>
    </w:p>
    <w:p w:rsidR="003708EC" w:rsidRDefault="003708EC" w:rsidP="00D2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8EC" w:rsidRDefault="003708EC" w:rsidP="00D2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8EC" w:rsidRPr="00D236E9" w:rsidRDefault="003708EC" w:rsidP="00D2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6E9" w:rsidRPr="002547FA" w:rsidRDefault="00D236E9" w:rsidP="002547F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7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547FA">
        <w:rPr>
          <w:rFonts w:ascii="Times New Roman" w:hAnsi="Times New Roman" w:cs="Times New Roman"/>
          <w:sz w:val="28"/>
          <w:szCs w:val="28"/>
        </w:rPr>
        <w:t xml:space="preserve"> №</w:t>
      </w:r>
      <w:r w:rsidR="003708EC">
        <w:rPr>
          <w:rFonts w:ascii="Times New Roman" w:hAnsi="Times New Roman" w:cs="Times New Roman"/>
          <w:sz w:val="28"/>
          <w:szCs w:val="28"/>
        </w:rPr>
        <w:t xml:space="preserve"> </w:t>
      </w:r>
      <w:r w:rsidR="002547FA">
        <w:rPr>
          <w:rFonts w:ascii="Times New Roman" w:hAnsi="Times New Roman" w:cs="Times New Roman"/>
          <w:sz w:val="28"/>
          <w:szCs w:val="28"/>
        </w:rPr>
        <w:t>1</w:t>
      </w:r>
    </w:p>
    <w:p w:rsidR="00D236E9" w:rsidRPr="002547FA" w:rsidRDefault="00D236E9" w:rsidP="002547F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7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236E9" w:rsidRPr="002547FA" w:rsidRDefault="00D236E9" w:rsidP="002547F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7F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36E9" w:rsidRPr="002547FA" w:rsidRDefault="002547FA" w:rsidP="002547F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2547FA" w:rsidRDefault="00D236E9" w:rsidP="002547F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7F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50F" w:rsidRDefault="00D236E9" w:rsidP="002547F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7FA">
        <w:rPr>
          <w:rFonts w:ascii="Times New Roman" w:hAnsi="Times New Roman" w:cs="Times New Roman"/>
          <w:sz w:val="28"/>
          <w:szCs w:val="28"/>
        </w:rPr>
        <w:t xml:space="preserve">от № </w:t>
      </w:r>
    </w:p>
    <w:p w:rsidR="002547FA" w:rsidRPr="002547FA" w:rsidRDefault="002547FA" w:rsidP="002547F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4450F" w:rsidRPr="00D236E9" w:rsidRDefault="002547FA" w:rsidP="00B445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</w:p>
    <w:p w:rsidR="00B4450F" w:rsidRPr="00D236E9" w:rsidRDefault="00B4450F" w:rsidP="00B445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установления особого противопожарного режима</w:t>
      </w:r>
    </w:p>
    <w:p w:rsidR="00B4450F" w:rsidRPr="00D236E9" w:rsidRDefault="00B4450F" w:rsidP="00B445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Кручено-Балковск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сельского поселения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установления особого противопожарного режима на территории 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Кручено-Балковск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сельского поселения действует в соответствии с Федеральным законом от 21.12.1994 г. № 69-ФЗ «О пожарной безопасности», Правилами пожарной безопасности в Российской Федерации ППБ 01-03.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 случае повышения пожарной опасности 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лава 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Кручено-Балковск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сельского поселения - председатель комиссии 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Кручено-Балковск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сельского поселения по предотвращению и ликвидации чрезвычайных ситуаций и обеспечению пожарной безопасности своим постановлением устанавливает на территории 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Кручено-Балковск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сельского поселения особый противопожарный режим. Постановление об установлении особого противопожарного режима является обязательным для исполнения, организациями, учреждениями и гражданами на территории 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Кручено-Балковск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сельского поселения.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 период действия особого противопожарного режима на территории 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Кручено-Балковск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сельского поселения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В рамках обеспечения особого противопожарного режима на территории 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Кручено-Балковск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сельского поселения Администрация 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Кручено-Балковск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сельского поселения разрабатывает и проводит следующие мероприятия: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организует наблюдение за противопожарным состоянием поселения и в прилегающих к ним зонам;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разрабатывает мероприятия, направленные на исключение возможности </w:t>
      </w:r>
      <w:proofErr w:type="spellStart"/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переброса</w:t>
      </w:r>
      <w:proofErr w:type="spellEnd"/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огня от ландшафтных пожаров на здания и сооружения населенного пункта и на прилегающие к нему зоны;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проводит разъяснительную работу с населением об опасности разведения костров на территории населенного пункта и на прилегающих к нему зонах;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своим постановлением может временно приостанавливать проведение пожароопасных работ на определенных участках;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организует силами местного населения и членов добровольных пожарных дружин дежурство в пределах 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Кручено-Балковск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сельского поселения, а также подготовку для возможного использования имеющихс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ранцевых огнетушителей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первичных средств пожаротушения.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принимает иные дополнительные меры пожарной безопасности, не противоречащие законодательству Российской Федерации и Ростовской области.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Руководители организаций (учреждений) всех форм собственности при установлении особого противопожарного режима: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организуют дежурство имеющихся подразделений добровольной пожарной дружины и пожарной (приспособленной для целей пожаротушения) техники;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предусматривают использование для целей пожаротушения имеющейся водовозной, поливочной и землеройной техники;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принимают меры по уборке сухой травы, иного горючего мусора с территорий, прилегающих к границам, организаций и учреждений;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осуществляют иные мероприятия, направленные на обеспечение пожарной безопасности.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                                                                 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08EC" w:rsidRDefault="003708EC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08EC" w:rsidRDefault="003708EC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08EC" w:rsidRPr="00D236E9" w:rsidRDefault="003708EC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7FA" w:rsidRPr="002547FA" w:rsidRDefault="002547FA" w:rsidP="002547F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7F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547FA" w:rsidRPr="002547FA" w:rsidRDefault="002547FA" w:rsidP="002547F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7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547FA" w:rsidRPr="002547FA" w:rsidRDefault="002547FA" w:rsidP="002547F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7F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547FA" w:rsidRPr="002547FA" w:rsidRDefault="002547FA" w:rsidP="002547F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2547FA" w:rsidRDefault="002547FA" w:rsidP="002547F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7F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547FA" w:rsidRDefault="002547FA" w:rsidP="002547F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7FA">
        <w:rPr>
          <w:rFonts w:ascii="Times New Roman" w:hAnsi="Times New Roman" w:cs="Times New Roman"/>
          <w:sz w:val="28"/>
          <w:szCs w:val="28"/>
        </w:rPr>
        <w:t xml:space="preserve">от № </w:t>
      </w:r>
    </w:p>
    <w:p w:rsidR="00B4450F" w:rsidRPr="00D236E9" w:rsidRDefault="002547FA" w:rsidP="00254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</w:p>
    <w:p w:rsidR="00B4450F" w:rsidRPr="00D236E9" w:rsidRDefault="00B4450F" w:rsidP="00254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оснований для установления особого противопожарного режима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Сильный ветер (в том числе смерчи и шквалы) со скоростью ветра в порывах 30 и более метров в секунду.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Среднесуточная температура воздуха +30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0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 по Цельсию и выше в течение одной недели и более.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                                             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B4450F" w:rsidP="00370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7FA" w:rsidRPr="002547FA" w:rsidRDefault="002547FA" w:rsidP="002547F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7F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2547FA" w:rsidRPr="002547FA" w:rsidRDefault="002547FA" w:rsidP="002547F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7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547FA" w:rsidRPr="002547FA" w:rsidRDefault="002547FA" w:rsidP="002547F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7F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547FA" w:rsidRPr="002547FA" w:rsidRDefault="002547FA" w:rsidP="002547F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2547FA" w:rsidRDefault="002547FA" w:rsidP="002547F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7F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50F" w:rsidRDefault="002547FA" w:rsidP="00AF684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7FA">
        <w:rPr>
          <w:rFonts w:ascii="Times New Roman" w:hAnsi="Times New Roman" w:cs="Times New Roman"/>
          <w:sz w:val="28"/>
          <w:szCs w:val="28"/>
        </w:rPr>
        <w:t xml:space="preserve">от № </w:t>
      </w:r>
      <w:r w:rsidR="00B4450F"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F684A" w:rsidRPr="00D236E9" w:rsidRDefault="00AF684A" w:rsidP="00AF684A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50F" w:rsidRPr="00D236E9" w:rsidRDefault="002547FA" w:rsidP="00254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</w:p>
    <w:p w:rsidR="00B4450F" w:rsidRPr="00D236E9" w:rsidRDefault="00B4450F" w:rsidP="00254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дополнительных требований пожарной безопасности,</w:t>
      </w:r>
      <w:r w:rsidR="00254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действующих в период особого противопожарного режима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3708EC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4450F"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Организация дежурства граждан и работников организаций (учреждений), расположенных в населенном пункте.</w:t>
      </w:r>
    </w:p>
    <w:p w:rsidR="00B4450F" w:rsidRPr="00D236E9" w:rsidRDefault="003708EC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4450F"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Подготовка для возможного использования имеющейся водовозной и землеройной техники.</w:t>
      </w:r>
    </w:p>
    <w:p w:rsidR="00B4450F" w:rsidRPr="00D236E9" w:rsidRDefault="003708EC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4450F"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Организация дежурства территорий населенных пунктов силами местного населения и членов добровольных пожарных дружин.</w:t>
      </w:r>
    </w:p>
    <w:p w:rsidR="00B4450F" w:rsidRPr="00D236E9" w:rsidRDefault="003708EC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4450F"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Проведение разъяснительной работы о мерах пожарной безопасности и действиях в случае пожара.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370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450F" w:rsidRPr="00D236E9" w:rsidRDefault="00B4450F" w:rsidP="00B4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C4C9D" w:rsidRPr="00D236E9" w:rsidRDefault="00EC4C9D" w:rsidP="00B44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4C9D" w:rsidRPr="00D236E9" w:rsidSect="008978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B4450F"/>
    <w:rsid w:val="00184200"/>
    <w:rsid w:val="002547FA"/>
    <w:rsid w:val="003708EC"/>
    <w:rsid w:val="003A2876"/>
    <w:rsid w:val="0050553F"/>
    <w:rsid w:val="00577B1B"/>
    <w:rsid w:val="008978CB"/>
    <w:rsid w:val="008D7B68"/>
    <w:rsid w:val="009563DA"/>
    <w:rsid w:val="0096163C"/>
    <w:rsid w:val="00997D85"/>
    <w:rsid w:val="00AF684A"/>
    <w:rsid w:val="00B4450F"/>
    <w:rsid w:val="00BA7F53"/>
    <w:rsid w:val="00D236E9"/>
    <w:rsid w:val="00EC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445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44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4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50F"/>
    <w:rPr>
      <w:b/>
      <w:bCs/>
    </w:rPr>
  </w:style>
  <w:style w:type="paragraph" w:customStyle="1" w:styleId="consplusnormal">
    <w:name w:val="consplusnormal"/>
    <w:basedOn w:val="a"/>
    <w:rsid w:val="00B4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4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D236E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23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maltextrun">
    <w:name w:val="normaltextrun"/>
    <w:basedOn w:val="a0"/>
    <w:rsid w:val="00D236E9"/>
  </w:style>
  <w:style w:type="character" w:customStyle="1" w:styleId="spellingerror">
    <w:name w:val="spellingerror"/>
    <w:basedOn w:val="a0"/>
    <w:rsid w:val="00D23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7</cp:revision>
  <cp:lastPrinted>2019-03-06T09:15:00Z</cp:lastPrinted>
  <dcterms:created xsi:type="dcterms:W3CDTF">2022-06-07T19:56:00Z</dcterms:created>
  <dcterms:modified xsi:type="dcterms:W3CDTF">2022-06-28T05:18:00Z</dcterms:modified>
</cp:coreProperties>
</file>