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2A339F" w:rsidP="00C925F1">
      <w:pPr>
        <w:jc w:val="center"/>
        <w:rPr>
          <w:b/>
          <w:highlight w:val="yellow"/>
        </w:rPr>
      </w:pPr>
      <w:r w:rsidRPr="002A339F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1B2D10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1B2D1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7409A0">
              <w:rPr>
                <w:sz w:val="28"/>
                <w:szCs w:val="28"/>
              </w:rPr>
              <w:t>0</w:t>
            </w:r>
            <w:r w:rsidR="001B2D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  <w:r w:rsidR="00BF6D08">
              <w:rPr>
                <w:sz w:val="28"/>
                <w:szCs w:val="28"/>
              </w:rPr>
              <w:t>2</w:t>
            </w:r>
            <w:r w:rsidR="007409A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925F1" w:rsidRPr="004F0886" w:rsidRDefault="00C925F1" w:rsidP="001B2D10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1B2D10">
              <w:rPr>
                <w:sz w:val="28"/>
                <w:szCs w:val="28"/>
              </w:rPr>
              <w:t>41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1F398D" w:rsidRDefault="001F398D" w:rsidP="00C925F1">
      <w:pPr>
        <w:ind w:right="3759"/>
        <w:rPr>
          <w:color w:val="000000"/>
          <w:sz w:val="28"/>
          <w:szCs w:val="28"/>
        </w:rPr>
      </w:pPr>
    </w:p>
    <w:p w:rsidR="00640D55" w:rsidRPr="001F398D" w:rsidRDefault="00C925F1" w:rsidP="001F398D">
      <w:pPr>
        <w:pStyle w:val="a9"/>
        <w:spacing w:after="0" w:line="240" w:lineRule="auto"/>
        <w:ind w:right="-1"/>
        <w:jc w:val="center"/>
        <w:rPr>
          <w:b/>
          <w:sz w:val="28"/>
          <w:szCs w:val="28"/>
        </w:rPr>
      </w:pPr>
      <w:r w:rsidRPr="001F398D">
        <w:rPr>
          <w:b/>
          <w:sz w:val="28"/>
          <w:szCs w:val="28"/>
        </w:rPr>
        <w:t>О назначении публичных слушаний</w:t>
      </w:r>
      <w:r w:rsidRPr="001F398D">
        <w:rPr>
          <w:b/>
        </w:rPr>
        <w:t xml:space="preserve"> </w:t>
      </w:r>
      <w:r w:rsidR="003E51F3" w:rsidRPr="001F398D">
        <w:rPr>
          <w:b/>
          <w:sz w:val="28"/>
          <w:szCs w:val="28"/>
        </w:rPr>
        <w:t xml:space="preserve">по проекту решения «Об отчете об </w:t>
      </w:r>
      <w:r w:rsidRPr="001F398D">
        <w:rPr>
          <w:b/>
          <w:sz w:val="28"/>
          <w:szCs w:val="28"/>
        </w:rPr>
        <w:t>исполнении бюджета Кручено-Балковского</w:t>
      </w:r>
      <w:r w:rsidRPr="001F398D">
        <w:rPr>
          <w:b/>
          <w:color w:val="000000"/>
          <w:sz w:val="28"/>
          <w:szCs w:val="28"/>
        </w:rPr>
        <w:t xml:space="preserve"> </w:t>
      </w:r>
      <w:r w:rsidRPr="001F398D">
        <w:rPr>
          <w:b/>
          <w:sz w:val="28"/>
          <w:szCs w:val="28"/>
        </w:rPr>
        <w:t>сельского поселения Сальского района за 20</w:t>
      </w:r>
      <w:r w:rsidR="00BF6D08" w:rsidRPr="001F398D">
        <w:rPr>
          <w:b/>
          <w:sz w:val="28"/>
          <w:szCs w:val="28"/>
        </w:rPr>
        <w:t>2</w:t>
      </w:r>
      <w:r w:rsidR="007409A0" w:rsidRPr="001F398D">
        <w:rPr>
          <w:b/>
          <w:sz w:val="28"/>
          <w:szCs w:val="28"/>
        </w:rPr>
        <w:t>1</w:t>
      </w:r>
      <w:r w:rsidRPr="001F398D">
        <w:rPr>
          <w:b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</w:t>
      </w:r>
      <w:r w:rsidR="001F398D">
        <w:rPr>
          <w:sz w:val="28"/>
          <w:szCs w:val="28"/>
        </w:rPr>
        <w:t>Балковское сельское поселение»,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1F398D" w:rsidRPr="00CF515E" w:rsidRDefault="001F398D" w:rsidP="001F398D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1F398D" w:rsidRPr="00CF515E" w:rsidRDefault="001F398D" w:rsidP="001F398D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</w:t>
      </w:r>
      <w:r w:rsidR="00BF6D08">
        <w:rPr>
          <w:sz w:val="28"/>
          <w:szCs w:val="28"/>
        </w:rPr>
        <w:t>2</w:t>
      </w:r>
      <w:r w:rsidR="007409A0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(приложение 1).</w:t>
      </w:r>
    </w:p>
    <w:p w:rsidR="00640D55" w:rsidRPr="006D32EA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2EA"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sz w:val="28"/>
          <w:szCs w:val="28"/>
        </w:rPr>
        <w:t>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</w:t>
      </w:r>
      <w:r w:rsidR="00BF6D08">
        <w:rPr>
          <w:sz w:val="28"/>
          <w:szCs w:val="28"/>
        </w:rPr>
        <w:t>2</w:t>
      </w:r>
      <w:r w:rsidR="007409A0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6D32EA">
        <w:rPr>
          <w:sz w:val="28"/>
          <w:szCs w:val="28"/>
        </w:rPr>
        <w:t>», участия граждан в его обсуждении и проведения по нему п</w:t>
      </w:r>
      <w:r>
        <w:rPr>
          <w:sz w:val="28"/>
          <w:szCs w:val="28"/>
        </w:rPr>
        <w:t xml:space="preserve">убличных слушаний (приложение </w:t>
      </w:r>
      <w:r w:rsidRPr="006D32EA">
        <w:rPr>
          <w:sz w:val="28"/>
          <w:szCs w:val="28"/>
        </w:rPr>
        <w:t>2).</w:t>
      </w:r>
    </w:p>
    <w:p w:rsidR="00640D55" w:rsidRDefault="00640D55" w:rsidP="00640D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Кручено-Балковского сельского поселения Сальского района «Об отчете об исполнении бюджета Кручено-Балковского сельского поселения за 20</w:t>
      </w:r>
      <w:r w:rsidR="007409A0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</w:t>
      </w:r>
      <w:r w:rsidRPr="003168ED">
        <w:rPr>
          <w:sz w:val="28"/>
          <w:szCs w:val="28"/>
        </w:rPr>
        <w:lastRenderedPageBreak/>
        <w:t>затратах на их денежное содержание» на 14 часов 00 минут 1</w:t>
      </w:r>
      <w:r w:rsidR="003168ED" w:rsidRPr="003168ED">
        <w:rPr>
          <w:sz w:val="28"/>
          <w:szCs w:val="28"/>
        </w:rPr>
        <w:t>5</w:t>
      </w:r>
      <w:r w:rsidRPr="003168ED">
        <w:rPr>
          <w:sz w:val="28"/>
          <w:szCs w:val="28"/>
        </w:rPr>
        <w:t xml:space="preserve"> апреля 20</w:t>
      </w:r>
      <w:r w:rsidR="00F747FC" w:rsidRPr="003168ED">
        <w:rPr>
          <w:sz w:val="28"/>
          <w:szCs w:val="28"/>
        </w:rPr>
        <w:t>2</w:t>
      </w:r>
      <w:r w:rsidR="007409A0" w:rsidRPr="003168ED">
        <w:rPr>
          <w:sz w:val="28"/>
          <w:szCs w:val="28"/>
        </w:rPr>
        <w:t>2</w:t>
      </w:r>
      <w:r w:rsidR="007409A0">
        <w:rPr>
          <w:sz w:val="28"/>
          <w:szCs w:val="28"/>
        </w:rPr>
        <w:t xml:space="preserve"> </w:t>
      </w:r>
      <w:r>
        <w:rPr>
          <w:sz w:val="28"/>
          <w:szCs w:val="28"/>
        </w:rPr>
        <w:t>года. Провести публичные слушания в здании  МБУК СР «СДК Кручено-Балковского сельского поселения», расположенном по адресу: Ростовская область, Сальский район, с. Крученая Балка, ул. Ленина, 20-А.</w:t>
      </w:r>
    </w:p>
    <w:p w:rsidR="00714AC7" w:rsidRDefault="00714AC7" w:rsidP="0071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085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28085F">
        <w:rPr>
          <w:sz w:val="28"/>
          <w:szCs w:val="28"/>
        </w:rPr>
        <w:t xml:space="preserve"> обнародовать на информационных стендах в Кручено-Балковско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808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28085F">
        <w:rPr>
          <w:sz w:val="28"/>
          <w:szCs w:val="28"/>
        </w:rPr>
        <w:t xml:space="preserve"> и разместить на официальном сайте Администрации Кручено-Балковского сельского поселения (</w:t>
      </w:r>
      <w:hyperlink r:id="rId8" w:history="1">
        <w:r w:rsidRPr="0028085F">
          <w:rPr>
            <w:rStyle w:val="af5"/>
            <w:sz w:val="28"/>
            <w:szCs w:val="28"/>
            <w:lang w:val="en-US"/>
          </w:rPr>
          <w:t>https</w:t>
        </w:r>
        <w:r w:rsidRPr="0028085F">
          <w:rPr>
            <w:rStyle w:val="af5"/>
            <w:sz w:val="28"/>
            <w:szCs w:val="28"/>
          </w:rPr>
          <w:t>://</w:t>
        </w:r>
        <w:proofErr w:type="spellStart"/>
        <w:r w:rsidRPr="0028085F">
          <w:rPr>
            <w:rStyle w:val="af5"/>
            <w:sz w:val="28"/>
            <w:szCs w:val="28"/>
          </w:rPr>
          <w:t>кручено-балковскоесп.рф</w:t>
        </w:r>
        <w:proofErr w:type="spellEnd"/>
        <w:r w:rsidRPr="0028085F">
          <w:rPr>
            <w:rStyle w:val="af5"/>
            <w:sz w:val="28"/>
            <w:szCs w:val="28"/>
          </w:rPr>
          <w:t>/</w:t>
        </w:r>
      </w:hyperlink>
      <w:r w:rsidRPr="0028085F">
        <w:rPr>
          <w:sz w:val="28"/>
          <w:szCs w:val="28"/>
        </w:rPr>
        <w:t>).</w:t>
      </w:r>
    </w:p>
    <w:p w:rsidR="00714AC7" w:rsidRPr="0028085F" w:rsidRDefault="00714AC7" w:rsidP="00714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28085F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решение</w:t>
      </w:r>
      <w:r w:rsidRPr="0028085F">
        <w:rPr>
          <w:bCs/>
          <w:sz w:val="28"/>
          <w:szCs w:val="28"/>
        </w:rPr>
        <w:t xml:space="preserve"> </w:t>
      </w:r>
      <w:r w:rsidRPr="0028085F">
        <w:rPr>
          <w:sz w:val="28"/>
          <w:szCs w:val="28"/>
        </w:rPr>
        <w:t>вступает в силу после дня его официального опубликования.</w:t>
      </w: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 w:rsidR="00715706">
        <w:rPr>
          <w:sz w:val="28"/>
          <w:szCs w:val="28"/>
        </w:rPr>
        <w:t>Г.В. Устинова</w:t>
      </w:r>
    </w:p>
    <w:p w:rsidR="00640D55" w:rsidRDefault="00640D55" w:rsidP="00640D55">
      <w:r>
        <w:br w:type="page"/>
      </w:r>
    </w:p>
    <w:p w:rsidR="00640D55" w:rsidRDefault="00640D55" w:rsidP="00697BF7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0D55" w:rsidRDefault="00640D55" w:rsidP="00697BF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="00697BF7">
        <w:rPr>
          <w:rFonts w:ascii="Times New Roman" w:hAnsi="Times New Roman"/>
          <w:sz w:val="28"/>
          <w:szCs w:val="28"/>
        </w:rPr>
        <w:t>Сальского района Ростовской области</w:t>
      </w:r>
    </w:p>
    <w:p w:rsidR="00697BF7" w:rsidRDefault="001B2D10" w:rsidP="00697BF7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01E3B">
        <w:rPr>
          <w:rFonts w:ascii="Times New Roman" w:hAnsi="Times New Roman"/>
          <w:sz w:val="28"/>
          <w:szCs w:val="28"/>
        </w:rPr>
        <w:t>.</w:t>
      </w:r>
      <w:r w:rsidR="007157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601E3B">
        <w:rPr>
          <w:rFonts w:ascii="Times New Roman" w:hAnsi="Times New Roman"/>
          <w:sz w:val="28"/>
          <w:szCs w:val="28"/>
        </w:rPr>
        <w:t>.202</w:t>
      </w:r>
      <w:r w:rsidR="00715706">
        <w:rPr>
          <w:rFonts w:ascii="Times New Roman" w:hAnsi="Times New Roman"/>
          <w:sz w:val="28"/>
          <w:szCs w:val="28"/>
        </w:rPr>
        <w:t>2</w:t>
      </w:r>
      <w:r w:rsidR="00601E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</w:t>
      </w:r>
    </w:p>
    <w:p w:rsidR="00640D55" w:rsidRDefault="00640D55" w:rsidP="00E301FF">
      <w:pPr>
        <w:ind w:firstLine="851"/>
        <w:rPr>
          <w:b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0F407F">
        <w:rPr>
          <w:rFonts w:ascii="Times New Roman" w:hAnsi="Times New Roman" w:cs="Times New Roman"/>
          <w:sz w:val="28"/>
          <w:szCs w:val="28"/>
        </w:rPr>
        <w:t>2</w:t>
      </w:r>
      <w:r w:rsidR="007157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15706">
        <w:rPr>
          <w:rFonts w:ascii="Times New Roman" w:hAnsi="Times New Roman" w:cs="Times New Roman"/>
          <w:sz w:val="28"/>
          <w:szCs w:val="28"/>
        </w:rPr>
        <w:t>14 299,6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715706">
        <w:rPr>
          <w:rFonts w:ascii="Times New Roman" w:hAnsi="Times New Roman" w:cs="Times New Roman"/>
          <w:sz w:val="28"/>
          <w:szCs w:val="28"/>
        </w:rPr>
        <w:t xml:space="preserve">15 321,0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33189D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33189D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 w:rsidR="0033189D">
        <w:rPr>
          <w:rFonts w:ascii="Times New Roman" w:hAnsi="Times New Roman" w:cs="Times New Roman"/>
          <w:sz w:val="28"/>
          <w:szCs w:val="28"/>
        </w:rPr>
        <w:t>профицит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715706">
        <w:rPr>
          <w:rFonts w:ascii="Times New Roman" w:hAnsi="Times New Roman" w:cs="Times New Roman"/>
          <w:sz w:val="28"/>
          <w:szCs w:val="28"/>
        </w:rPr>
        <w:t>1 021,4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33189D">
        <w:rPr>
          <w:sz w:val="28"/>
          <w:szCs w:val="28"/>
        </w:rPr>
        <w:t>2</w:t>
      </w:r>
      <w:r w:rsidR="00715706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33189D">
        <w:rPr>
          <w:sz w:val="28"/>
          <w:szCs w:val="28"/>
        </w:rPr>
        <w:t>2</w:t>
      </w:r>
      <w:r w:rsidR="00715706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33189D">
        <w:rPr>
          <w:sz w:val="28"/>
          <w:szCs w:val="28"/>
        </w:rPr>
        <w:t>2</w:t>
      </w:r>
      <w:r w:rsidR="006B5DC1">
        <w:rPr>
          <w:sz w:val="28"/>
          <w:szCs w:val="28"/>
        </w:rPr>
        <w:t>1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</w:t>
      </w:r>
      <w:r w:rsidR="006B5DC1">
        <w:rPr>
          <w:sz w:val="28"/>
          <w:szCs w:val="28"/>
        </w:rPr>
        <w:t>21</w:t>
      </w:r>
      <w:r w:rsidRPr="00A9662C">
        <w:rPr>
          <w:sz w:val="28"/>
          <w:szCs w:val="28"/>
        </w:rPr>
        <w:t xml:space="preserve"> год согласно приложению 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6B5D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2021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0685B">
        <w:rPr>
          <w:rFonts w:ascii="Times New Roman" w:hAnsi="Times New Roman" w:cs="Times New Roman"/>
          <w:sz w:val="28"/>
          <w:szCs w:val="28"/>
        </w:rPr>
        <w:t>3 528,7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A637C0">
        <w:rPr>
          <w:color w:val="000000"/>
          <w:sz w:val="28"/>
          <w:szCs w:val="28"/>
        </w:rPr>
        <w:t>2</w:t>
      </w:r>
      <w:r w:rsidR="0020685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15AF7">
        <w:rPr>
          <w:sz w:val="28"/>
          <w:szCs w:val="28"/>
        </w:rPr>
        <w:t>2,3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A15AF7">
        <w:rPr>
          <w:sz w:val="28"/>
          <w:szCs w:val="28"/>
        </w:rPr>
        <w:t>1 121,1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062412" w:rsidRDefault="00062412" w:rsidP="00CE6C1D">
      <w:pPr>
        <w:pStyle w:val="ConsPlusNormal"/>
        <w:widowControl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197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2A0EFA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2A0EFA" w:rsidRDefault="005246B8" w:rsidP="000E380C">
                  <w:pPr>
                    <w:ind w:hanging="108"/>
                    <w:jc w:val="center"/>
                  </w:pPr>
                  <w:r w:rsidRPr="002A0EFA">
                    <w:t>Кассовое исполнение</w:t>
                  </w:r>
                </w:p>
              </w:tc>
            </w:tr>
            <w:tr w:rsidR="005246B8" w:rsidRPr="002A0EFA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0A640D">
                  <w:pPr>
                    <w:jc w:val="center"/>
                  </w:pPr>
                  <w:r w:rsidRPr="002A0EFA">
                    <w:t>3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pPr>
                    <w:jc w:val="center"/>
                  </w:pPr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center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ДОХОДЫ БЮДЖЕТА,</w:t>
                  </w:r>
                  <w:r w:rsidR="00C87700" w:rsidRPr="002A0EFA">
                    <w:rPr>
                      <w:b/>
                      <w:bCs/>
                    </w:rPr>
                    <w:t xml:space="preserve"> </w:t>
                  </w:r>
                  <w:r w:rsidRPr="002A0EFA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15AF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14 299,6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15AF7" w:rsidP="003C0180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6 258,7</w:t>
                  </w:r>
                </w:p>
              </w:tc>
            </w:tr>
            <w:tr w:rsidR="008F703E" w:rsidRPr="002A0EFA" w:rsidTr="00F123A9">
              <w:trPr>
                <w:trHeight w:val="55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1 176,7</w:t>
                  </w:r>
                </w:p>
              </w:tc>
            </w:tr>
            <w:tr w:rsidR="008F703E" w:rsidRPr="002A0EFA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1 176,7</w:t>
                  </w:r>
                </w:p>
              </w:tc>
            </w:tr>
            <w:tr w:rsidR="008F703E" w:rsidRPr="002A0EFA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2A0EFA"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 w:rsidP="003C0180">
                  <w:pPr>
                    <w:jc w:val="right"/>
                  </w:pPr>
                  <w:r>
                    <w:t>1 172,0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4,6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180,6</w:t>
                  </w:r>
                </w:p>
              </w:tc>
            </w:tr>
            <w:tr w:rsidR="008F703E" w:rsidRPr="002A0EFA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4 910,0</w:t>
                  </w:r>
                </w:p>
              </w:tc>
            </w:tr>
            <w:tr w:rsidR="008F703E" w:rsidRPr="002A0EFA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397,4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397,4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F123A9">
                  <w:pPr>
                    <w:jc w:val="right"/>
                  </w:pPr>
                  <w:r>
                    <w:t>4 512,6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EA495C">
                  <w:pPr>
                    <w:jc w:val="right"/>
                  </w:pPr>
                  <w:r>
                    <w:t>1 344,9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>
                  <w:pPr>
                    <w:jc w:val="right"/>
                  </w:pPr>
                  <w:r>
                    <w:t>1 344,9</w:t>
                  </w:r>
                </w:p>
              </w:tc>
            </w:tr>
            <w:tr w:rsidR="008F703E" w:rsidRPr="002A0EFA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F123A9">
                  <w:pPr>
                    <w:jc w:val="right"/>
                  </w:pPr>
                  <w:r>
                    <w:t>3 167,</w:t>
                  </w:r>
                  <w:r w:rsidR="0026129D">
                    <w:t>7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6B7659" w:rsidP="0026129D">
                  <w:pPr>
                    <w:jc w:val="right"/>
                  </w:pPr>
                  <w:r>
                    <w:t>3 167,</w:t>
                  </w:r>
                  <w:r w:rsidR="0026129D">
                    <w:t>7</w:t>
                  </w:r>
                </w:p>
              </w:tc>
            </w:tr>
            <w:tr w:rsidR="006B7659" w:rsidRPr="002A0EFA" w:rsidTr="00A81D85">
              <w:trPr>
                <w:trHeight w:val="89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6B7659">
                  <w:r>
                    <w:t xml:space="preserve">182 </w:t>
                  </w:r>
                  <w:r w:rsidRPr="006B7659">
                    <w:t>1</w:t>
                  </w:r>
                  <w:r>
                    <w:t xml:space="preserve"> </w:t>
                  </w:r>
                  <w:r w:rsidRPr="006B7659">
                    <w:t>09</w:t>
                  </w:r>
                  <w:r>
                    <w:t xml:space="preserve"> </w:t>
                  </w:r>
                  <w:r w:rsidRPr="006B7659">
                    <w:t>00000</w:t>
                  </w:r>
                  <w:r>
                    <w:t xml:space="preserve"> </w:t>
                  </w:r>
                  <w:r w:rsidRPr="006B7659">
                    <w:t>00</w:t>
                  </w:r>
                  <w:r>
                    <w:t xml:space="preserve"> </w:t>
                  </w:r>
                  <w:r w:rsidRPr="006B7659">
                    <w:t>0000</w:t>
                  </w:r>
                  <w:r>
                    <w:t xml:space="preserve"> </w:t>
                  </w:r>
                  <w:r w:rsidRPr="006B7659">
                    <w:t>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6B7659" w:rsidP="007435E3">
                  <w:pPr>
                    <w:jc w:val="both"/>
                  </w:pPr>
                  <w:r w:rsidRPr="006B7659"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6B7659" w:rsidRPr="002A0EFA" w:rsidTr="00A81D85">
              <w:trPr>
                <w:trHeight w:val="2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>
                  <w:r w:rsidRPr="00A81D85">
                    <w:t>182 1</w:t>
                  </w:r>
                  <w:r>
                    <w:t xml:space="preserve"> </w:t>
                  </w:r>
                  <w:r w:rsidRPr="00A81D85">
                    <w:t>09</w:t>
                  </w:r>
                  <w:r>
                    <w:t xml:space="preserve"> </w:t>
                  </w:r>
                  <w:r w:rsidRPr="00A81D85">
                    <w:t>04000</w:t>
                  </w:r>
                  <w:r>
                    <w:t xml:space="preserve"> </w:t>
                  </w:r>
                  <w:r w:rsidRPr="00A81D85">
                    <w:t>00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 w:rsidP="007435E3">
                  <w:pPr>
                    <w:jc w:val="both"/>
                  </w:pPr>
                  <w:r w:rsidRPr="00A81D85"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6B7659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>
                  <w:r w:rsidRPr="00A81D85">
                    <w:t>182 109</w:t>
                  </w:r>
                  <w:r>
                    <w:t xml:space="preserve">  </w:t>
                  </w:r>
                  <w:r w:rsidRPr="00A81D85">
                    <w:t>04050</w:t>
                  </w:r>
                  <w:r>
                    <w:t xml:space="preserve"> </w:t>
                  </w:r>
                  <w:r w:rsidRPr="00A81D85">
                    <w:t>00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Pr="002A0EFA" w:rsidRDefault="00A81D85" w:rsidP="007435E3">
                  <w:pPr>
                    <w:jc w:val="both"/>
                  </w:pPr>
                  <w:r w:rsidRPr="00A81D85"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7659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A81D85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Pr="002A0EFA" w:rsidRDefault="00A81D85">
                  <w:r w:rsidRPr="00A81D85">
                    <w:t>182 109</w:t>
                  </w:r>
                  <w:r>
                    <w:t xml:space="preserve"> </w:t>
                  </w:r>
                  <w:r w:rsidRPr="00A81D85">
                    <w:t>04053</w:t>
                  </w:r>
                  <w:r>
                    <w:t xml:space="preserve"> </w:t>
                  </w:r>
                  <w:r w:rsidRPr="00A81D85">
                    <w:t>10</w:t>
                  </w:r>
                  <w:r>
                    <w:t xml:space="preserve"> </w:t>
                  </w:r>
                  <w:r w:rsidRPr="00A81D85">
                    <w:t>0000</w:t>
                  </w:r>
                  <w:r>
                    <w:t xml:space="preserve"> </w:t>
                  </w:r>
                  <w:r w:rsidRPr="00A81D85"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Pr="002A0EFA" w:rsidRDefault="00A81D85" w:rsidP="007435E3">
                  <w:pPr>
                    <w:jc w:val="both"/>
                  </w:pPr>
                  <w:r w:rsidRPr="00A81D85"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1D85" w:rsidRDefault="00A81D85" w:rsidP="00F123A9">
                  <w:pPr>
                    <w:jc w:val="right"/>
                  </w:pPr>
                  <w:r>
                    <w:t>-8,7</w:t>
                  </w:r>
                </w:p>
              </w:tc>
            </w:tr>
            <w:tr w:rsidR="009051CF" w:rsidRPr="002A0EFA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04D95" w:rsidP="007435E3">
                  <w:pPr>
                    <w:jc w:val="both"/>
                  </w:pPr>
                  <w:r w:rsidRPr="002A0EFA"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>
                  <w:pPr>
                    <w:jc w:val="right"/>
                  </w:pPr>
                  <w:r>
                    <w:t>22,2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rPr>
                      <w:bCs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 w:rsidP="007435E3">
                  <w:pPr>
                    <w:jc w:val="both"/>
                  </w:pPr>
                  <w:r w:rsidRPr="002A0EFA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EB6EAA">
                  <w:pPr>
                    <w:jc w:val="right"/>
                  </w:pPr>
                  <w:r>
                    <w:t>22,2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t xml:space="preserve">802 </w:t>
                  </w:r>
                  <w:r w:rsidR="003D53F8" w:rsidRPr="002A0EFA">
                    <w:t>1 16 02000 02 0000 140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 w:rsidP="007435E3">
                  <w:pPr>
                    <w:jc w:val="both"/>
                  </w:pPr>
                  <w:r w:rsidRPr="002A0EFA">
                    <w:rPr>
                      <w:iCs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1E3196">
                  <w:pPr>
                    <w:jc w:val="right"/>
                  </w:pPr>
                  <w:r>
                    <w:t>21,9</w:t>
                  </w:r>
                </w:p>
              </w:tc>
            </w:tr>
            <w:tr w:rsidR="009051CF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3B6">
                  <w:r w:rsidRPr="002A0EFA">
                    <w:t xml:space="preserve">802 </w:t>
                  </w:r>
                  <w:r w:rsidR="00262B97" w:rsidRPr="002A0EFA">
                    <w:rPr>
                      <w:snapToGrid w:val="0"/>
                    </w:rPr>
                    <w:t>1 16 02020 02 0000 140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262B97" w:rsidP="007435E3">
                  <w:pPr>
                    <w:jc w:val="both"/>
                  </w:pPr>
                  <w:r w:rsidRPr="002A0EFA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E3196">
                  <w:pPr>
                    <w:jc w:val="right"/>
                  </w:pPr>
                  <w:r>
                    <w:t>21,9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262B97">
                  <w:r w:rsidRPr="001E3196">
                    <w:t>802 1 16 1012</w:t>
                  </w:r>
                  <w:r w:rsidR="00F24DF7" w:rsidRPr="001E3196">
                    <w:t xml:space="preserve">0 </w:t>
                  </w:r>
                  <w:r w:rsidRPr="001E3196">
                    <w:t>00</w:t>
                  </w:r>
                  <w:r w:rsidR="00F24DF7" w:rsidRPr="001E3196">
                    <w:t xml:space="preserve"> </w:t>
                  </w:r>
                  <w:r w:rsidRPr="001E3196">
                    <w:t>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 w:rsidP="007435E3">
                  <w:pPr>
                    <w:jc w:val="both"/>
                  </w:pPr>
                  <w:r w:rsidRPr="001E3196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>
                  <w:pPr>
                    <w:jc w:val="right"/>
                  </w:pPr>
                  <w:r w:rsidRPr="001E3196">
                    <w:t>0</w:t>
                  </w:r>
                  <w:r w:rsidR="001E3196" w:rsidRPr="001E3196">
                    <w:t>,3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>
                  <w:r w:rsidRPr="001E3196">
                    <w:t>802 1 16 10123 01 0000 140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F24DF7" w:rsidP="007435E3">
                  <w:pPr>
                    <w:jc w:val="both"/>
                  </w:pPr>
                  <w:r w:rsidRPr="001E3196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1E3196" w:rsidRDefault="001E3196">
                  <w:pPr>
                    <w:jc w:val="right"/>
                  </w:pPr>
                  <w:r w:rsidRPr="001E3196">
                    <w:t>0,3</w:t>
                  </w:r>
                </w:p>
              </w:tc>
            </w:tr>
            <w:tr w:rsidR="008F703E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 w:rsidP="002E1FF4">
                  <w:pPr>
                    <w:jc w:val="right"/>
                  </w:pPr>
                  <w:r>
                    <w:t>8 018,</w:t>
                  </w:r>
                  <w:r w:rsidR="002E1FF4">
                    <w:t>7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556,6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10,8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 w:rsidP="009051CF">
                  <w:pPr>
                    <w:jc w:val="right"/>
                  </w:pPr>
                  <w:r>
                    <w:t>10,8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EB6EAA" w:rsidP="009051CF">
                  <w:pPr>
                    <w:jc w:val="right"/>
                  </w:pPr>
                  <w:r>
                    <w:t>10,8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F81BF6" w:rsidRPr="002A0EFA"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951 </w:t>
                  </w:r>
                  <w:r w:rsidR="00CB09A9" w:rsidRPr="002A0EFA">
                    <w:t>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05020</w:t>
                  </w:r>
                  <w:r w:rsidRPr="002A0EFA">
                    <w:t xml:space="preserve"> </w:t>
                  </w:r>
                  <w:r w:rsidR="00CB09A9" w:rsidRPr="002A0EFA">
                    <w:t>00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CB09A9" w:rsidP="007435E3">
                  <w:pPr>
                    <w:jc w:val="both"/>
                  </w:pPr>
                  <w:r w:rsidRPr="002A0EFA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EB6EAA">
                  <w:pPr>
                    <w:jc w:val="right"/>
                  </w:pPr>
                  <w:r>
                    <w:t>212,0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9C60B0" w:rsidP="00CB09A9">
                  <w:pPr>
                    <w:jc w:val="center"/>
                  </w:pPr>
                  <w:r w:rsidRPr="000507BB">
                    <w:t xml:space="preserve">  </w:t>
                  </w:r>
                  <w:r w:rsidR="00CB09A9" w:rsidRPr="000507BB">
                    <w:t>951 1</w:t>
                  </w:r>
                  <w:r w:rsidRPr="000507BB">
                    <w:t xml:space="preserve"> </w:t>
                  </w:r>
                  <w:r w:rsidR="00CB09A9" w:rsidRPr="000507BB">
                    <w:t>11</w:t>
                  </w:r>
                  <w:r w:rsidRPr="000507BB">
                    <w:t xml:space="preserve"> </w:t>
                  </w:r>
                  <w:r w:rsidR="00CB09A9" w:rsidRPr="000507BB">
                    <w:t>05025</w:t>
                  </w:r>
                  <w:r w:rsidRPr="000507BB">
                    <w:t xml:space="preserve"> </w:t>
                  </w:r>
                  <w:r w:rsidR="00CB09A9" w:rsidRPr="000507BB">
                    <w:t>10</w:t>
                  </w:r>
                  <w:r w:rsidRPr="000507BB">
                    <w:t xml:space="preserve"> </w:t>
                  </w:r>
                  <w:r w:rsidR="00CB09A9" w:rsidRPr="000507BB">
                    <w:t>0000</w:t>
                  </w:r>
                  <w:r w:rsidRPr="000507BB">
                    <w:t xml:space="preserve"> </w:t>
                  </w:r>
                  <w:r w:rsidR="00CB09A9" w:rsidRPr="000507BB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9C60B0" w:rsidP="007435E3">
                  <w:pPr>
                    <w:jc w:val="both"/>
                  </w:pPr>
                  <w:r w:rsidRPr="000507BB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0507BB" w:rsidRDefault="00EB6EAA">
                  <w:pPr>
                    <w:jc w:val="right"/>
                  </w:pPr>
                  <w:r w:rsidRPr="000507BB">
                    <w:t>212,0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33B8B" w:rsidP="0021482D">
                  <w:pPr>
                    <w:jc w:val="center"/>
                    <w:rPr>
                      <w:bCs/>
                    </w:rPr>
                  </w:pPr>
                  <w:r w:rsidRPr="000507BB">
                    <w:rPr>
                      <w:bCs/>
                    </w:rPr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33B8B" w:rsidP="007435E3">
                  <w:pPr>
                    <w:jc w:val="both"/>
                    <w:rPr>
                      <w:bCs/>
                    </w:rPr>
                  </w:pPr>
                  <w:r w:rsidRPr="000507BB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01731F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01731F" w:rsidP="0021482D">
                  <w:pPr>
                    <w:jc w:val="center"/>
                  </w:pPr>
                  <w:r w:rsidRPr="000507BB">
                    <w:t>951 1 16 07000 01 0000 140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7435E3">
                  <w:pPr>
                    <w:jc w:val="both"/>
                  </w:pPr>
                  <w:r w:rsidRPr="000507BB"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462C3C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21482D">
                  <w:pPr>
                    <w:jc w:val="center"/>
                  </w:pPr>
                  <w:r w:rsidRPr="000507BB">
                    <w:t>951 1 16 07010 10 0000 140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0507BB" w:rsidRDefault="00462C3C" w:rsidP="007435E3">
                  <w:pPr>
                    <w:jc w:val="both"/>
                  </w:pPr>
                  <w:r w:rsidRPr="000507BB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0507BB" w:rsidRDefault="00462C3C">
                  <w:pPr>
                    <w:jc w:val="right"/>
                  </w:pPr>
                  <w:r w:rsidRPr="000507BB">
                    <w:t>1,8</w:t>
                  </w:r>
                </w:p>
              </w:tc>
            </w:tr>
            <w:tr w:rsidR="008F703E" w:rsidRPr="00462C3C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462C3C" w:rsidP="0021482D">
                  <w:pPr>
                    <w:jc w:val="center"/>
                  </w:pPr>
                  <w:r w:rsidRPr="000507BB">
                    <w:t>951 1 17 00000 00 0000 000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8F703E" w:rsidP="007435E3">
                  <w:pPr>
                    <w:jc w:val="both"/>
                  </w:pPr>
                  <w:r w:rsidRPr="000507BB">
                    <w:t> </w:t>
                  </w:r>
                  <w:r w:rsidR="00462C3C" w:rsidRPr="000507BB"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8F703E" w:rsidRPr="00462C3C" w:rsidTr="00AA0C83">
              <w:trPr>
                <w:trHeight w:val="33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21482D">
                  <w:pPr>
                    <w:jc w:val="center"/>
                  </w:pPr>
                  <w:r w:rsidRPr="000507BB">
                    <w:t>951 1 17 15000 00 0000 150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7435E3">
                  <w:pPr>
                    <w:jc w:val="both"/>
                  </w:pPr>
                  <w:r w:rsidRPr="000507BB">
                    <w:t>Инициативные платежи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8F703E" w:rsidRPr="002A0EFA" w:rsidTr="00AA0C83">
              <w:trPr>
                <w:trHeight w:val="54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8F703E">
                  <w:r w:rsidRPr="000507BB">
                    <w:t> </w:t>
                  </w:r>
                  <w:r w:rsidR="00D44085" w:rsidRPr="000507BB">
                    <w:t>951 1 17 15030 10 0000 150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D44085" w:rsidP="007435E3">
                  <w:pPr>
                    <w:jc w:val="both"/>
                  </w:pPr>
                  <w:r w:rsidRPr="000507BB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0507BB" w:rsidRDefault="002E1FF4">
                  <w:pPr>
                    <w:jc w:val="right"/>
                  </w:pPr>
                  <w:r w:rsidRPr="000507BB">
                    <w:t>331,9</w:t>
                  </w:r>
                </w:p>
              </w:tc>
            </w:tr>
            <w:tr w:rsidR="00D44085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D44085" w:rsidP="004F6A9A">
                  <w:pPr>
                    <w:jc w:val="center"/>
                  </w:pPr>
                  <w:r w:rsidRPr="00D44085">
                    <w:t>951 1</w:t>
                  </w:r>
                  <w:r>
                    <w:t xml:space="preserve"> </w:t>
                  </w:r>
                  <w:r w:rsidRPr="00D44085">
                    <w:t>17</w:t>
                  </w:r>
                  <w:r>
                    <w:t xml:space="preserve"> </w:t>
                  </w:r>
                  <w:r w:rsidRPr="00D44085">
                    <w:t>15030</w:t>
                  </w:r>
                  <w:r>
                    <w:t xml:space="preserve"> </w:t>
                  </w:r>
                  <w:r w:rsidRPr="00D44085">
                    <w:t>10</w:t>
                  </w:r>
                  <w:r>
                    <w:t xml:space="preserve"> </w:t>
                  </w:r>
                  <w:r w:rsidRPr="00D44085">
                    <w:t>1001</w:t>
                  </w:r>
                  <w:r>
                    <w:t xml:space="preserve"> </w:t>
                  </w:r>
                  <w:r w:rsidRPr="00D4408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D44085" w:rsidP="007435E3">
                  <w:pPr>
                    <w:jc w:val="both"/>
                  </w:pPr>
                  <w:r w:rsidRPr="00D44085">
      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4085" w:rsidRPr="002A0EFA" w:rsidRDefault="002E1FF4">
                  <w:pPr>
                    <w:jc w:val="right"/>
                  </w:pPr>
                  <w:r>
                    <w:t>184,5</w:t>
                  </w:r>
                </w:p>
              </w:tc>
            </w:tr>
            <w:tr w:rsidR="00AF6DCA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 w:rsidP="004F6A9A">
                  <w:pPr>
                    <w:jc w:val="center"/>
                  </w:pPr>
                  <w:r w:rsidRPr="00D44085">
                    <w:t>951 1</w:t>
                  </w:r>
                  <w:r>
                    <w:t xml:space="preserve"> </w:t>
                  </w:r>
                  <w:r w:rsidRPr="00D44085">
                    <w:t>17</w:t>
                  </w:r>
                  <w:r>
                    <w:t xml:space="preserve"> </w:t>
                  </w:r>
                  <w:r w:rsidRPr="00D44085">
                    <w:t>15030</w:t>
                  </w:r>
                  <w:r>
                    <w:t xml:space="preserve"> </w:t>
                  </w:r>
                  <w:r w:rsidRPr="00D44085">
                    <w:t>10</w:t>
                  </w:r>
                  <w:r>
                    <w:t xml:space="preserve"> </w:t>
                  </w:r>
                  <w:r w:rsidRPr="00D44085">
                    <w:t>1002</w:t>
                  </w:r>
                  <w:r>
                    <w:t xml:space="preserve"> </w:t>
                  </w:r>
                  <w:r w:rsidRPr="00D4408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 w:rsidP="007435E3">
                  <w:pPr>
                    <w:jc w:val="both"/>
                  </w:pPr>
                  <w:r w:rsidRPr="00D44085">
      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D44085">
                  <w:pPr>
                    <w:jc w:val="right"/>
                  </w:pPr>
                  <w:r>
                    <w:t>147,4</w:t>
                  </w:r>
                </w:p>
              </w:tc>
            </w:tr>
            <w:tr w:rsidR="008F703E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4F6A9A">
                  <w:pPr>
                    <w:jc w:val="center"/>
                  </w:pPr>
                  <w:r w:rsidRPr="00DF2E22"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7 462,2</w:t>
                  </w:r>
                </w:p>
              </w:tc>
            </w:tr>
            <w:tr w:rsidR="008F703E" w:rsidRPr="002A0EFA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4F6A9A">
                  <w:pPr>
                    <w:jc w:val="center"/>
                  </w:pPr>
                  <w:r w:rsidRPr="00DF2E22"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7 462,2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951 2 02 16001 00 0000 150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 w:rsidP="00097AFB">
                  <w:pPr>
                    <w:jc w:val="center"/>
                  </w:pPr>
                  <w:r w:rsidRPr="00DF2E22">
                    <w:t>951 2 02 16001 10 0000 150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</w:t>
                  </w:r>
                  <w:r w:rsidR="005E342D" w:rsidRPr="00DF2E22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5E342D">
                  <w:pPr>
                    <w:jc w:val="right"/>
                  </w:pPr>
                  <w:r w:rsidRPr="00DF2E22">
                    <w:t>2 799,8</w:t>
                  </w:r>
                </w:p>
              </w:tc>
            </w:tr>
            <w:tr w:rsidR="008F703E" w:rsidRPr="002A0EFA" w:rsidTr="0099705B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951 2 02 03000 00 0000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4A30A5">
                  <w:pPr>
                    <w:jc w:val="right"/>
                  </w:pPr>
                  <w:r w:rsidRPr="00DF2E22">
                    <w:t>240,4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951 2 02 03024 00 0000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097AFB">
                  <w:pPr>
                    <w:jc w:val="right"/>
                  </w:pPr>
                  <w:r w:rsidRPr="00DF2E22">
                    <w:t>0,2</w:t>
                  </w:r>
                </w:p>
              </w:tc>
            </w:tr>
            <w:tr w:rsidR="008F703E" w:rsidRPr="002A0EFA" w:rsidTr="0099705B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097AFB">
                  <w:pPr>
                    <w:jc w:val="center"/>
                  </w:pPr>
                  <w:r w:rsidRPr="00DF2E22">
                    <w:t xml:space="preserve">951 2 02 03024 10 0000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8F703E" w:rsidP="007435E3">
                  <w:pPr>
                    <w:jc w:val="both"/>
                  </w:pPr>
                  <w:r w:rsidRPr="00DF2E22"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DF2E22" w:rsidRDefault="00097AFB">
                  <w:pPr>
                    <w:jc w:val="right"/>
                  </w:pPr>
                  <w:r w:rsidRPr="00DF2E22">
                    <w:t>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942739" w:rsidP="00097AFB">
                  <w:pPr>
                    <w:jc w:val="center"/>
                  </w:pPr>
                  <w:r w:rsidRPr="00DF2E22">
                    <w:t xml:space="preserve">951 2 02 35118 00 0000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054CEE" w:rsidP="007435E3">
                  <w:pPr>
                    <w:jc w:val="both"/>
                  </w:pPr>
                  <w:r w:rsidRPr="00DF2E2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4A30A5">
                  <w:pPr>
                    <w:jc w:val="right"/>
                  </w:pPr>
                  <w:r w:rsidRPr="00DF2E22">
                    <w:t>240,2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942739" w:rsidP="004F6A9A">
                  <w:pPr>
                    <w:jc w:val="center"/>
                  </w:pPr>
                </w:p>
                <w:p w:rsidR="00942739" w:rsidRPr="00DF2E22" w:rsidRDefault="00942739" w:rsidP="00097AFB">
                  <w:pPr>
                    <w:ind w:firstLine="29"/>
                    <w:jc w:val="center"/>
                  </w:pPr>
                  <w:r w:rsidRPr="00DF2E22">
                    <w:t xml:space="preserve">951 2 02 35118 10 0000 </w:t>
                  </w:r>
                  <w:r w:rsidR="00097AFB" w:rsidRPr="00DF2E22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054CEE" w:rsidP="007435E3">
                  <w:pPr>
                    <w:jc w:val="both"/>
                  </w:pPr>
                  <w:r w:rsidRPr="00DF2E22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DF2E22" w:rsidRDefault="004A30A5">
                  <w:pPr>
                    <w:jc w:val="right"/>
                  </w:pPr>
                  <w:r w:rsidRPr="00DF2E22">
                    <w:t>240,2</w:t>
                  </w:r>
                </w:p>
              </w:tc>
            </w:tr>
            <w:tr w:rsidR="008F703E" w:rsidRPr="002A0EFA" w:rsidTr="00AA0C83">
              <w:trPr>
                <w:trHeight w:val="25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</w:t>
                  </w:r>
                  <w:r w:rsidR="00097AFB" w:rsidRPr="002A0EFA">
                    <w:t>40</w:t>
                  </w:r>
                  <w:r w:rsidRPr="002A0EFA">
                    <w:t xml:space="preserve">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>
                  <w:pPr>
                    <w:jc w:val="right"/>
                  </w:pPr>
                  <w:r>
                    <w:t>4 422,0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097AFB" w:rsidRPr="002A0EFA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>
                  <w:pPr>
                    <w:jc w:val="right"/>
                  </w:pPr>
                  <w:r>
                    <w:t>2 676,2</w:t>
                  </w:r>
                </w:p>
              </w:tc>
            </w:tr>
            <w:tr w:rsidR="008F703E" w:rsidRPr="002A0EFA" w:rsidTr="00DF2E22">
              <w:trPr>
                <w:trHeight w:val="66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A30A5" w:rsidP="004F6A9A">
                  <w:pPr>
                    <w:jc w:val="center"/>
                  </w:pPr>
                  <w:r w:rsidRPr="004A30A5">
                    <w:t>951 2</w:t>
                  </w:r>
                  <w:r>
                    <w:t xml:space="preserve"> </w:t>
                  </w:r>
                  <w:r w:rsidRPr="004A30A5">
                    <w:t>02</w:t>
                  </w:r>
                  <w:r>
                    <w:t xml:space="preserve"> </w:t>
                  </w:r>
                  <w:r w:rsidRPr="004A30A5">
                    <w:t>49999</w:t>
                  </w:r>
                  <w:r>
                    <w:t xml:space="preserve"> </w:t>
                  </w:r>
                  <w:r w:rsidRPr="004A30A5">
                    <w:t>00</w:t>
                  </w:r>
                  <w:r>
                    <w:t xml:space="preserve"> </w:t>
                  </w:r>
                  <w:r w:rsidRPr="004A30A5">
                    <w:t>0000</w:t>
                  </w:r>
                  <w:r>
                    <w:t xml:space="preserve"> </w:t>
                  </w:r>
                  <w:r w:rsidRPr="004A30A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DF2E22">
                  <w:pPr>
                    <w:jc w:val="both"/>
                  </w:pPr>
                  <w:r w:rsidRPr="002A0EFA">
                    <w:t xml:space="preserve"> Прочие межбюджетные трансферты, передаваемые бюджетам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1 745,8</w:t>
                  </w:r>
                </w:p>
              </w:tc>
            </w:tr>
            <w:tr w:rsidR="004A30A5" w:rsidRPr="002A0EFA" w:rsidTr="0099705B">
              <w:trPr>
                <w:trHeight w:val="100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 w:rsidP="00DF2E22">
                  <w:pPr>
                    <w:jc w:val="center"/>
                  </w:pPr>
                  <w:r w:rsidRPr="004A30A5">
                    <w:t>951 2</w:t>
                  </w:r>
                  <w:r>
                    <w:t xml:space="preserve"> </w:t>
                  </w:r>
                  <w:r w:rsidRPr="004A30A5">
                    <w:t>02</w:t>
                  </w:r>
                  <w:r>
                    <w:t xml:space="preserve"> </w:t>
                  </w:r>
                  <w:r w:rsidRPr="004A30A5">
                    <w:t>49999</w:t>
                  </w:r>
                  <w:r>
                    <w:t xml:space="preserve"> 1</w:t>
                  </w:r>
                  <w:r w:rsidRPr="004A30A5">
                    <w:t>0</w:t>
                  </w:r>
                  <w:r>
                    <w:t xml:space="preserve"> </w:t>
                  </w:r>
                  <w:r w:rsidRPr="004A30A5">
                    <w:t>0000</w:t>
                  </w:r>
                  <w:r>
                    <w:t xml:space="preserve"> </w:t>
                  </w:r>
                  <w:r w:rsidRPr="004A30A5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 w:rsidP="007435E3">
                  <w:pPr>
                    <w:jc w:val="both"/>
                  </w:pPr>
                  <w:r w:rsidRPr="002A0EFA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30A5" w:rsidRPr="002A0EFA" w:rsidRDefault="00DF2E22">
                  <w:pPr>
                    <w:jc w:val="right"/>
                  </w:pPr>
                  <w:r>
                    <w:t>1 745,8</w:t>
                  </w:r>
                </w:p>
              </w:tc>
            </w:tr>
            <w:tr w:rsidR="008F703E" w:rsidRPr="002A0EFA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DF2E22">
                  <w:pPr>
                    <w:jc w:val="right"/>
                  </w:pPr>
                  <w:r>
                    <w:t>14 299,6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CE6C1D" w:rsidRDefault="00027ACB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0655" w:rsidRDefault="00E80655" w:rsidP="00CE6C1D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E31A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51" w:type="dxa"/>
        <w:tblInd w:w="96" w:type="dxa"/>
        <w:tblLayout w:type="fixed"/>
        <w:tblLook w:val="04A0"/>
      </w:tblPr>
      <w:tblGrid>
        <w:gridCol w:w="3414"/>
        <w:gridCol w:w="852"/>
        <w:gridCol w:w="656"/>
        <w:gridCol w:w="604"/>
        <w:gridCol w:w="1684"/>
        <w:gridCol w:w="742"/>
        <w:gridCol w:w="1699"/>
      </w:tblGrid>
      <w:tr w:rsidR="00E80655" w:rsidRPr="00BC0221" w:rsidTr="00AF160E">
        <w:trPr>
          <w:trHeight w:val="288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2A0EFA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AF160E">
        <w:trPr>
          <w:trHeight w:val="28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2A0EFA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AF160E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  <w:r w:rsidR="009B522F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  <w:tr w:rsidR="00E80655" w:rsidRPr="00BC0221" w:rsidTr="00AF160E">
        <w:trPr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90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5 912,0</w:t>
            </w:r>
          </w:p>
        </w:tc>
      </w:tr>
      <w:tr w:rsidR="00E80655" w:rsidRPr="00BC0221" w:rsidTr="00AF160E">
        <w:trPr>
          <w:trHeight w:val="4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193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5 496,</w:t>
            </w:r>
            <w:r w:rsidR="00193037">
              <w:rPr>
                <w:b/>
                <w:bCs/>
                <w:color w:val="000000"/>
              </w:rPr>
              <w:t>3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C23853" w:rsidP="00FB5DC1">
            <w:pPr>
              <w:jc w:val="both"/>
              <w:rPr>
                <w:iCs/>
                <w:color w:val="000000"/>
              </w:rPr>
            </w:pPr>
            <w:r w:rsidRPr="00C23853">
              <w:rPr>
                <w:iCs/>
                <w:color w:val="000000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15,6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38559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1 149,6</w:t>
            </w:r>
          </w:p>
        </w:tc>
      </w:tr>
      <w:tr w:rsidR="00E80655" w:rsidRPr="00BC0221" w:rsidTr="00AF160E">
        <w:trPr>
          <w:trHeight w:val="379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58,7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3 252,1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217,6</w:t>
            </w:r>
          </w:p>
        </w:tc>
      </w:tr>
      <w:tr w:rsidR="00E80655" w:rsidRPr="00BC0221" w:rsidTr="00AF160E">
        <w:trPr>
          <w:trHeight w:val="316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C23853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778,2</w:t>
            </w:r>
          </w:p>
        </w:tc>
      </w:tr>
      <w:tr w:rsidR="008575CC" w:rsidRPr="00BC0221" w:rsidTr="00AF160E">
        <w:trPr>
          <w:trHeight w:val="84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8575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0,1</w:t>
            </w:r>
          </w:p>
        </w:tc>
      </w:tr>
      <w:tr w:rsidR="008575CC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C" w:rsidRPr="00BC0221" w:rsidRDefault="008575CC" w:rsidP="00FB5DC1">
            <w:pPr>
              <w:jc w:val="both"/>
              <w:rPr>
                <w:iCs/>
                <w:color w:val="000000"/>
              </w:rPr>
            </w:pPr>
            <w:r w:rsidRPr="008575CC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</w:t>
            </w:r>
            <w:r>
              <w:rPr>
                <w:iCs/>
                <w:color w:val="000000"/>
              </w:rPr>
              <w:t>21010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22,7</w:t>
            </w:r>
          </w:p>
        </w:tc>
      </w:tr>
      <w:tr w:rsidR="00E80655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19303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</w:t>
            </w:r>
            <w:r w:rsidR="00193037">
              <w:rPr>
                <w:iCs/>
                <w:color w:val="000000"/>
              </w:rPr>
              <w:t>3</w:t>
            </w:r>
          </w:p>
        </w:tc>
      </w:tr>
      <w:tr w:rsidR="00E80655" w:rsidRPr="00BC0221" w:rsidTr="00AF160E">
        <w:trPr>
          <w:trHeight w:val="83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AF160E">
        <w:trPr>
          <w:trHeight w:val="347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AF160E">
        <w:trPr>
          <w:trHeight w:val="158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E80655" w:rsidRPr="00BC0221" w:rsidTr="00AF160E">
        <w:trPr>
          <w:trHeight w:val="221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19,9</w:t>
            </w:r>
          </w:p>
        </w:tc>
      </w:tr>
      <w:tr w:rsidR="00B8483E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3E" w:rsidRPr="00BC0221" w:rsidRDefault="00B8483E" w:rsidP="00FB5DC1">
            <w:pPr>
              <w:jc w:val="both"/>
              <w:rPr>
                <w:b/>
                <w:bCs/>
                <w:color w:val="000000"/>
              </w:rPr>
            </w:pPr>
            <w:r w:rsidRPr="00B8483E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BC0221" w:rsidRDefault="00B8483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3E" w:rsidRDefault="00B8483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277,3</w:t>
            </w:r>
          </w:p>
        </w:tc>
      </w:tr>
      <w:tr w:rsidR="00B8483E" w:rsidRPr="00517B9B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3E" w:rsidRPr="00517B9B" w:rsidRDefault="00B8483E" w:rsidP="00FB5DC1">
            <w:pPr>
              <w:jc w:val="both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B8483E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517B9B" w:rsidP="00517B9B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91</w:t>
            </w:r>
            <w:r w:rsidR="00B8483E" w:rsidRPr="00517B9B">
              <w:rPr>
                <w:bCs/>
                <w:color w:val="000000"/>
              </w:rPr>
              <w:t>.</w:t>
            </w:r>
            <w:r w:rsidRPr="00517B9B">
              <w:rPr>
                <w:bCs/>
                <w:color w:val="000000"/>
              </w:rPr>
              <w:t>1</w:t>
            </w:r>
            <w:r w:rsidR="00B8483E" w:rsidRPr="00517B9B">
              <w:rPr>
                <w:bCs/>
                <w:color w:val="000000"/>
              </w:rPr>
              <w:t>.00.</w:t>
            </w:r>
            <w:r w:rsidRPr="00517B9B">
              <w:rPr>
                <w:bCs/>
                <w:color w:val="000000"/>
              </w:rPr>
              <w:t>90350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3E" w:rsidRPr="00517B9B" w:rsidRDefault="00517B9B" w:rsidP="0038729D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880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3E" w:rsidRPr="00517B9B" w:rsidRDefault="00517B9B" w:rsidP="00FB5DC1">
            <w:pPr>
              <w:jc w:val="center"/>
              <w:rPr>
                <w:bCs/>
                <w:color w:val="000000"/>
              </w:rPr>
            </w:pPr>
            <w:r w:rsidRPr="00517B9B">
              <w:rPr>
                <w:bCs/>
                <w:color w:val="000000"/>
              </w:rPr>
              <w:t>277,3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118,5</w:t>
            </w:r>
          </w:p>
        </w:tc>
      </w:tr>
      <w:tr w:rsidR="00E80655" w:rsidRPr="00BC0221" w:rsidTr="00AF160E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</w:t>
            </w:r>
            <w:r w:rsidR="008575CC">
              <w:rPr>
                <w:iCs/>
                <w:color w:val="000000"/>
              </w:rPr>
              <w:t xml:space="preserve"> образований Ростовской области</w:t>
            </w:r>
            <w:r w:rsidRPr="00BC0221">
              <w:rPr>
                <w:iCs/>
                <w:color w:val="000000"/>
              </w:rPr>
              <w:t>,</w:t>
            </w:r>
            <w:r w:rsidR="008575CC"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20,0</w:t>
            </w:r>
          </w:p>
        </w:tc>
      </w:tr>
      <w:tr w:rsidR="008575CC" w:rsidRPr="00BC0221" w:rsidTr="00AF160E">
        <w:trPr>
          <w:trHeight w:val="252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CC" w:rsidRPr="00BC0221" w:rsidRDefault="008575CC" w:rsidP="00FB5DC1">
            <w:pPr>
              <w:jc w:val="both"/>
              <w:rPr>
                <w:iCs/>
                <w:color w:val="000000"/>
              </w:rPr>
            </w:pPr>
            <w:r w:rsidRPr="008575CC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  <w:r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8575CC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</w:t>
            </w:r>
            <w:r>
              <w:rPr>
                <w:iCs/>
                <w:color w:val="000000"/>
              </w:rPr>
              <w:t>92060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CC" w:rsidRPr="00BC0221" w:rsidRDefault="008575CC" w:rsidP="004E414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CC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4,5</w:t>
            </w:r>
          </w:p>
        </w:tc>
      </w:tr>
      <w:tr w:rsidR="00E80655" w:rsidRPr="00BC0221" w:rsidTr="00AF160E">
        <w:trPr>
          <w:trHeight w:val="252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575CC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59,0</w:t>
            </w:r>
          </w:p>
        </w:tc>
      </w:tr>
      <w:tr w:rsidR="00E80655" w:rsidRPr="00BC0221" w:rsidTr="00AF160E">
        <w:trPr>
          <w:trHeight w:val="18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E80655" w:rsidRPr="00BC0221" w:rsidTr="00AF160E">
        <w:trPr>
          <w:trHeight w:val="2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204,2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36,0</w:t>
            </w:r>
          </w:p>
        </w:tc>
      </w:tr>
      <w:tr w:rsidR="00AF160E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BC0221" w:rsidRDefault="00AF160E" w:rsidP="00FB5DC1">
            <w:pPr>
              <w:jc w:val="both"/>
              <w:rPr>
                <w:b/>
                <w:bCs/>
                <w:color w:val="000000"/>
              </w:rPr>
            </w:pPr>
            <w:r w:rsidRPr="00AF160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BC0221" w:rsidRDefault="00AF160E" w:rsidP="0038729D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F160E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AF160E" w:rsidRDefault="00AF160E" w:rsidP="00FB5DC1">
            <w:pPr>
              <w:jc w:val="both"/>
              <w:rPr>
                <w:bCs/>
                <w:color w:val="000000"/>
              </w:rPr>
            </w:pPr>
            <w:r w:rsidRPr="00AF160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Pr="00AF160E" w:rsidRDefault="00AF160E" w:rsidP="00FB5DC1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1,0</w:t>
            </w:r>
          </w:p>
        </w:tc>
      </w:tr>
      <w:tr w:rsidR="00AF160E" w:rsidRPr="00AF160E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0E" w:rsidRPr="00AF160E" w:rsidRDefault="00AF160E" w:rsidP="00FB5DC1">
            <w:pPr>
              <w:jc w:val="both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AF160E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04.2.00.29110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0E" w:rsidRPr="00AF160E" w:rsidRDefault="00AF160E" w:rsidP="0038729D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0E" w:rsidRPr="00AF160E" w:rsidRDefault="00AF160E" w:rsidP="00FB5DC1">
            <w:pPr>
              <w:jc w:val="center"/>
              <w:rPr>
                <w:bCs/>
                <w:color w:val="000000"/>
              </w:rPr>
            </w:pPr>
            <w:r w:rsidRPr="00AF160E">
              <w:rPr>
                <w:bCs/>
                <w:color w:val="000000"/>
              </w:rPr>
              <w:t>1,0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0F208F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BC0221" w:rsidRDefault="000F208F" w:rsidP="00FB5DC1">
            <w:pPr>
              <w:jc w:val="both"/>
              <w:rPr>
                <w:b/>
                <w:bCs/>
                <w:color w:val="000000"/>
              </w:rPr>
            </w:pPr>
            <w:r w:rsidRPr="000F208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0F208F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0F208F" w:rsidRDefault="000F208F" w:rsidP="00FB5DC1">
            <w:pPr>
              <w:jc w:val="both"/>
              <w:rPr>
                <w:bCs/>
                <w:color w:val="000000"/>
              </w:rPr>
            </w:pPr>
            <w:r w:rsidRPr="000F208F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99.0.00.00000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835167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6435DD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DD" w:rsidRPr="000F208F" w:rsidRDefault="006435DD" w:rsidP="00FB5DC1">
            <w:pPr>
              <w:jc w:val="both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  <w:r w:rsidR="00D61BA7">
              <w:rPr>
                <w:bCs/>
                <w:color w:val="000000"/>
              </w:rPr>
              <w:t xml:space="preserve"> </w:t>
            </w:r>
            <w:r w:rsidR="00D61BA7"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6435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6435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  <w:r w:rsidRPr="006435DD">
              <w:rPr>
                <w:bCs/>
                <w:color w:val="000000"/>
              </w:rPr>
              <w:t>.00.</w:t>
            </w:r>
            <w:r>
              <w:rPr>
                <w:bCs/>
                <w:color w:val="000000"/>
              </w:rPr>
              <w:t>224</w:t>
            </w:r>
            <w:r w:rsidRPr="006435DD">
              <w:rPr>
                <w:bCs/>
                <w:color w:val="00000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DD" w:rsidRPr="002A0EFA" w:rsidRDefault="00835167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4 059,1</w:t>
            </w:r>
          </w:p>
        </w:tc>
      </w:tr>
      <w:tr w:rsidR="00E80655" w:rsidRPr="00BC0221" w:rsidTr="00AF160E">
        <w:trPr>
          <w:trHeight w:val="37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1 158,6</w:t>
            </w:r>
          </w:p>
        </w:tc>
      </w:tr>
      <w:tr w:rsidR="00E80655" w:rsidRPr="00BC0221" w:rsidTr="00AF160E">
        <w:trPr>
          <w:trHeight w:val="41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419,8</w:t>
            </w:r>
          </w:p>
        </w:tc>
      </w:tr>
      <w:tr w:rsidR="00E80655" w:rsidRPr="00BC0221" w:rsidTr="00AF160E">
        <w:trPr>
          <w:trHeight w:val="3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835167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738,8</w:t>
            </w:r>
          </w:p>
        </w:tc>
      </w:tr>
      <w:tr w:rsidR="000A640D" w:rsidRPr="000A640D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0D" w:rsidRPr="000A640D" w:rsidRDefault="000A640D" w:rsidP="000A640D">
            <w:pPr>
              <w:jc w:val="both"/>
              <w:rPr>
                <w:bCs/>
                <w:color w:val="000000"/>
              </w:rPr>
            </w:pPr>
            <w:r w:rsidRPr="000A640D">
              <w:rPr>
                <w:b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</w:t>
            </w:r>
            <w:r w:rsidRPr="000A640D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  <w:lang w:val="en-US"/>
              </w:rPr>
            </w:pPr>
            <w:r w:rsidRPr="000A640D">
              <w:rPr>
                <w:iCs/>
                <w:color w:val="000000"/>
              </w:rPr>
              <w:t>09.1.00.</w:t>
            </w:r>
            <w:r w:rsidRPr="000A640D">
              <w:rPr>
                <w:iCs/>
                <w:color w:val="000000"/>
                <w:lang w:val="en-US"/>
              </w:rPr>
              <w:t>S4640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iCs/>
                <w:color w:val="000000"/>
              </w:rPr>
            </w:pPr>
            <w:r w:rsidRPr="000A640D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0D" w:rsidRPr="000A640D" w:rsidRDefault="000A640D" w:rsidP="000A640D">
            <w:pPr>
              <w:jc w:val="center"/>
              <w:rPr>
                <w:bCs/>
                <w:color w:val="000000"/>
              </w:rPr>
            </w:pPr>
            <w:r w:rsidRPr="000A640D">
              <w:rPr>
                <w:bCs/>
                <w:color w:val="000000"/>
                <w:lang w:val="en-US"/>
              </w:rPr>
              <w:t>2 266</w:t>
            </w:r>
            <w:r>
              <w:rPr>
                <w:bCs/>
                <w:color w:val="000000"/>
              </w:rPr>
              <w:t>,5</w:t>
            </w:r>
          </w:p>
        </w:tc>
      </w:tr>
      <w:tr w:rsidR="00700467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67" w:rsidRPr="00AA0C83" w:rsidRDefault="000A640D" w:rsidP="00FB5DC1">
            <w:pPr>
              <w:jc w:val="both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Кручено-Балковского сельского поселения </w:t>
            </w:r>
            <w:r w:rsidRPr="00AA0C83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AA0C83" w:rsidP="00AA0C83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99</w:t>
            </w:r>
            <w:r w:rsidR="00700467" w:rsidRPr="00AA0C83">
              <w:rPr>
                <w:iCs/>
                <w:color w:val="000000"/>
              </w:rPr>
              <w:t>.</w:t>
            </w:r>
            <w:r w:rsidR="000A640D" w:rsidRPr="00AA0C83">
              <w:rPr>
                <w:iCs/>
                <w:color w:val="000000"/>
              </w:rPr>
              <w:t>1</w:t>
            </w:r>
            <w:r w:rsidR="00700467" w:rsidRPr="00AA0C83">
              <w:rPr>
                <w:iCs/>
                <w:color w:val="000000"/>
              </w:rPr>
              <w:t>.00.</w:t>
            </w:r>
            <w:r w:rsidRPr="00AA0C83">
              <w:rPr>
                <w:iCs/>
                <w:color w:val="000000"/>
              </w:rPr>
              <w:t>71180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67" w:rsidRPr="00AA0C83" w:rsidRDefault="00700467" w:rsidP="004E4141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67" w:rsidRPr="00AA0C83" w:rsidRDefault="00AA0C83" w:rsidP="009068C2">
            <w:pPr>
              <w:jc w:val="center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>299,0</w:t>
            </w:r>
          </w:p>
        </w:tc>
      </w:tr>
      <w:tr w:rsidR="00AA0C83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83" w:rsidRPr="00AA0C83" w:rsidRDefault="00AA0C83" w:rsidP="00FB5DC1">
            <w:pPr>
              <w:jc w:val="both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 xml:space="preserve">Реализация направления  расходов в рамках непрограммных расходов органов местного самоуправления Кручено-Балковского сельского поселения </w:t>
            </w:r>
            <w:r w:rsidRPr="00AA0C83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AA0C83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AA0C83" w:rsidRDefault="00AA0C83" w:rsidP="0038729D">
            <w:pPr>
              <w:jc w:val="center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C83" w:rsidRPr="00AA0C83" w:rsidRDefault="00AA0C83" w:rsidP="009068C2">
            <w:pPr>
              <w:jc w:val="center"/>
              <w:rPr>
                <w:bCs/>
                <w:color w:val="000000"/>
              </w:rPr>
            </w:pPr>
            <w:r w:rsidRPr="00AA0C83">
              <w:rPr>
                <w:bCs/>
                <w:color w:val="000000"/>
              </w:rPr>
              <w:t>335,0</w:t>
            </w:r>
          </w:p>
        </w:tc>
      </w:tr>
      <w:tr w:rsidR="00E80655" w:rsidRPr="00BC0221" w:rsidTr="00AF160E">
        <w:trPr>
          <w:trHeight w:val="44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9068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</w:tr>
      <w:tr w:rsidR="00E80655" w:rsidRPr="006E5FEA" w:rsidTr="00AF160E">
        <w:trPr>
          <w:trHeight w:val="9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9068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21,5</w:t>
            </w:r>
          </w:p>
        </w:tc>
      </w:tr>
      <w:tr w:rsidR="00E80655" w:rsidRPr="00BC0221" w:rsidTr="00AF160E">
        <w:trPr>
          <w:trHeight w:val="42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30" w:rsidRPr="002A0EFA" w:rsidRDefault="00AA0C83" w:rsidP="009068C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17,0</w:t>
            </w:r>
          </w:p>
        </w:tc>
      </w:tr>
      <w:tr w:rsidR="00AA0C83" w:rsidRPr="00BC0221" w:rsidTr="00AF160E">
        <w:trPr>
          <w:trHeight w:val="42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83" w:rsidRPr="00BC0221" w:rsidRDefault="00AA0C83" w:rsidP="00FB5DC1">
            <w:pPr>
              <w:jc w:val="both"/>
              <w:rPr>
                <w:iCs/>
                <w:color w:val="000000"/>
              </w:rPr>
            </w:pPr>
            <w:r w:rsidRPr="00AA0C83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  <w:r>
              <w:rPr>
                <w:iCs/>
                <w:color w:val="000000"/>
              </w:rPr>
              <w:t xml:space="preserve"> </w:t>
            </w:r>
            <w:r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AA0C8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89</w:t>
            </w:r>
            <w:r w:rsidRPr="00BC0221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83" w:rsidRPr="00BC0221" w:rsidRDefault="00AA0C83" w:rsidP="0038729D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C83" w:rsidRPr="002A0EFA" w:rsidRDefault="00AA0C83" w:rsidP="009068C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4,5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43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284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A0C83" w:rsidP="00527D9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2 047,2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E80655" w:rsidRPr="00BC0221" w:rsidTr="00AF160E">
        <w:trPr>
          <w:trHeight w:val="63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E80655" w:rsidRPr="00BC0221" w:rsidTr="00AF160E">
        <w:trPr>
          <w:trHeight w:val="41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AF160E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290,1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CE6C1D" w:rsidRDefault="00D72F80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CE6C1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CE6C1D">
      <w:pPr>
        <w:ind w:left="708"/>
        <w:contextualSpacing/>
        <w:jc w:val="right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848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9068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5 912,0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1930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5 496,</w:t>
            </w:r>
            <w:r w:rsidR="00193037">
              <w:rPr>
                <w:color w:val="000000"/>
              </w:rPr>
              <w:t>3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B8483E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7435E3">
            <w:pPr>
              <w:jc w:val="both"/>
              <w:rPr>
                <w:color w:val="000000"/>
              </w:rPr>
            </w:pPr>
            <w:r w:rsidRPr="000E37F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0E37FC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Default="000E37FC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0E37FC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B8483E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B8483E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83E" w:rsidRPr="00371963" w:rsidRDefault="00E53630" w:rsidP="007435E3">
            <w:pPr>
              <w:jc w:val="both"/>
              <w:rPr>
                <w:b/>
                <w:bCs/>
                <w:color w:val="000000"/>
              </w:rPr>
            </w:pPr>
            <w:r w:rsidRPr="00E5363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E53630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371963" w:rsidRDefault="00B8483E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B8483E" w:rsidRPr="00E53630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83E" w:rsidRPr="00E53630" w:rsidRDefault="00E53630" w:rsidP="007435E3">
            <w:pPr>
              <w:jc w:val="both"/>
              <w:rPr>
                <w:bCs/>
                <w:color w:val="000000"/>
              </w:rPr>
            </w:pPr>
            <w:r w:rsidRPr="00E5363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center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center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483E" w:rsidRPr="00E53630" w:rsidRDefault="00E53630" w:rsidP="00FB5DC1">
            <w:pPr>
              <w:jc w:val="right"/>
              <w:rPr>
                <w:bCs/>
                <w:color w:val="000000"/>
              </w:rPr>
            </w:pPr>
            <w:r w:rsidRPr="00E53630">
              <w:rPr>
                <w:bCs/>
                <w:color w:val="000000"/>
              </w:rPr>
              <w:t>1,0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2 749,9</w:t>
            </w:r>
          </w:p>
        </w:tc>
      </w:tr>
      <w:tr w:rsidR="00385590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90" w:rsidRPr="00385590" w:rsidRDefault="00385590" w:rsidP="007435E3">
            <w:pPr>
              <w:jc w:val="both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E53630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2 749,9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4 059,1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7435E3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7435E3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E53630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527D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7435E3">
            <w:pPr>
              <w:jc w:val="both"/>
              <w:rPr>
                <w:color w:val="000000"/>
              </w:rPr>
            </w:pPr>
            <w:r w:rsidRPr="00E53630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FB5DC1">
            <w:pPr>
              <w:jc w:val="center"/>
              <w:rPr>
                <w:color w:val="000000"/>
              </w:rPr>
            </w:pPr>
            <w:r w:rsidRPr="00E53630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D34918" w:rsidP="00FB5DC1">
            <w:pPr>
              <w:jc w:val="center"/>
              <w:rPr>
                <w:color w:val="000000"/>
              </w:rPr>
            </w:pPr>
            <w:r w:rsidRPr="00E53630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E53630" w:rsidRDefault="00E53630" w:rsidP="00527D92">
            <w:pPr>
              <w:jc w:val="right"/>
              <w:rPr>
                <w:color w:val="000000"/>
              </w:rPr>
            </w:pPr>
            <w:r w:rsidRPr="00E53630">
              <w:rPr>
                <w:bCs/>
                <w:color w:val="000000"/>
              </w:rPr>
              <w:t>2 047,2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290,1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E5363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15 321,0</w:t>
            </w:r>
          </w:p>
        </w:tc>
      </w:tr>
    </w:tbl>
    <w:p w:rsidR="00D34918" w:rsidRDefault="00D34918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CE6C1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E6C1D" w:rsidRDefault="00CE6C1D" w:rsidP="00CE6C1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E53630">
        <w:rPr>
          <w:rFonts w:ascii="Times New Roman" w:hAnsi="Times New Roman" w:cs="Times New Roman"/>
          <w:sz w:val="28"/>
          <w:szCs w:val="28"/>
        </w:rPr>
        <w:t>2</w:t>
      </w:r>
      <w:r w:rsidR="001930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1 021,4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3168ED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1 021,4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E53630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1975A5">
              <w:rPr>
                <w:color w:val="000000"/>
                <w:sz w:val="28"/>
                <w:szCs w:val="28"/>
              </w:rPr>
              <w:t>14 299,6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E53630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E53630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630" w:rsidRDefault="00E53630" w:rsidP="00E53630">
            <w:pPr>
              <w:jc w:val="right"/>
            </w:pPr>
            <w:r w:rsidRPr="00D14760">
              <w:rPr>
                <w:color w:val="000000"/>
                <w:sz w:val="28"/>
                <w:szCs w:val="28"/>
              </w:rPr>
              <w:t>15 321,0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2902" w:rsidRDefault="00582FE0" w:rsidP="000F2902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290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2902" w:rsidRDefault="000F2902" w:rsidP="000F290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0F2902" w:rsidRDefault="00E53630" w:rsidP="000F290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31.03.2022</w:t>
      </w:r>
      <w:r w:rsidR="000F2902">
        <w:rPr>
          <w:rFonts w:ascii="Times New Roman" w:hAnsi="Times New Roman"/>
          <w:sz w:val="28"/>
          <w:szCs w:val="28"/>
        </w:rPr>
        <w:t xml:space="preserve"> № </w:t>
      </w:r>
      <w:r w:rsidR="001B2D10">
        <w:rPr>
          <w:rFonts w:ascii="Times New Roman" w:hAnsi="Times New Roman"/>
          <w:sz w:val="28"/>
          <w:szCs w:val="28"/>
        </w:rPr>
        <w:t>41</w:t>
      </w:r>
    </w:p>
    <w:p w:rsidR="00B716A2" w:rsidRPr="005C418D" w:rsidRDefault="00B716A2" w:rsidP="000F2902">
      <w:pPr>
        <w:pStyle w:val="ConsPlusNormal"/>
        <w:ind w:left="41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B716A2" w:rsidRPr="005C418D" w:rsidRDefault="00B716A2" w:rsidP="00B716A2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B716A2" w:rsidRPr="005C418D" w:rsidRDefault="00B716A2" w:rsidP="00B716A2">
      <w:pPr>
        <w:contextualSpacing/>
        <w:jc w:val="center"/>
        <w:rPr>
          <w:b/>
          <w:sz w:val="28"/>
          <w:szCs w:val="28"/>
        </w:rPr>
      </w:pP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1.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направляются в письменном виде в Собрание депутатов Кручено-Балковского района (347618, Ростовская область, Сальский район, с. Крученая Балка, ул. </w:t>
      </w:r>
      <w:proofErr w:type="spellStart"/>
      <w:r w:rsidRPr="005C418D">
        <w:rPr>
          <w:sz w:val="28"/>
          <w:szCs w:val="28"/>
        </w:rPr>
        <w:t>Челнокова</w:t>
      </w:r>
      <w:proofErr w:type="spellEnd"/>
      <w:r w:rsidRPr="005C418D">
        <w:rPr>
          <w:sz w:val="28"/>
          <w:szCs w:val="28"/>
        </w:rPr>
        <w:t xml:space="preserve">, 14, </w:t>
      </w:r>
      <w:proofErr w:type="spellStart"/>
      <w:r w:rsidRPr="005C418D">
        <w:rPr>
          <w:sz w:val="28"/>
          <w:szCs w:val="28"/>
        </w:rPr>
        <w:t>каб</w:t>
      </w:r>
      <w:proofErr w:type="spellEnd"/>
      <w:r w:rsidRPr="005C418D">
        <w:rPr>
          <w:sz w:val="28"/>
          <w:szCs w:val="28"/>
        </w:rPr>
        <w:t>. №</w:t>
      </w:r>
      <w:r w:rsidR="004A41E2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 xml:space="preserve">2) в течение 30 дней со дня официального  опубликования </w:t>
      </w:r>
      <w:r w:rsidR="00662005">
        <w:rPr>
          <w:sz w:val="28"/>
          <w:szCs w:val="28"/>
        </w:rPr>
        <w:t>(обнародования) проекта решения</w:t>
      </w: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4A41E2">
        <w:rPr>
          <w:sz w:val="28"/>
          <w:szCs w:val="28"/>
        </w:rPr>
        <w:t>п</w:t>
      </w:r>
      <w:r w:rsidRPr="005C418D">
        <w:rPr>
          <w:sz w:val="28"/>
          <w:szCs w:val="28"/>
        </w:rPr>
        <w:t xml:space="preserve">редседателем Собрания депутатов – главой Кручено-Балковского сельского поселения для обобщения и анализа поступивших предложений. 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3. Обобщенные предложения и замечания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B716A2" w:rsidP="00B716A2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</w:t>
      </w:r>
      <w:r w:rsidR="00662005">
        <w:rPr>
          <w:sz w:val="28"/>
          <w:szCs w:val="28"/>
        </w:rPr>
        <w:t>ют в обсуждении проекта решения</w:t>
      </w:r>
      <w:r w:rsidRPr="005C418D">
        <w:rPr>
          <w:sz w:val="28"/>
          <w:szCs w:val="28"/>
        </w:rPr>
        <w:t xml:space="preserve"> «О принятии Устава муниципального образования «Кручено-Балковское сельское поселение» посредством: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публичных слушаниях по проекту решения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582FE0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участия в заседании Собрания депутатов Кручено-Балковского сельского поселения, на котором рассматривается вопрос о проекте (принятии) </w:t>
      </w:r>
    </w:p>
    <w:p w:rsidR="00582FE0" w:rsidRDefault="00B716A2" w:rsidP="004A41E2">
      <w:pPr>
        <w:ind w:left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решения </w:t>
      </w:r>
    </w:p>
    <w:p w:rsidR="00B716A2" w:rsidRPr="005C418D" w:rsidRDefault="00B716A2" w:rsidP="00B716A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 xml:space="preserve"> «</w:t>
      </w:r>
      <w:r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</w:t>
      </w:r>
      <w:r w:rsidR="00E53630">
        <w:rPr>
          <w:bCs/>
          <w:sz w:val="28"/>
          <w:szCs w:val="28"/>
        </w:rPr>
        <w:t>21</w:t>
      </w:r>
      <w:r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B716A2" w:rsidRPr="005C418D" w:rsidRDefault="00662005" w:rsidP="00582F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Допуск граждан на заседания</w:t>
      </w:r>
      <w:r w:rsidR="00B716A2" w:rsidRPr="005C418D">
        <w:rPr>
          <w:sz w:val="28"/>
          <w:szCs w:val="28"/>
        </w:rPr>
        <w:t xml:space="preserve"> Собрания депутатов Кручено-Балковского сель</w:t>
      </w:r>
      <w:r>
        <w:rPr>
          <w:sz w:val="28"/>
          <w:szCs w:val="28"/>
        </w:rPr>
        <w:t xml:space="preserve">ского поселения осуществляется </w:t>
      </w:r>
      <w:r w:rsidR="00B716A2" w:rsidRPr="005C418D">
        <w:rPr>
          <w:sz w:val="28"/>
          <w:szCs w:val="28"/>
        </w:rPr>
        <w:t>в порядке, установленном регламентом Собрания депутатов Кручено-Балковского района.</w:t>
      </w:r>
    </w:p>
    <w:p w:rsidR="00B716A2" w:rsidRDefault="00B716A2" w:rsidP="00B716A2">
      <w:pPr>
        <w:ind w:firstLine="709"/>
        <w:contextualSpacing/>
        <w:jc w:val="center"/>
        <w:rPr>
          <w:sz w:val="28"/>
          <w:szCs w:val="28"/>
        </w:rPr>
      </w:pPr>
    </w:p>
    <w:p w:rsidR="00582FE0" w:rsidRPr="005C418D" w:rsidRDefault="00582FE0" w:rsidP="00B716A2">
      <w:pPr>
        <w:ind w:firstLine="709"/>
        <w:contextualSpacing/>
        <w:jc w:val="center"/>
        <w:rPr>
          <w:sz w:val="28"/>
          <w:szCs w:val="28"/>
        </w:rPr>
      </w:pPr>
    </w:p>
    <w:p w:rsidR="00B716A2" w:rsidRPr="005C418D" w:rsidRDefault="00B716A2" w:rsidP="00B716A2">
      <w:pPr>
        <w:ind w:left="708"/>
        <w:contextualSpacing/>
        <w:jc w:val="both"/>
        <w:rPr>
          <w:sz w:val="28"/>
          <w:szCs w:val="28"/>
        </w:rPr>
      </w:pP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B716A2" w:rsidRPr="005C418D" w:rsidRDefault="00B716A2" w:rsidP="00B716A2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 w:rsidR="000507BB">
        <w:rPr>
          <w:sz w:val="28"/>
          <w:szCs w:val="28"/>
        </w:rPr>
        <w:t>Г.В. Устинова</w:t>
      </w:r>
    </w:p>
    <w:p w:rsidR="00B716A2" w:rsidRPr="005C418D" w:rsidRDefault="00B716A2" w:rsidP="00B716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16A2" w:rsidRPr="005C418D" w:rsidRDefault="00B716A2" w:rsidP="00B716A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Pr="005C418D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5D" w:rsidRDefault="00B9455D" w:rsidP="00062412">
      <w:r>
        <w:separator/>
      </w:r>
    </w:p>
  </w:endnote>
  <w:endnote w:type="continuationSeparator" w:id="0">
    <w:p w:rsidR="00B9455D" w:rsidRDefault="00B9455D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5D" w:rsidRDefault="00B9455D" w:rsidP="00062412">
      <w:r>
        <w:separator/>
      </w:r>
    </w:p>
  </w:footnote>
  <w:footnote w:type="continuationSeparator" w:id="0">
    <w:p w:rsidR="00B9455D" w:rsidRDefault="00B9455D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171C4"/>
    <w:rsid w:val="0001731F"/>
    <w:rsid w:val="00027ACB"/>
    <w:rsid w:val="00033B8B"/>
    <w:rsid w:val="00034A73"/>
    <w:rsid w:val="000507BB"/>
    <w:rsid w:val="00054CEE"/>
    <w:rsid w:val="00055746"/>
    <w:rsid w:val="00056AC7"/>
    <w:rsid w:val="00062412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1F398D"/>
    <w:rsid w:val="0020685B"/>
    <w:rsid w:val="002142A2"/>
    <w:rsid w:val="0021482D"/>
    <w:rsid w:val="0022348A"/>
    <w:rsid w:val="0026129D"/>
    <w:rsid w:val="00262B97"/>
    <w:rsid w:val="00271B15"/>
    <w:rsid w:val="002A0EFA"/>
    <w:rsid w:val="002A339F"/>
    <w:rsid w:val="002D0A3C"/>
    <w:rsid w:val="002D2332"/>
    <w:rsid w:val="002D78AC"/>
    <w:rsid w:val="002E03E1"/>
    <w:rsid w:val="002E1FF4"/>
    <w:rsid w:val="00315BE5"/>
    <w:rsid w:val="003168ED"/>
    <w:rsid w:val="00316DAD"/>
    <w:rsid w:val="0031729C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44A8A"/>
    <w:rsid w:val="00555ACE"/>
    <w:rsid w:val="00582FE0"/>
    <w:rsid w:val="005942C7"/>
    <w:rsid w:val="005C418D"/>
    <w:rsid w:val="005E24CD"/>
    <w:rsid w:val="005E342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B5DC1"/>
    <w:rsid w:val="006B7659"/>
    <w:rsid w:val="006C6CAC"/>
    <w:rsid w:val="006C73F8"/>
    <w:rsid w:val="006F32A9"/>
    <w:rsid w:val="00700467"/>
    <w:rsid w:val="00714AC7"/>
    <w:rsid w:val="00715706"/>
    <w:rsid w:val="007245B4"/>
    <w:rsid w:val="007409A0"/>
    <w:rsid w:val="007435E3"/>
    <w:rsid w:val="007642FB"/>
    <w:rsid w:val="007660A7"/>
    <w:rsid w:val="0077084A"/>
    <w:rsid w:val="00785648"/>
    <w:rsid w:val="00792BF9"/>
    <w:rsid w:val="00793B43"/>
    <w:rsid w:val="00794EB6"/>
    <w:rsid w:val="007A03FC"/>
    <w:rsid w:val="007B665E"/>
    <w:rsid w:val="007B79EA"/>
    <w:rsid w:val="007D05E5"/>
    <w:rsid w:val="007D4046"/>
    <w:rsid w:val="007D7949"/>
    <w:rsid w:val="007E61BB"/>
    <w:rsid w:val="007E71C9"/>
    <w:rsid w:val="00832059"/>
    <w:rsid w:val="0083340B"/>
    <w:rsid w:val="00835167"/>
    <w:rsid w:val="0084642E"/>
    <w:rsid w:val="00853248"/>
    <w:rsid w:val="008535A0"/>
    <w:rsid w:val="008575CC"/>
    <w:rsid w:val="00876CB5"/>
    <w:rsid w:val="00881B31"/>
    <w:rsid w:val="00884EC4"/>
    <w:rsid w:val="008952DC"/>
    <w:rsid w:val="008975A6"/>
    <w:rsid w:val="008A5519"/>
    <w:rsid w:val="008B4540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9705B"/>
    <w:rsid w:val="009A1720"/>
    <w:rsid w:val="009B522F"/>
    <w:rsid w:val="009C4367"/>
    <w:rsid w:val="009C60B0"/>
    <w:rsid w:val="009D028E"/>
    <w:rsid w:val="009F76EC"/>
    <w:rsid w:val="009F7A66"/>
    <w:rsid w:val="00A0503E"/>
    <w:rsid w:val="00A06927"/>
    <w:rsid w:val="00A15AF7"/>
    <w:rsid w:val="00A26952"/>
    <w:rsid w:val="00A271BB"/>
    <w:rsid w:val="00A31D49"/>
    <w:rsid w:val="00A637C0"/>
    <w:rsid w:val="00A6651C"/>
    <w:rsid w:val="00A81D85"/>
    <w:rsid w:val="00A91142"/>
    <w:rsid w:val="00A9662C"/>
    <w:rsid w:val="00AA0C83"/>
    <w:rsid w:val="00AB6242"/>
    <w:rsid w:val="00AC0046"/>
    <w:rsid w:val="00AD4803"/>
    <w:rsid w:val="00AF160E"/>
    <w:rsid w:val="00AF6DCA"/>
    <w:rsid w:val="00AF778F"/>
    <w:rsid w:val="00B03BDC"/>
    <w:rsid w:val="00B07E38"/>
    <w:rsid w:val="00B716A2"/>
    <w:rsid w:val="00B8483E"/>
    <w:rsid w:val="00B9455D"/>
    <w:rsid w:val="00BA581C"/>
    <w:rsid w:val="00BF6D08"/>
    <w:rsid w:val="00C064C0"/>
    <w:rsid w:val="00C16730"/>
    <w:rsid w:val="00C16C8C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E37A1"/>
    <w:rsid w:val="00CE6C1D"/>
    <w:rsid w:val="00D03BA5"/>
    <w:rsid w:val="00D22095"/>
    <w:rsid w:val="00D25E87"/>
    <w:rsid w:val="00D34918"/>
    <w:rsid w:val="00D40370"/>
    <w:rsid w:val="00D44085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DF2E22"/>
    <w:rsid w:val="00E172D8"/>
    <w:rsid w:val="00E25CC7"/>
    <w:rsid w:val="00E26F37"/>
    <w:rsid w:val="00E301FF"/>
    <w:rsid w:val="00E31A6B"/>
    <w:rsid w:val="00E478C3"/>
    <w:rsid w:val="00E53630"/>
    <w:rsid w:val="00E80655"/>
    <w:rsid w:val="00E82F9A"/>
    <w:rsid w:val="00E83EDC"/>
    <w:rsid w:val="00E85B38"/>
    <w:rsid w:val="00E85CBB"/>
    <w:rsid w:val="00E96645"/>
    <w:rsid w:val="00E968B6"/>
    <w:rsid w:val="00EA495C"/>
    <w:rsid w:val="00EB6EAA"/>
    <w:rsid w:val="00ED4F14"/>
    <w:rsid w:val="00F004EC"/>
    <w:rsid w:val="00F070AC"/>
    <w:rsid w:val="00F123A9"/>
    <w:rsid w:val="00F21972"/>
    <w:rsid w:val="00F22D45"/>
    <w:rsid w:val="00F24DF7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E66C-5EF2-44A8-B0DE-9899B2AC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32159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2019-04-12T13:24:00Z</cp:lastPrinted>
  <dcterms:created xsi:type="dcterms:W3CDTF">2022-03-30T13:13:00Z</dcterms:created>
  <dcterms:modified xsi:type="dcterms:W3CDTF">2022-03-30T13:35:00Z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