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7B" w:rsidRDefault="00117AD7" w:rsidP="00756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7D6554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16D7B" w:rsidRDefault="00117AD7" w:rsidP="00756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554">
        <w:rPr>
          <w:rFonts w:ascii="Times New Roman" w:hAnsi="Times New Roman" w:cs="Times New Roman"/>
          <w:sz w:val="28"/>
          <w:szCs w:val="28"/>
        </w:rPr>
        <w:t>об исполнении плана</w:t>
      </w:r>
      <w:bookmarkEnd w:id="0"/>
      <w:r w:rsidRPr="007D6554">
        <w:rPr>
          <w:rFonts w:ascii="Times New Roman" w:hAnsi="Times New Roman" w:cs="Times New Roman"/>
          <w:sz w:val="28"/>
          <w:szCs w:val="28"/>
        </w:rPr>
        <w:t xml:space="preserve"> реа</w:t>
      </w:r>
      <w:r w:rsidR="007D6554" w:rsidRPr="007D6554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E16D7B">
        <w:rPr>
          <w:rFonts w:ascii="Times New Roman" w:hAnsi="Times New Roman" w:cs="Times New Roman"/>
          <w:sz w:val="28"/>
          <w:szCs w:val="28"/>
        </w:rPr>
        <w:t xml:space="preserve"> </w:t>
      </w:r>
      <w:r w:rsidR="000967E8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</w:t>
      </w:r>
      <w:r w:rsidR="00E16D7B">
        <w:rPr>
          <w:rFonts w:ascii="Times New Roman" w:hAnsi="Times New Roman" w:cs="Times New Roman"/>
          <w:sz w:val="28"/>
          <w:szCs w:val="28"/>
        </w:rPr>
        <w:t>поселения</w:t>
      </w:r>
    </w:p>
    <w:p w:rsidR="007D6554" w:rsidRPr="007D6554" w:rsidRDefault="00117AD7" w:rsidP="00756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6554">
        <w:rPr>
          <w:rFonts w:ascii="Times New Roman" w:hAnsi="Times New Roman" w:cs="Times New Roman"/>
          <w:sz w:val="28"/>
          <w:szCs w:val="28"/>
        </w:rPr>
        <w:t xml:space="preserve"> </w:t>
      </w:r>
      <w:r w:rsidR="00E16D7B">
        <w:rPr>
          <w:rFonts w:ascii="Times New Roman" w:hAnsi="Times New Roman" w:cs="Times New Roman"/>
          <w:sz w:val="28"/>
          <w:szCs w:val="28"/>
        </w:rPr>
        <w:t>«</w:t>
      </w:r>
      <w:r w:rsidR="007F234D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</w:t>
      </w:r>
      <w:r w:rsidR="000967E8">
        <w:rPr>
          <w:rFonts w:ascii="Times New Roman" w:hAnsi="Times New Roman" w:cs="Times New Roman"/>
          <w:sz w:val="28"/>
          <w:szCs w:val="28"/>
          <w:u w:val="single"/>
        </w:rPr>
        <w:t xml:space="preserve"> и создание условий для эффективного управления муниципальными финансами</w:t>
      </w:r>
      <w:r w:rsidR="00E16D7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D6554" w:rsidRPr="007D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554" w:rsidRDefault="000967E8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="00E16D7B">
        <w:rPr>
          <w:rFonts w:ascii="Times New Roman" w:hAnsi="Times New Roman" w:cs="Times New Roman"/>
          <w:sz w:val="28"/>
          <w:szCs w:val="28"/>
        </w:rPr>
        <w:t>20</w:t>
      </w:r>
      <w:r w:rsidR="00A67177">
        <w:rPr>
          <w:rFonts w:ascii="Times New Roman" w:hAnsi="Times New Roman" w:cs="Times New Roman"/>
          <w:sz w:val="28"/>
          <w:szCs w:val="28"/>
        </w:rPr>
        <w:t>2</w:t>
      </w:r>
      <w:r w:rsidR="00B43CFB">
        <w:rPr>
          <w:rFonts w:ascii="Times New Roman" w:hAnsi="Times New Roman" w:cs="Times New Roman"/>
          <w:sz w:val="28"/>
          <w:szCs w:val="28"/>
        </w:rPr>
        <w:t>3</w:t>
      </w:r>
      <w:r w:rsidR="00E16D7B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16199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0"/>
        <w:gridCol w:w="15"/>
        <w:gridCol w:w="1723"/>
        <w:gridCol w:w="1843"/>
        <w:gridCol w:w="3119"/>
        <w:gridCol w:w="1418"/>
        <w:gridCol w:w="1559"/>
        <w:gridCol w:w="1701"/>
        <w:gridCol w:w="1701"/>
        <w:gridCol w:w="1210"/>
        <w:gridCol w:w="1380"/>
      </w:tblGrid>
      <w:tr w:rsidR="007D6554" w:rsidRPr="002A5C1F" w:rsidTr="00A13B8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Номер и наименование </w:t>
            </w: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&lt;4&gt;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исполнитель, соисполнитель, </w:t>
            </w:r>
            <w:r w:rsidR="00955668" w:rsidRPr="002A5C1F">
              <w:rPr>
                <w:rFonts w:ascii="Times New Roman" w:hAnsi="Times New Roman" w:cs="Times New Roman"/>
                <w:sz w:val="22"/>
                <w:szCs w:val="22"/>
              </w:rPr>
              <w:t>участник (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должность/</w:t>
            </w:r>
          </w:p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ФИО) </w:t>
            </w: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&lt;1&gt;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D6554" w:rsidRPr="002A5C1F" w:rsidRDefault="00955668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реализации (</w:t>
            </w:r>
            <w:r w:rsidR="007D6554" w:rsidRPr="002A5C1F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реализации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55668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реализации, </w:t>
            </w:r>
            <w:r w:rsidR="000A732F" w:rsidRPr="002A5C1F">
              <w:rPr>
                <w:rFonts w:ascii="Times New Roman" w:hAnsi="Times New Roman" w:cs="Times New Roman"/>
                <w:sz w:val="22"/>
                <w:szCs w:val="22"/>
              </w:rPr>
              <w:t>наступления контрольного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C450EB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</w:t>
            </w:r>
            <w:r w:rsidR="00C450EB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на реализацию муниципальной программы, тыс. руб.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</w:p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&lt;2&gt;</w:t>
            </w:r>
          </w:p>
        </w:tc>
      </w:tr>
      <w:tr w:rsidR="007D6554" w:rsidRPr="002A5C1F" w:rsidTr="00A13B88">
        <w:trPr>
          <w:trHeight w:val="72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0A732F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факт на отчетную дату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554" w:rsidRPr="002A5C1F" w:rsidTr="00A13B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554" w:rsidRPr="002A5C1F" w:rsidRDefault="007D6554" w:rsidP="007D6554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67E8" w:rsidRPr="002A5C1F" w:rsidTr="0018677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7E8" w:rsidRPr="002A5C1F" w:rsidRDefault="000967E8" w:rsidP="00EC0E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E8" w:rsidRPr="000967E8" w:rsidRDefault="000967E8" w:rsidP="009726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967E8">
              <w:rPr>
                <w:rFonts w:ascii="Times New Roman" w:hAnsi="Times New Roman" w:cs="Times New Roman"/>
                <w:sz w:val="24"/>
              </w:rPr>
              <w:t>Муниципальная программа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5F5A9F" w:rsidRPr="002A5C1F" w:rsidTr="00A13B8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EC0E1F" w:rsidP="00EC0E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97262D" w:rsidP="0097262D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Подпрограмма 1. Долгосрочное финансовое 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0967E8" w:rsidP="00A1712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Администрация Кручено-Балковского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5F5A9F" w:rsidP="005F5A9F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5F5A9F" w:rsidP="005F5A9F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5F5A9F" w:rsidP="005F5A9F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97262D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97262D" w:rsidP="005F5A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97262D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9F" w:rsidRPr="002A5C1F" w:rsidRDefault="0097262D" w:rsidP="0097262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5A9F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EC0E1F" w:rsidP="00EC0E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B574A7" w:rsidP="00C450EB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</w:t>
            </w: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1.1 Реализация мероприятий по росту доходного потенциала </w:t>
            </w:r>
            <w:r w:rsidR="00C450E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Кручено-Балковского сельского поселения</w:t>
            </w: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Default="00465B00" w:rsidP="005F5A9F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Администрация Кручено-Балковского сельского поселения</w:t>
            </w:r>
          </w:p>
          <w:p w:rsidR="00025790" w:rsidRPr="002A5C1F" w:rsidRDefault="00025790" w:rsidP="005F5A9F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A209D8" w:rsidRDefault="00603B83" w:rsidP="00CA12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 состоянию на 01.07.20</w:t>
            </w:r>
            <w:r w:rsidR="00A1712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B43CF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A1712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поступление собственных налоговых и неналоговых доходов бюджета </w:t>
            </w:r>
            <w:r w:rsidR="00C450E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поселения составили </w:t>
            </w:r>
            <w:r w:rsidR="00C450E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1571,9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рублей </w:t>
            </w:r>
            <w:r w:rsidRPr="002A5C1F">
              <w:rPr>
                <w:rFonts w:ascii="Times New Roman" w:eastAsia="Times New Roman" w:hAnsi="Times New Roman" w:cs="Times New Roman"/>
                <w:color w:val="020B22"/>
                <w:kern w:val="0"/>
                <w:sz w:val="22"/>
                <w:szCs w:val="22"/>
                <w:lang w:eastAsia="ru-RU" w:bidi="ar-SA"/>
              </w:rPr>
              <w:t xml:space="preserve">или </w:t>
            </w:r>
            <w:r w:rsidR="00C450EB">
              <w:rPr>
                <w:rFonts w:ascii="Times New Roman" w:eastAsia="Times New Roman" w:hAnsi="Times New Roman" w:cs="Times New Roman"/>
                <w:color w:val="020B22"/>
                <w:kern w:val="0"/>
                <w:sz w:val="22"/>
                <w:szCs w:val="22"/>
                <w:lang w:eastAsia="ru-RU" w:bidi="ar-SA"/>
              </w:rPr>
              <w:t>29,4</w:t>
            </w:r>
            <w:r w:rsidRPr="002A5C1F">
              <w:rPr>
                <w:rFonts w:ascii="Times New Roman" w:eastAsia="Times New Roman" w:hAnsi="Times New Roman" w:cs="Times New Roman"/>
                <w:color w:val="020B22"/>
                <w:kern w:val="0"/>
                <w:sz w:val="22"/>
                <w:szCs w:val="22"/>
                <w:lang w:eastAsia="ru-RU" w:bidi="ar-SA"/>
              </w:rPr>
              <w:t>% всех доходов. В результате реализации мероприятий Плана по росту доходного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потенциала муниципального образования «</w:t>
            </w:r>
            <w:r w:rsidR="00C450EB">
              <w:rPr>
                <w:rFonts w:ascii="Times New Roman" w:hAnsi="Times New Roman" w:cs="Times New Roman"/>
                <w:sz w:val="22"/>
                <w:szCs w:val="22"/>
              </w:rPr>
              <w:t>Кручено-Балковское сельское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поселение», оптимизации расходов местного бюджета и сокращению муниципального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долга </w:t>
            </w:r>
            <w:r w:rsidR="00C450EB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поселения, утвержденного постановлением Администрации </w:t>
            </w:r>
            <w:r w:rsidR="00CA1271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</w:t>
            </w:r>
            <w:r w:rsidRPr="00A209D8">
              <w:rPr>
                <w:rFonts w:ascii="Times New Roman" w:hAnsi="Times New Roman" w:cs="Times New Roman"/>
                <w:sz w:val="22"/>
                <w:szCs w:val="22"/>
              </w:rPr>
              <w:t xml:space="preserve">ия от </w:t>
            </w:r>
            <w:r w:rsidR="006F1AC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A209D8">
              <w:rPr>
                <w:rFonts w:ascii="Times New Roman" w:hAnsi="Times New Roman" w:cs="Times New Roman"/>
                <w:sz w:val="22"/>
                <w:szCs w:val="22"/>
              </w:rPr>
              <w:t>.10.2018 №</w:t>
            </w:r>
            <w:r w:rsidR="006F1ACF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CB686B" w:rsidRPr="00A209D8">
              <w:rPr>
                <w:rFonts w:ascii="Times New Roman" w:hAnsi="Times New Roman" w:cs="Times New Roman"/>
                <w:sz w:val="22"/>
                <w:szCs w:val="22"/>
              </w:rPr>
              <w:t xml:space="preserve">, рост к 1 полугодию прошлого года – на </w:t>
            </w:r>
            <w:r w:rsidR="003C62A1"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  <w:r w:rsidR="00A209D8" w:rsidRPr="00A209D8">
              <w:rPr>
                <w:sz w:val="22"/>
                <w:szCs w:val="22"/>
              </w:rPr>
              <w:t xml:space="preserve"> </w:t>
            </w:r>
            <w:r w:rsidR="00A209D8" w:rsidRPr="00A20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</w:t>
            </w:r>
            <w:r w:rsidR="00CB686B" w:rsidRPr="00A20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 </w:t>
            </w:r>
            <w:r w:rsidR="003C62A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Это связано с увеличением поступления НДФЛ в связи с увеличением заработной платы</w:t>
            </w:r>
            <w:r w:rsidR="00CA127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на территории и своевременной оплаты земельного налога </w:t>
            </w:r>
            <w:r w:rsidR="003C62A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209D8" w:rsidRPr="00A209D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– </w:t>
            </w:r>
            <w:r w:rsidR="00CA127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организациями на 472,0</w:t>
            </w:r>
            <w:r w:rsidR="00A209D8" w:rsidRPr="00A209D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тыс. рублей.</w:t>
            </w:r>
            <w:r w:rsidR="00A209D8" w:rsidRPr="00A209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5F5A9F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A20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3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F5A9F" w:rsidRPr="002A5C1F" w:rsidRDefault="005F5A9F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5F5A9F" w:rsidP="00B43CF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A20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3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357B94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357B94" w:rsidP="005F5A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A9F" w:rsidRPr="002A5C1F" w:rsidRDefault="00357B94" w:rsidP="005F5A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9F" w:rsidRPr="002A5C1F" w:rsidRDefault="00357B94" w:rsidP="005F5A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A1271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CA127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 w:rsidR="00CA1271">
              <w:rPr>
                <w:rFonts w:ascii="Times New Roman" w:hAnsi="Times New Roman" w:cs="Times New Roman"/>
                <w:kern w:val="2"/>
              </w:rPr>
              <w:t>2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A5C1F">
              <w:rPr>
                <w:rFonts w:ascii="Times New Roman" w:hAnsi="Times New Roman" w:cs="Times New Roman"/>
                <w:color w:val="000000"/>
                <w:kern w:val="2"/>
              </w:rPr>
              <w:t>Фор</w:t>
            </w:r>
            <w:r w:rsidRPr="002A5C1F">
              <w:rPr>
                <w:rFonts w:ascii="Times New Roman" w:hAnsi="Times New Roman" w:cs="Times New Roman"/>
                <w:color w:val="000000"/>
                <w:kern w:val="2"/>
              </w:rPr>
              <w:softHyphen/>
              <w:t xml:space="preserve">мирование </w:t>
            </w:r>
            <w:r w:rsidR="00654D40" w:rsidRPr="002A5C1F">
              <w:rPr>
                <w:rFonts w:ascii="Times New Roman" w:hAnsi="Times New Roman" w:cs="Times New Roman"/>
                <w:color w:val="000000"/>
                <w:kern w:val="2"/>
              </w:rPr>
              <w:t>расходов бюджета</w:t>
            </w:r>
            <w:r w:rsidRPr="002A5C1F"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  <w:r w:rsidR="00CA1271">
              <w:rPr>
                <w:rFonts w:ascii="Times New Roman" w:hAnsi="Times New Roman" w:cs="Times New Roman"/>
                <w:color w:val="000000"/>
                <w:kern w:val="2"/>
              </w:rPr>
              <w:t>Кручено-Балковского сельского поселения</w:t>
            </w:r>
            <w:r w:rsidRPr="002A5C1F">
              <w:rPr>
                <w:rFonts w:ascii="Times New Roman" w:hAnsi="Times New Roman" w:cs="Times New Roman"/>
                <w:color w:val="000000"/>
                <w:kern w:val="2"/>
              </w:rPr>
              <w:t xml:space="preserve"> в соответ</w:t>
            </w:r>
            <w:r w:rsidRPr="002A5C1F">
              <w:rPr>
                <w:rFonts w:ascii="Times New Roman" w:hAnsi="Times New Roman" w:cs="Times New Roman"/>
                <w:color w:val="000000"/>
                <w:kern w:val="2"/>
              </w:rPr>
              <w:softHyphen/>
              <w:t xml:space="preserve">ствии с </w:t>
            </w:r>
            <w:r w:rsidR="00654D40" w:rsidRPr="002A5C1F">
              <w:rPr>
                <w:rFonts w:ascii="Times New Roman" w:hAnsi="Times New Roman" w:cs="Times New Roman"/>
                <w:color w:val="000000"/>
                <w:kern w:val="2"/>
              </w:rPr>
              <w:t>муниципальными про</w:t>
            </w:r>
            <w:r w:rsidR="00654D40" w:rsidRPr="002A5C1F">
              <w:rPr>
                <w:rFonts w:ascii="Times New Roman" w:hAnsi="Times New Roman" w:cs="Times New Roman"/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Default="00CA1271" w:rsidP="006541DF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025790" w:rsidRPr="002A5C1F" w:rsidRDefault="00025790" w:rsidP="006541DF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12796B" w:rsidRDefault="000A732F" w:rsidP="0002579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1279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Бюджет </w:t>
            </w:r>
            <w:r w:rsidR="00CA12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Кручено-Балковского сельского </w:t>
            </w:r>
            <w:r w:rsidRPr="001279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поселения сформирован на </w:t>
            </w:r>
            <w:r w:rsidR="00CA12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Pr="001279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муниципальных программах </w:t>
            </w:r>
            <w:r w:rsidR="00CA12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Кручено-Балковского сельского</w:t>
            </w:r>
            <w:r w:rsidRPr="001279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поселения. 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>На реализацию муниципальных программ за 1 полугодие 202</w:t>
            </w:r>
            <w:r w:rsidR="00450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 года направлено </w:t>
            </w:r>
            <w:r w:rsidR="00CA1271">
              <w:rPr>
                <w:rFonts w:ascii="Times New Roman" w:hAnsi="Times New Roman" w:cs="Times New Roman"/>
                <w:sz w:val="22"/>
                <w:szCs w:val="22"/>
              </w:rPr>
              <w:t>1649,6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что составляет </w:t>
            </w:r>
            <w:r w:rsidR="00025790"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  <w:r w:rsidR="00CA1271">
              <w:rPr>
                <w:rFonts w:ascii="Times New Roman" w:hAnsi="Times New Roman" w:cs="Times New Roman"/>
                <w:sz w:val="22"/>
                <w:szCs w:val="22"/>
              </w:rPr>
              <w:t xml:space="preserve"> процент</w:t>
            </w:r>
            <w:r w:rsidR="00025790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 к годовым плановым назначениям или </w:t>
            </w:r>
            <w:r w:rsidR="00CA1271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 всех расходов бю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025790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</w:t>
            </w:r>
            <w:r w:rsidR="0012796B" w:rsidRPr="0012796B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4508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1279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0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4508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1279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0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12796B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12796B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12796B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12796B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F280F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7148D3" w:rsidP="002F28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80F" w:rsidRPr="002A5C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2F280F" w:rsidP="0002579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Подготовка проекта постановления </w:t>
            </w:r>
            <w:r w:rsidRPr="002A5C1F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Администрации </w:t>
            </w:r>
            <w:r w:rsidR="00025790">
              <w:rPr>
                <w:rFonts w:ascii="Times New Roman" w:hAnsi="Times New Roman" w:cs="Times New Roman"/>
                <w:kern w:val="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поселения о внесении изменений </w:t>
            </w:r>
            <w:r w:rsidR="0012796B" w:rsidRPr="002A5C1F">
              <w:rPr>
                <w:rFonts w:ascii="Times New Roman" w:hAnsi="Times New Roman" w:cs="Times New Roman"/>
                <w:kern w:val="2"/>
              </w:rPr>
              <w:t>в бюджетный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прогноз </w:t>
            </w:r>
            <w:r w:rsidR="00025790">
              <w:rPr>
                <w:rFonts w:ascii="Times New Roman" w:hAnsi="Times New Roman" w:cs="Times New Roman"/>
                <w:kern w:val="2"/>
              </w:rPr>
              <w:t>Кручено-Балковского сельского поселения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на период 20</w:t>
            </w:r>
            <w:r w:rsidR="00025790">
              <w:rPr>
                <w:rFonts w:ascii="Times New Roman" w:hAnsi="Times New Roman" w:cs="Times New Roman"/>
                <w:kern w:val="2"/>
              </w:rPr>
              <w:t>22</w:t>
            </w:r>
            <w:r w:rsidRPr="002A5C1F">
              <w:rPr>
                <w:rFonts w:ascii="Times New Roman" w:hAnsi="Times New Roman" w:cs="Times New Roman"/>
                <w:kern w:val="2"/>
              </w:rPr>
              <w:t>-202</w:t>
            </w:r>
            <w:r w:rsidR="00025790">
              <w:rPr>
                <w:rFonts w:ascii="Times New Roman" w:hAnsi="Times New Roman" w:cs="Times New Roman"/>
                <w:kern w:val="2"/>
              </w:rPr>
              <w:t>7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790" w:rsidRDefault="00025790" w:rsidP="00025790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 xml:space="preserve">Администрация Кручено-Балковского сельского поселения </w:t>
            </w:r>
          </w:p>
          <w:p w:rsidR="002F280F" w:rsidRPr="002A5C1F" w:rsidRDefault="00025790" w:rsidP="00025790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>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8E0" w:rsidRPr="004508E0" w:rsidRDefault="002F280F" w:rsidP="004508E0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Принято постановление Администрации </w:t>
            </w:r>
            <w:r w:rsidR="0002579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Кручено-Балковского сельского 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поселения от </w:t>
            </w:r>
            <w:r w:rsidR="0002579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22.02.</w:t>
            </w:r>
            <w:r w:rsidR="008D3E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202</w:t>
            </w:r>
            <w:r w:rsidR="004508E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8D3E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2796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№</w:t>
            </w:r>
            <w:r w:rsidR="008D3E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2579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«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О внесении изменений в постановление Администрации </w:t>
            </w:r>
            <w:r w:rsidR="0002579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lastRenderedPageBreak/>
              <w:t>Кручено-Балковского сельского поселения от 08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.02.20</w:t>
            </w:r>
            <w:r w:rsidR="0002579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22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№ </w:t>
            </w:r>
            <w:r w:rsidR="007B588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27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«Об утверждении бюджетного прогноза </w:t>
            </w:r>
            <w:r w:rsidR="007B588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Кручено-Балковского сельского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поселения на 20</w:t>
            </w:r>
            <w:r w:rsidR="007B588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22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-202</w:t>
            </w:r>
            <w:r w:rsidR="007B588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7</w:t>
            </w:r>
            <w:r w:rsidR="004508E0" w:rsidRPr="004508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годы»</w:t>
            </w:r>
          </w:p>
          <w:p w:rsidR="002F280F" w:rsidRPr="002A5C1F" w:rsidRDefault="002F280F" w:rsidP="008D3E00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2F280F" w:rsidP="002F28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12796B" w:rsidRDefault="00B34EBB" w:rsidP="004508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2F280F" w:rsidP="002F280F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2F280F" w:rsidP="002F280F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0F" w:rsidRPr="002A5C1F" w:rsidRDefault="002F280F" w:rsidP="002F280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  <w:p w:rsidR="00917300" w:rsidRPr="002A5C1F" w:rsidRDefault="00917300" w:rsidP="002F2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0F" w:rsidRPr="002A5C1F" w:rsidRDefault="002F280F" w:rsidP="002F280F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7B6A06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FC7430" w:rsidP="007B6A0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7B6A06"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</w:rPr>
              <w:t xml:space="preserve">Подпрограмма 2. </w:t>
            </w:r>
            <w:r w:rsidRPr="002A5C1F">
              <w:rPr>
                <w:rFonts w:ascii="Times New Roman" w:hAnsi="Times New Roman" w:cs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1F" w:rsidRDefault="0052621F" w:rsidP="0052621F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7B6A06" w:rsidRPr="002A5C1F" w:rsidRDefault="0052621F" w:rsidP="0052621F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jc w:val="center"/>
              <w:rPr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6" w:rsidRPr="002A5C1F" w:rsidRDefault="007B6A06" w:rsidP="007B6A0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C7430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046E6"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B574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>Основное мероприятие 2.1 Раз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  <w:t>работка и совершенствов</w:t>
            </w:r>
            <w:r w:rsidRPr="002A5C1F">
              <w:rPr>
                <w:rFonts w:ascii="Times New Roman" w:hAnsi="Times New Roman" w:cs="Times New Roman"/>
                <w:kern w:val="2"/>
              </w:rPr>
              <w:t>а</w:t>
            </w:r>
            <w:r w:rsidRPr="002A5C1F">
              <w:rPr>
                <w:rFonts w:ascii="Times New Roman" w:hAnsi="Times New Roman" w:cs="Times New Roman"/>
                <w:kern w:val="2"/>
              </w:rPr>
              <w:t>ние нормативного правового регу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  <w:t>лирования по организации бюд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  <w:t>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1F" w:rsidRDefault="0052621F" w:rsidP="0052621F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B574A7" w:rsidRPr="00C20DC9" w:rsidRDefault="0052621F" w:rsidP="0052621F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C20DC9" w:rsidRDefault="00C74F1E" w:rsidP="0091680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периоде: в ходе исполнения бюджета приняты </w:t>
            </w:r>
            <w:r w:rsidR="005262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  решений Собрания Депутатов </w:t>
            </w:r>
            <w:r w:rsidR="0052621F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 поселения о внесении изменений в бюджет поселения на 20</w:t>
            </w:r>
            <w:r w:rsidR="00C20DC9" w:rsidRPr="00C20D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годов; проведены публичные слушания по проекту отчета об исполнении бюджета</w:t>
            </w:r>
            <w:r w:rsidR="0052621F">
              <w:rPr>
                <w:rFonts w:ascii="Times New Roman" w:hAnsi="Times New Roman" w:cs="Times New Roman"/>
                <w:sz w:val="22"/>
                <w:szCs w:val="22"/>
              </w:rPr>
              <w:t xml:space="preserve"> Кручено-Балковского сельского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 поселения за 20</w:t>
            </w:r>
            <w:r w:rsidR="008D3E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год, который 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утвержден решением Собрания депутатов </w:t>
            </w:r>
            <w:r w:rsidR="0052621F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 поселения № </w:t>
            </w:r>
            <w:r w:rsidR="005262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C20DC9" w:rsidRPr="00C20DC9">
              <w:rPr>
                <w:rFonts w:ascii="Times New Roman" w:hAnsi="Times New Roman" w:cs="Times New Roman"/>
                <w:sz w:val="22"/>
                <w:szCs w:val="22"/>
              </w:rPr>
              <w:t>.04.202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20DC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20DC9"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>внесены  изменения  в  решения  Собр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>а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ния  депутатов  </w:t>
            </w:r>
            <w:r w:rsidR="0052621F">
              <w:rPr>
                <w:rFonts w:ascii="Times New Roman" w:hAnsi="Times New Roman"/>
                <w:sz w:val="22"/>
                <w:szCs w:val="22"/>
              </w:rPr>
              <w:t>Кручено-Балковского сельского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 поселения от  </w:t>
            </w:r>
            <w:r w:rsidR="00916805">
              <w:rPr>
                <w:rFonts w:ascii="Times New Roman" w:hAnsi="Times New Roman"/>
                <w:sz w:val="22"/>
                <w:szCs w:val="22"/>
              </w:rPr>
              <w:t>30.08.2013</w:t>
            </w:r>
            <w:r w:rsidR="00B57D3E">
              <w:rPr>
                <w:rFonts w:ascii="Times New Roman" w:hAnsi="Times New Roman"/>
                <w:sz w:val="22"/>
                <w:szCs w:val="22"/>
              </w:rPr>
              <w:t xml:space="preserve">  № </w:t>
            </w:r>
            <w:r w:rsidR="00916805">
              <w:rPr>
                <w:rFonts w:ascii="Times New Roman" w:hAnsi="Times New Roman"/>
                <w:sz w:val="22"/>
                <w:szCs w:val="22"/>
              </w:rPr>
              <w:t>37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7D3E" w:rsidRPr="00C20DC9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Положения о бюджетном процессе в </w:t>
            </w:r>
            <w:r w:rsidR="00916805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Кручено-Балковском сельском </w:t>
            </w:r>
            <w:r w:rsidR="00B57D3E" w:rsidRPr="00C20DC9">
              <w:rPr>
                <w:rFonts w:ascii="Times New Roman" w:hAnsi="Times New Roman" w:cs="Times New Roman"/>
                <w:sz w:val="22"/>
                <w:szCs w:val="22"/>
              </w:rPr>
              <w:t>поселении»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  (в  реда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>к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ции  от  </w:t>
            </w:r>
            <w:r w:rsidR="00916805">
              <w:rPr>
                <w:rFonts w:ascii="Times New Roman" w:hAnsi="Times New Roman"/>
                <w:sz w:val="22"/>
                <w:szCs w:val="22"/>
              </w:rPr>
              <w:t>31.05.2023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916805">
              <w:rPr>
                <w:rFonts w:ascii="Times New Roman" w:hAnsi="Times New Roman"/>
                <w:sz w:val="22"/>
                <w:szCs w:val="22"/>
              </w:rPr>
              <w:t>91</w:t>
            </w:r>
            <w:r w:rsidR="00B57D3E" w:rsidRPr="00C20DC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4508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3E6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0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4508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3E6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08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C7430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C74F1E" w:rsidRPr="002A5C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9168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>Основное мероприятие 2.2 Организация пла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  <w:t xml:space="preserve">нирования и исполнения расходов бюджета </w:t>
            </w:r>
            <w:r w:rsidR="00916805">
              <w:rPr>
                <w:rFonts w:ascii="Times New Roman" w:hAnsi="Times New Roman" w:cs="Times New Roman"/>
                <w:kern w:val="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05" w:rsidRDefault="00916805" w:rsidP="00916805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B574A7" w:rsidRPr="002A5C1F" w:rsidRDefault="00916805" w:rsidP="00916805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0C62E1" w:rsidP="006B3CC8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планирования, обеспечение качественного и своевременного исполнения бюджета </w:t>
            </w:r>
            <w:r w:rsidR="00916805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осуществлялись в соответствии с постановлениями Администрации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от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558AA">
              <w:rPr>
                <w:rFonts w:ascii="Times New Roman" w:hAnsi="Times New Roman" w:cs="Times New Roman"/>
                <w:sz w:val="22"/>
                <w:szCs w:val="22"/>
              </w:rPr>
              <w:t>06.202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и сроков составления проекта бюджета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 поселения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Сальского района на 20</w:t>
            </w:r>
            <w:r w:rsidR="0072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 w:rsidR="0072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26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годов»; </w:t>
            </w:r>
            <w:r w:rsidR="006B3CC8">
              <w:rPr>
                <w:rFonts w:ascii="Times New Roman" w:hAnsi="Times New Roman" w:cs="Times New Roman"/>
                <w:sz w:val="22"/>
                <w:szCs w:val="22"/>
              </w:rPr>
              <w:t xml:space="preserve">от 20.10.2022 № 111 «Об основных направлениях бюджетной и налоговой политики Кручено-Балковского </w:t>
            </w:r>
            <w:r w:rsidR="006B3CC8" w:rsidRPr="006B3CC8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на </w:t>
            </w:r>
            <w:r w:rsidR="006B3CC8" w:rsidRPr="006B3CC8">
              <w:rPr>
                <w:rFonts w:ascii="Times New Roman" w:hAnsi="Times New Roman" w:cs="Times New Roman"/>
                <w:color w:val="000000"/>
                <w:szCs w:val="28"/>
              </w:rPr>
              <w:t>2023 и на плановый период 2024 и 2025 годов</w:t>
            </w:r>
            <w:r w:rsidR="006B3CC8" w:rsidRPr="006B3CC8">
              <w:rPr>
                <w:rFonts w:ascii="Times New Roman" w:hAnsi="Times New Roman" w:cs="Times New Roman"/>
                <w:sz w:val="22"/>
                <w:szCs w:val="22"/>
              </w:rPr>
              <w:t xml:space="preserve"> »</w:t>
            </w:r>
          </w:p>
          <w:p w:rsidR="005F7AC7" w:rsidRPr="002A5C1F" w:rsidRDefault="000C62E1" w:rsidP="005F7AC7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20.02.2023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79453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5F7AC7"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 мерах по обеспечению исполнения</w:t>
            </w:r>
          </w:p>
          <w:p w:rsidR="005F7AC7" w:rsidRPr="002A5C1F" w:rsidRDefault="005F7AC7" w:rsidP="005F7AC7">
            <w:pPr>
              <w:widowControl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бюджета </w:t>
            </w:r>
            <w:r w:rsidR="00794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Кручено-Балковского сельского</w:t>
            </w:r>
            <w:r w:rsidR="00A5695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поселения</w:t>
            </w:r>
          </w:p>
          <w:p w:rsidR="00A56952" w:rsidRPr="007148D3" w:rsidRDefault="005F7AC7" w:rsidP="00A56952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Сальского </w:t>
            </w:r>
            <w:r w:rsidRPr="007148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района</w:t>
            </w:r>
            <w:r w:rsidR="002E4584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»; </w:t>
            </w:r>
            <w:r w:rsidR="000C62E1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802A5" w:rsidRPr="007148D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A56952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.06.2016 </w:t>
            </w:r>
            <w:r w:rsidR="001B63F0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56952" w:rsidRPr="007148D3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  <w:r w:rsidR="002802A5" w:rsidRPr="007148D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A56952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62E1" w:rsidRPr="007148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26BAA" w:rsidRPr="007148D3" w:rsidRDefault="00B26BAA" w:rsidP="00B26B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148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«О методике </w:t>
            </w:r>
          </w:p>
          <w:p w:rsidR="00B26BAA" w:rsidRPr="00B26BAA" w:rsidRDefault="00B26BAA" w:rsidP="00B26B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148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 порядке планирования</w:t>
            </w:r>
            <w:r w:rsidRPr="00B26B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бюджетных ассигнований </w:t>
            </w:r>
          </w:p>
          <w:p w:rsidR="00B574A7" w:rsidRPr="002A5C1F" w:rsidRDefault="00B26BAA" w:rsidP="002802A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B26B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бюджета </w:t>
            </w:r>
            <w:r w:rsidR="00A5695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Кручено-Балковского сельского</w:t>
            </w:r>
            <w:r w:rsidRPr="00B26B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поселения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»; </w:t>
            </w:r>
            <w:r w:rsidR="00953A86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распоряжением Администрации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>Кручено-Балковского</w:t>
            </w:r>
            <w:r w:rsidR="00953A86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="00953A86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.12.2016 №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Об утверждении Порядка соста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ления и ведения сводной бюдже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ной росписи бюджета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ния Сальского района и бюджетных росписей главных ра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F7A8C" w:rsidRPr="002A5C1F">
              <w:rPr>
                <w:rFonts w:ascii="Times New Roman" w:hAnsi="Times New Roman" w:cs="Times New Roman"/>
                <w:sz w:val="22"/>
                <w:szCs w:val="22"/>
              </w:rPr>
              <w:t>порядителей средств местного бюджета (главных администраторов источников финансирования дефицита местного бюджета)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0660B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 xml:space="preserve">03.10.2017 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56952">
              <w:rPr>
                <w:rFonts w:ascii="Times New Roman" w:hAnsi="Times New Roman" w:cs="Times New Roman"/>
                <w:sz w:val="22"/>
                <w:szCs w:val="22"/>
              </w:rPr>
              <w:t>63/1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порядк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>исполнения  бюджета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02A5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 расходам и источникам финансирования дефицита  бюджета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02A5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Сальского района 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>и порядке составления и ведения кассового плана бюджета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02A5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 w:rsidR="00BF2EA1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="000C62E1" w:rsidRPr="002A5C1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B57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3E6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B57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3E69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C74F1E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763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CE6763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CE6763" w:rsidP="007148D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Pr="002A5C1F">
              <w:rPr>
                <w:rFonts w:ascii="Times New Roman" w:hAnsi="Times New Roman" w:cs="Times New Roman"/>
              </w:rPr>
              <w:t xml:space="preserve">Представление в Администрацию </w:t>
            </w:r>
            <w:r w:rsidR="007148D3">
              <w:rPr>
                <w:rFonts w:ascii="Times New Roman" w:hAnsi="Times New Roman" w:cs="Times New Roman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</w:rPr>
              <w:t xml:space="preserve"> поселения для внесения в Собрание депутатов </w:t>
            </w:r>
            <w:r w:rsidR="007148D3">
              <w:rPr>
                <w:rFonts w:ascii="Times New Roman" w:hAnsi="Times New Roman" w:cs="Times New Roman"/>
              </w:rPr>
              <w:t xml:space="preserve">Кручено-Балковского сельского поселения </w:t>
            </w:r>
            <w:r w:rsidRPr="002A5C1F">
              <w:rPr>
                <w:rFonts w:ascii="Times New Roman" w:hAnsi="Times New Roman" w:cs="Times New Roman"/>
              </w:rPr>
              <w:t xml:space="preserve">проекта решения о бюджете </w:t>
            </w:r>
            <w:r w:rsidR="007148D3">
              <w:rPr>
                <w:rFonts w:ascii="Times New Roman" w:hAnsi="Times New Roman" w:cs="Times New Roman"/>
              </w:rPr>
              <w:t>Кручено-Балковского сельского поселения Сальского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8D3" w:rsidRDefault="007148D3" w:rsidP="007148D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CE6763" w:rsidRPr="002A5C1F" w:rsidRDefault="007148D3" w:rsidP="007148D3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CE6763" w:rsidP="007148D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проект решения Собрания депутатов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поселения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 xml:space="preserve">О бюджете Кручено-Балковского сельского </w:t>
            </w:r>
            <w:r w:rsidR="00BA419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Сальского района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годов» разрабатывается и будет представлен в </w:t>
            </w:r>
            <w:r w:rsidR="00BA419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Собрание депутатов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поселения </w:t>
            </w:r>
            <w:r w:rsidR="00BA419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в сроки, установленные постановлением </w:t>
            </w:r>
            <w:r w:rsidR="00BA419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</w:t>
            </w:r>
            <w:r w:rsidR="00BA419C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от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>.06.202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и сроков составления проекта бюджета </w:t>
            </w:r>
            <w:r w:rsidR="007148D3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поселения 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>Сальского района на 20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1E7" w:rsidRPr="002A5C1F">
              <w:rPr>
                <w:rFonts w:ascii="Times New Roman" w:hAnsi="Times New Roman" w:cs="Times New Roman"/>
                <w:sz w:val="22"/>
                <w:szCs w:val="22"/>
              </w:rPr>
              <w:t>годов»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2F145B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A911E5" w:rsidRDefault="002F145B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.11.20</w:t>
            </w:r>
            <w:r w:rsidR="00A911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7D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2F145B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2F145B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763" w:rsidRPr="002A5C1F" w:rsidRDefault="002F145B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63" w:rsidRPr="002A5C1F" w:rsidRDefault="002F145B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6763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6B3CC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</w:rPr>
              <w:t xml:space="preserve">Подпрограмма 3. «Управление муниципальным долгом </w:t>
            </w:r>
            <w:r w:rsidR="006B3CC8">
              <w:rPr>
                <w:rFonts w:ascii="Times New Roman" w:hAnsi="Times New Roman" w:cs="Times New Roman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B574A7" w:rsidRPr="002A5C1F" w:rsidRDefault="006B3CC8" w:rsidP="006B3CC8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DE37E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</w:pP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DE37E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DE37E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CE7974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CE7974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025909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6B3CC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2A5C1F">
              <w:rPr>
                <w:rFonts w:ascii="Times New Roman" w:hAnsi="Times New Roman" w:cs="Times New Roman"/>
                <w:kern w:val="2"/>
              </w:rPr>
              <w:t>Основное мероприятие 3.1 Обеспечение проведения еди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</w:r>
            <w:r w:rsidRPr="002A5C1F">
              <w:rPr>
                <w:rFonts w:ascii="Times New Roman" w:hAnsi="Times New Roman" w:cs="Times New Roman"/>
                <w:kern w:val="2"/>
              </w:rPr>
              <w:lastRenderedPageBreak/>
              <w:t xml:space="preserve">ной политики муниципальных заимствований </w:t>
            </w:r>
            <w:r w:rsidR="006B3CC8">
              <w:rPr>
                <w:rFonts w:ascii="Times New Roman" w:hAnsi="Times New Roman" w:cs="Times New Roman"/>
                <w:kern w:val="2"/>
              </w:rPr>
              <w:t>Кручено-Балковского сельского</w:t>
            </w:r>
            <w:r w:rsidRPr="002A5C1F">
              <w:rPr>
                <w:rFonts w:ascii="Times New Roman" w:hAnsi="Times New Roman" w:cs="Times New Roman"/>
                <w:kern w:val="2"/>
              </w:rPr>
              <w:t xml:space="preserve"> поселения, управления муниципальным долгом в соо</w:t>
            </w:r>
            <w:r w:rsidRPr="002A5C1F">
              <w:rPr>
                <w:rFonts w:ascii="Times New Roman" w:hAnsi="Times New Roman" w:cs="Times New Roman"/>
                <w:kern w:val="2"/>
              </w:rPr>
              <w:t>т</w:t>
            </w:r>
            <w:r w:rsidRPr="002A5C1F">
              <w:rPr>
                <w:rFonts w:ascii="Times New Roman" w:hAnsi="Times New Roman" w:cs="Times New Roman"/>
                <w:kern w:val="2"/>
              </w:rPr>
              <w:t>вет</w:t>
            </w:r>
            <w:r w:rsidRPr="002A5C1F">
              <w:rPr>
                <w:rFonts w:ascii="Times New Roman" w:hAnsi="Times New Roman" w:cs="Times New Roman"/>
                <w:kern w:val="2"/>
              </w:rPr>
              <w:softHyphen/>
              <w:t xml:space="preserve">ствии с Бюджетным </w:t>
            </w:r>
            <w:hyperlink r:id="rId6" w:history="1">
              <w:r w:rsidRPr="002A5C1F">
                <w:rPr>
                  <w:rFonts w:ascii="Times New Roman" w:hAnsi="Times New Roman" w:cs="Times New Roman"/>
                  <w:kern w:val="2"/>
                </w:rPr>
                <w:t>кодексом</w:t>
              </w:r>
            </w:hyperlink>
            <w:r w:rsidRPr="002A5C1F">
              <w:rPr>
                <w:rFonts w:ascii="Times New Roman" w:hAnsi="Times New Roman" w:cs="Times New Roman"/>
                <w:kern w:val="2"/>
              </w:rPr>
              <w:t xml:space="preserve"> Российской Федер</w:t>
            </w:r>
            <w:r w:rsidRPr="002A5C1F">
              <w:rPr>
                <w:rFonts w:ascii="Times New Roman" w:hAnsi="Times New Roman" w:cs="Times New Roman"/>
                <w:kern w:val="2"/>
              </w:rPr>
              <w:t>а</w:t>
            </w:r>
            <w:r w:rsidRPr="002A5C1F">
              <w:rPr>
                <w:rFonts w:ascii="Times New Roman" w:hAnsi="Times New Roman" w:cs="Times New Roman"/>
                <w:kern w:val="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 xml:space="preserve">Администрация Кручено-Балковского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 xml:space="preserve">поселения </w:t>
            </w:r>
          </w:p>
          <w:p w:rsidR="00B574A7" w:rsidRPr="002A5C1F" w:rsidRDefault="006B3CC8" w:rsidP="006B3CC8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C4F" w:rsidRDefault="007A1C4F" w:rsidP="007A1C4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По итогам </w:t>
            </w:r>
            <w:r w:rsidR="003E681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месяцев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9048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13086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Pr="002A5C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года заемные средства в местный бюджет не привлекались.</w:t>
            </w:r>
          </w:p>
          <w:p w:rsidR="007A1C4F" w:rsidRPr="002A5C1F" w:rsidRDefault="007A1C4F" w:rsidP="007A1C4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Объем муниципального долга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по состоянию на 01.</w:t>
            </w:r>
            <w:r w:rsidR="003E681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.20</w:t>
            </w:r>
            <w:r w:rsidR="009048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13086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="009048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составил 0,0 тыс. руб.</w:t>
            </w:r>
          </w:p>
          <w:p w:rsidR="00450948" w:rsidRPr="002A5C1F" w:rsidRDefault="00450948" w:rsidP="0045094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302BE1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302BE1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302BE1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302BE1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A86307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6B3CC8">
            <w:pPr>
              <w:widowControl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 w:bidi="ar-SA"/>
              </w:rPr>
            </w:pPr>
            <w:r w:rsidRPr="002A5C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 w:bidi="ar-SA"/>
              </w:rPr>
              <w:t>Основное мероприятие 3.2</w:t>
            </w:r>
            <w:r w:rsidR="00A86307" w:rsidRPr="002A5C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 w:bidi="ar-SA"/>
              </w:rPr>
              <w:t xml:space="preserve">. </w:t>
            </w: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</w:rPr>
              <w:t>Планирование бюджетных ас</w:t>
            </w:r>
            <w:r w:rsidRPr="002A5C1F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</w:rPr>
              <w:softHyphen/>
              <w:t xml:space="preserve">сигнований на обслуживание муниципального долга </w:t>
            </w:r>
            <w:r w:rsidR="006B3CC8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</w:rPr>
              <w:t>Кручено-Балковского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B574A7" w:rsidRPr="002A5C1F" w:rsidRDefault="006B3CC8" w:rsidP="006B3CC8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C4F" w:rsidRDefault="007A1C4F" w:rsidP="007A1C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решением Собрания депутатов </w:t>
            </w:r>
            <w:r w:rsidR="006B3CC8">
              <w:rPr>
                <w:rFonts w:ascii="Times New Roman" w:hAnsi="Times New Roman" w:cs="Times New Roman"/>
                <w:sz w:val="22"/>
                <w:szCs w:val="22"/>
              </w:rPr>
              <w:t xml:space="preserve">Кручено-Балковского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</w:t>
            </w:r>
            <w:r w:rsidR="006E41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3CC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 бюджете </w:t>
            </w:r>
            <w:r w:rsidR="006B3CC8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Сальского района на 20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годов» расходы на обслуживание муниципального долга </w:t>
            </w:r>
            <w:r w:rsidR="006B3CC8">
              <w:rPr>
                <w:rFonts w:ascii="Times New Roman" w:hAnsi="Times New Roman" w:cs="Times New Roman"/>
                <w:sz w:val="22"/>
                <w:szCs w:val="22"/>
              </w:rPr>
              <w:t>Кручено-Балковского сельского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на 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 утверждены в объеме 0,0 тыс. рублей.</w:t>
            </w:r>
          </w:p>
          <w:p w:rsidR="00B574A7" w:rsidRPr="00D00B98" w:rsidRDefault="007A1C4F" w:rsidP="007A1C4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расходов на обслуживание муниципального долга за отчетный период также составляет 0,0 тыс. рублей.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FF1708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A86307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A86307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A86307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A86307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B6BC2" w:rsidRPr="002A5C1F" w:rsidTr="00A13B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6B3C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 w:bidi="ar-SA"/>
              </w:rPr>
            </w:pPr>
            <w:r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Контрольное событие программы </w:t>
            </w:r>
            <w:r w:rsidR="003B6BC2"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Отсутствие </w:t>
            </w:r>
            <w:r w:rsidR="003B6BC2"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муниципального долга </w:t>
            </w:r>
            <w:r w:rsidR="006B3CC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Кручено-Балковского сельского</w:t>
            </w:r>
            <w:r w:rsidRPr="002A5C1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 xml:space="preserve">Администрация Кручено-Балковского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lastRenderedPageBreak/>
              <w:t xml:space="preserve">поселения </w:t>
            </w:r>
          </w:p>
          <w:p w:rsidR="003B6BC2" w:rsidRPr="002A5C1F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70546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1308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04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308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C2" w:rsidRPr="002A5C1F" w:rsidRDefault="00705468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574A7" w:rsidRPr="002A5C1F" w:rsidTr="00A13B88">
        <w:tblPrEx>
          <w:tblCellMar>
            <w:top w:w="0" w:type="dxa"/>
            <w:bottom w:w="0" w:type="dxa"/>
          </w:tblCellMar>
        </w:tblPrEx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705468" w:rsidP="00B574A7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705468" w:rsidP="00B574A7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CC8" w:rsidRDefault="006B3CC8" w:rsidP="006B3CC8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Администрация Кручено-Балковского сельского поселения </w:t>
            </w:r>
          </w:p>
          <w:p w:rsidR="00B574A7" w:rsidRPr="002A5C1F" w:rsidRDefault="006B3CC8" w:rsidP="006B3C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Начальник сектора экономики и финансов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B574A7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B574A7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B574A7" w:rsidP="00B574A7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5A4D60" w:rsidP="00B574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5A4D60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A7" w:rsidRPr="002A5C1F" w:rsidRDefault="005A4D60" w:rsidP="00B574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A7" w:rsidRPr="002A5C1F" w:rsidRDefault="005A4D60" w:rsidP="005A4D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C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712F3" w:rsidRDefault="00E712F3" w:rsidP="002A5C1F">
      <w:pPr>
        <w:autoSpaceDE w:val="0"/>
        <w:spacing w:line="100" w:lineRule="atLeast"/>
        <w:jc w:val="both"/>
        <w:rPr>
          <w:rFonts w:ascii="Times New Roman" w:hAnsi="Times New Roman"/>
          <w:sz w:val="24"/>
        </w:rPr>
      </w:pPr>
    </w:p>
    <w:p w:rsidR="00FD140D" w:rsidRDefault="00FD140D" w:rsidP="00FD140D">
      <w:pPr>
        <w:autoSpaceDE w:val="0"/>
        <w:spacing w:line="100" w:lineRule="atLeast"/>
        <w:jc w:val="both"/>
        <w:rPr>
          <w:rFonts w:ascii="Times New Roman" w:hAnsi="Times New Roman"/>
          <w:szCs w:val="20"/>
        </w:rPr>
      </w:pPr>
    </w:p>
    <w:p w:rsidR="00FD140D" w:rsidRPr="007129EE" w:rsidRDefault="00A17120" w:rsidP="00850D17">
      <w:pPr>
        <w:autoSpaceDE w:val="0"/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140D" w:rsidRPr="007129EE">
        <w:rPr>
          <w:rFonts w:ascii="Times New Roman" w:hAnsi="Times New Roman"/>
          <w:sz w:val="28"/>
          <w:szCs w:val="28"/>
        </w:rPr>
        <w:t>лав</w:t>
      </w:r>
      <w:r w:rsidR="00130860">
        <w:rPr>
          <w:rFonts w:ascii="Times New Roman" w:hAnsi="Times New Roman"/>
          <w:sz w:val="28"/>
          <w:szCs w:val="28"/>
        </w:rPr>
        <w:t>а</w:t>
      </w:r>
      <w:r w:rsidR="00FD140D" w:rsidRPr="007129EE">
        <w:rPr>
          <w:rFonts w:ascii="Times New Roman" w:hAnsi="Times New Roman"/>
          <w:sz w:val="28"/>
          <w:szCs w:val="28"/>
        </w:rPr>
        <w:t xml:space="preserve"> Администрации </w:t>
      </w:r>
      <w:r w:rsidR="006B3CC8">
        <w:rPr>
          <w:rFonts w:ascii="Times New Roman" w:hAnsi="Times New Roman"/>
          <w:sz w:val="28"/>
          <w:szCs w:val="28"/>
        </w:rPr>
        <w:t>Кручено-Балковского сельского</w:t>
      </w:r>
      <w:r w:rsidR="00FD140D" w:rsidRPr="007129EE">
        <w:rPr>
          <w:rFonts w:ascii="Times New Roman" w:hAnsi="Times New Roman"/>
          <w:sz w:val="28"/>
          <w:szCs w:val="28"/>
        </w:rPr>
        <w:t xml:space="preserve"> поселения                       </w:t>
      </w:r>
      <w:r w:rsidR="007129EE" w:rsidRPr="007129E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B3CC8">
        <w:rPr>
          <w:rFonts w:ascii="Times New Roman" w:hAnsi="Times New Roman"/>
          <w:sz w:val="28"/>
          <w:szCs w:val="28"/>
        </w:rPr>
        <w:t>И.М. Степанцова</w:t>
      </w:r>
    </w:p>
    <w:p w:rsidR="00FD140D" w:rsidRDefault="00FD140D" w:rsidP="00FD140D">
      <w:pPr>
        <w:autoSpaceDE w:val="0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13B88" w:rsidRPr="007129EE" w:rsidRDefault="00A13B88" w:rsidP="00FD140D">
      <w:pPr>
        <w:autoSpaceDE w:val="0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13B88" w:rsidRPr="00C01FBC" w:rsidRDefault="006B3CC8" w:rsidP="00A13B88">
      <w:pPr>
        <w:autoSpaceDE w:val="0"/>
        <w:spacing w:line="100" w:lineRule="atLeast"/>
        <w:rPr>
          <w:rFonts w:ascii="Times New Roman" w:hAnsi="Times New Roman"/>
          <w:szCs w:val="20"/>
        </w:rPr>
        <w:sectPr w:rsidR="00A13B88" w:rsidRPr="00C01FBC" w:rsidSect="00F02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851" w:right="709" w:bottom="851" w:left="851" w:header="720" w:footer="720" w:gutter="0"/>
          <w:cols w:space="708"/>
          <w:titlePg/>
          <w:docGrid w:linePitch="272"/>
        </w:sectPr>
      </w:pPr>
      <w:r>
        <w:rPr>
          <w:rFonts w:ascii="Times New Roman" w:hAnsi="Times New Roman"/>
          <w:sz w:val="28"/>
          <w:szCs w:val="28"/>
        </w:rPr>
        <w:t xml:space="preserve">          Начальник сектора экономики и финансов                                                                                      О.С. Федечкина</w:t>
      </w:r>
    </w:p>
    <w:p w:rsidR="00A945F9" w:rsidRPr="00514ADB" w:rsidRDefault="00A945F9" w:rsidP="005856EE">
      <w:pPr>
        <w:rPr>
          <w:rFonts w:ascii="Times New Roman" w:hAnsi="Times New Roman" w:cs="Times New Roman"/>
          <w:b/>
          <w:sz w:val="28"/>
          <w:szCs w:val="28"/>
        </w:rPr>
      </w:pPr>
    </w:p>
    <w:p w:rsidR="001E6715" w:rsidRPr="001E6715" w:rsidRDefault="001E6715" w:rsidP="008514A6">
      <w:pPr>
        <w:autoSpaceDE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8514A6" w:rsidRPr="001E6715" w:rsidRDefault="008514A6" w:rsidP="008514A6">
      <w:pPr>
        <w:autoSpaceDE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1E671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ПОЯСНИТЕЛЬНАЯ </w:t>
      </w:r>
      <w:r w:rsidR="001E671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ИНФОРМАЦИЯ</w:t>
      </w:r>
    </w:p>
    <w:p w:rsidR="008514A6" w:rsidRPr="001E6715" w:rsidRDefault="008514A6" w:rsidP="008514A6">
      <w:pPr>
        <w:autoSpaceDE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ar-SA" w:bidi="ar-SA"/>
        </w:rPr>
      </w:pPr>
      <w:r w:rsidRPr="001E671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 отчету об исполнении плана  реализации  муниципальной программы</w:t>
      </w:r>
      <w:r w:rsidR="001E6715" w:rsidRPr="001E671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  <w:r w:rsidR="006B3C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>Кручено-Балковского сельского поселения</w:t>
      </w:r>
      <w:r w:rsidR="001E6715" w:rsidRPr="001E671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</w:p>
    <w:p w:rsidR="005856EE" w:rsidRPr="001E6715" w:rsidRDefault="008514A6" w:rsidP="008514A6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ru-RU" w:bidi="ar-SA"/>
        </w:rPr>
      </w:pPr>
      <w:r w:rsidRPr="001E6715"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ru-RU" w:bidi="ar-SA"/>
        </w:rPr>
        <w:t xml:space="preserve"> </w:t>
      </w:r>
      <w:r w:rsidR="005856EE" w:rsidRPr="001E6715"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ru-RU" w:bidi="ar-SA"/>
        </w:rPr>
        <w:t>«</w:t>
      </w:r>
      <w:r w:rsidR="006B3CC8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856EE" w:rsidRPr="001E6715"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ru-RU" w:bidi="ar-SA"/>
        </w:rPr>
        <w:t>»</w:t>
      </w:r>
    </w:p>
    <w:p w:rsidR="008514A6" w:rsidRPr="001E6715" w:rsidRDefault="00D256D1" w:rsidP="008514A6">
      <w:pPr>
        <w:autoSpaceDE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 6 месяцев</w:t>
      </w:r>
      <w:r w:rsidR="001E6715" w:rsidRPr="001E671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202</w:t>
      </w:r>
      <w:r w:rsidR="002D58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</w:t>
      </w:r>
      <w:r w:rsidR="001E6715" w:rsidRPr="001E671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года</w:t>
      </w:r>
    </w:p>
    <w:p w:rsidR="001E6715" w:rsidRPr="001E6715" w:rsidRDefault="001E6715" w:rsidP="008514A6">
      <w:pPr>
        <w:autoSpaceDE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856EE" w:rsidRPr="005856EE" w:rsidRDefault="005856EE" w:rsidP="005E3B94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 w:rsidRPr="008A46DB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Муниципальная программа </w:t>
      </w:r>
      <w:r w:rsidR="00D256D1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Кручено-Балковского сельского </w:t>
      </w:r>
      <w:r w:rsidRPr="008A46DB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поселения «</w:t>
      </w:r>
      <w:r w:rsidR="00D256D1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» (далее – муниципальная программа) утверждена постановлением Администрации </w:t>
      </w:r>
      <w:r w:rsidR="00D256D1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Кручено-Балковского сельского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поселения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 </w:t>
      </w:r>
      <w:hyperlink r:id="rId13" w:history="1">
        <w:r w:rsidRPr="008A46DB">
          <w:rPr>
            <w:rFonts w:ascii="Roboto" w:eastAsia="Times New Roman" w:hAnsi="Roboto" w:cs="Times New Roman"/>
            <w:color w:val="000000"/>
            <w:kern w:val="0"/>
            <w:sz w:val="28"/>
            <w:szCs w:val="28"/>
            <w:lang w:eastAsia="ru-RU" w:bidi="ar-SA"/>
          </w:rPr>
          <w:t xml:space="preserve">от </w:t>
        </w:r>
        <w:r w:rsidR="00D256D1">
          <w:rPr>
            <w:rFonts w:ascii="Roboto" w:eastAsia="Times New Roman" w:hAnsi="Roboto" w:cs="Times New Roman"/>
            <w:color w:val="000000"/>
            <w:kern w:val="0"/>
            <w:sz w:val="28"/>
            <w:szCs w:val="28"/>
            <w:lang w:eastAsia="ru-RU" w:bidi="ar-SA"/>
          </w:rPr>
          <w:t>26.11.2018</w:t>
        </w:r>
        <w:r w:rsidRPr="008A46DB">
          <w:rPr>
            <w:rFonts w:ascii="Roboto" w:eastAsia="Times New Roman" w:hAnsi="Roboto" w:cs="Times New Roman"/>
            <w:color w:val="000000"/>
            <w:kern w:val="0"/>
            <w:sz w:val="28"/>
            <w:szCs w:val="28"/>
            <w:lang w:eastAsia="ru-RU" w:bidi="ar-SA"/>
          </w:rPr>
          <w:t xml:space="preserve"> № </w:t>
        </w:r>
      </w:hyperlink>
      <w:r w:rsidR="00D256D1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127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. На реализацию </w:t>
      </w:r>
      <w:r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муниципальной 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программы в 20</w:t>
      </w:r>
      <w:r w:rsidR="002D58E7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23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году расходы </w:t>
      </w:r>
      <w:r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местного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бюджета не предусмотрены</w:t>
      </w:r>
      <w:r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.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</w:p>
    <w:p w:rsidR="005856EE" w:rsidRPr="005856EE" w:rsidRDefault="005856EE" w:rsidP="00DF5BB0">
      <w:pPr>
        <w:widowControl/>
        <w:shd w:val="clear" w:color="auto" w:fill="FFFFFF"/>
        <w:suppressAutoHyphens w:val="0"/>
        <w:ind w:firstLine="284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 w:rsidRPr="006A3C49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Муниципальная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программа включает в себя следующие подпрограммы:</w:t>
      </w:r>
    </w:p>
    <w:p w:rsidR="005856EE" w:rsidRPr="005856EE" w:rsidRDefault="005856EE" w:rsidP="005E3B94">
      <w:pPr>
        <w:widowControl/>
        <w:shd w:val="clear" w:color="auto" w:fill="FFFFFF"/>
        <w:suppressAutoHyphens w:val="0"/>
        <w:ind w:firstLine="284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Подпрограмма 1 – «Долгосрочное финансовое планирование»;</w:t>
      </w:r>
    </w:p>
    <w:p w:rsidR="005856EE" w:rsidRPr="005856EE" w:rsidRDefault="002E4584" w:rsidP="005E3B94">
      <w:pPr>
        <w:widowControl/>
        <w:shd w:val="clear" w:color="auto" w:fill="FFFFFF"/>
        <w:suppressAutoHyphens w:val="0"/>
        <w:ind w:firstLine="284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Подпрограмма </w:t>
      </w:r>
      <w:r w:rsidR="005856EE"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2 – «Нормативно-методическое, информационное обеспечение и организация бюджетного процесса»;</w:t>
      </w:r>
    </w:p>
    <w:p w:rsidR="005856EE" w:rsidRPr="005856EE" w:rsidRDefault="005856EE" w:rsidP="005E3B94">
      <w:pPr>
        <w:widowControl/>
        <w:shd w:val="clear" w:color="auto" w:fill="FFFFFF"/>
        <w:suppressAutoHyphens w:val="0"/>
        <w:ind w:firstLine="284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Подпрограмма 3 – «Управление </w:t>
      </w:r>
      <w:r w:rsidR="006A3C49" w:rsidRPr="006A3C49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муниципальным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долгом </w:t>
      </w:r>
      <w:r w:rsidR="00D256D1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Кручено-Балковского сельского</w:t>
      </w:r>
      <w:r w:rsidR="006A3C49" w:rsidRPr="006A3C49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поселения».</w:t>
      </w:r>
    </w:p>
    <w:p w:rsidR="009446E7" w:rsidRDefault="005856EE" w:rsidP="00C6245F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</w:pP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На реализацию </w:t>
      </w:r>
      <w:r w:rsidR="009446E7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мероприятий подпрограммы 1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9446E7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в 202</w:t>
      </w:r>
      <w:r w:rsidR="002D58E7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3</w:t>
      </w:r>
      <w:r w:rsidR="009446E7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году 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расходы </w:t>
      </w:r>
      <w:r w:rsidR="00DF5BB0" w:rsidRPr="0013590C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>местного</w:t>
      </w:r>
      <w:r w:rsidRPr="005856EE">
        <w:rPr>
          <w:rFonts w:ascii="Roboto" w:eastAsia="Times New Roman" w:hAnsi="Roboto" w:cs="Times New Roman"/>
          <w:color w:val="020B22"/>
          <w:kern w:val="0"/>
          <w:sz w:val="28"/>
          <w:szCs w:val="28"/>
          <w:lang w:eastAsia="ru-RU" w:bidi="ar-SA"/>
        </w:rPr>
        <w:t xml:space="preserve"> бюджета не предусмотрены. </w:t>
      </w:r>
    </w:p>
    <w:p w:rsidR="009446E7" w:rsidRPr="00125059" w:rsidRDefault="009446E7" w:rsidP="00C6245F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В рамках подпрограмм</w:t>
      </w:r>
      <w:r w:rsidRPr="00125059">
        <w:rPr>
          <w:rFonts w:ascii="Roboto" w:eastAsia="Times New Roman" w:hAnsi="Roboto" w:cs="Times New Roman" w:hint="eastAsia"/>
          <w:color w:val="000000"/>
          <w:kern w:val="0"/>
          <w:sz w:val="28"/>
          <w:szCs w:val="28"/>
          <w:lang w:eastAsia="ru-RU" w:bidi="ar-SA"/>
        </w:rPr>
        <w:t>ы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1 в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году предусмотрено 3 основных мероприятия, выполнение которых планируется в установленные сроки и в полном объеме. </w:t>
      </w:r>
    </w:p>
    <w:p w:rsidR="007F4726" w:rsidRPr="00125059" w:rsidRDefault="005856EE" w:rsidP="00C6245F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В рамках реализации основных мероприятий подпрограммы 1 по состоянию на 01.07.20</w:t>
      </w:r>
      <w:r w:rsidR="00B0059B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поступления собственных налоговых и неналоговых доходов бюджета </w:t>
      </w:r>
      <w:r w:rsidR="00362F3C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Кручено-Балковского сельского</w:t>
      </w:r>
      <w:r w:rsidR="00DF5BB0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поселения составили </w:t>
      </w:r>
      <w:r w:rsidR="00D256D1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1571,9</w:t>
      </w:r>
      <w:r w:rsidR="00950B9D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тыс.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рублей или </w:t>
      </w:r>
      <w:r w:rsidR="00D256D1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29,4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% всех доходов. </w:t>
      </w:r>
    </w:p>
    <w:p w:rsidR="007F4726" w:rsidRPr="00B11EB1" w:rsidRDefault="007F4726" w:rsidP="007F4726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B1">
        <w:rPr>
          <w:rFonts w:ascii="Times New Roman" w:hAnsi="Times New Roman" w:cs="Times New Roman"/>
          <w:sz w:val="28"/>
          <w:szCs w:val="28"/>
        </w:rPr>
        <w:t>Достижение целей и задач подпрограммы 1 оценивается на основании одного контрольного события.</w:t>
      </w:r>
    </w:p>
    <w:p w:rsidR="00C6245F" w:rsidRPr="00125059" w:rsidRDefault="00B11EB1" w:rsidP="00C6245F">
      <w:pPr>
        <w:widowControl/>
        <w:shd w:val="clear" w:color="auto" w:fill="FFFFFF"/>
        <w:suppressAutoHyphens w:val="0"/>
        <w:ind w:firstLine="426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итогам </w:t>
      </w:r>
      <w:r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I</w:t>
      </w:r>
      <w:r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полугодия 202</w:t>
      </w:r>
      <w:r w:rsidR="002D5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317C1"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года контрольное</w:t>
      </w:r>
      <w:r w:rsidR="005856EE" w:rsidRPr="001250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событие исполнено</w:t>
      </w:r>
      <w:r w:rsidR="005856EE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. Принято постановление </w:t>
      </w:r>
      <w:r w:rsidR="002A5C1F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</w:t>
      </w:r>
      <w:r w:rsidR="00D256D1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Кручено-Балковского сельского</w:t>
      </w:r>
      <w:r w:rsidR="002A5C1F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27FD4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поселения </w:t>
      </w:r>
      <w:r w:rsidR="00C44B27"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от 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22</w:t>
      </w:r>
      <w:r w:rsidR="0048413A" w:rsidRPr="0012505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.02.202</w:t>
      </w:r>
      <w:r w:rsid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 № 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14</w:t>
      </w:r>
      <w:r w:rsidR="00C44B27" w:rsidRPr="0012505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Кручено-Балковского сельского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поселения от 15.02.2021 № 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27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«Об утверждении бюджетного прогноза 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Кручено-Балковского сельского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поселения на 20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22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-20</w:t>
      </w:r>
      <w:r w:rsidR="00D256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27</w:t>
      </w:r>
      <w:r w:rsidR="002D58E7" w:rsidRPr="002D58E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годы»</w:t>
      </w:r>
      <w:r w:rsidR="00D256D1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540002" w:rsidRPr="00125059" w:rsidRDefault="00540002" w:rsidP="00540002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На реализацию мероприятий подпрограммы 2 в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году расходы местного бюджета не предусмотрены. </w:t>
      </w:r>
    </w:p>
    <w:p w:rsidR="00A951FA" w:rsidRDefault="00A951FA" w:rsidP="00A951FA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В рамках подпрограмм</w:t>
      </w:r>
      <w:r w:rsidRPr="00A951FA">
        <w:rPr>
          <w:rFonts w:ascii="Roboto" w:eastAsia="Times New Roman" w:hAnsi="Roboto" w:cs="Times New Roman" w:hint="eastAsia"/>
          <w:color w:val="000000"/>
          <w:kern w:val="0"/>
          <w:sz w:val="28"/>
          <w:szCs w:val="28"/>
          <w:lang w:eastAsia="ru-RU" w:bidi="ar-SA"/>
        </w:rPr>
        <w:t>ы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в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году предусмотрено </w:t>
      </w:r>
      <w:r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основных мероприятия, выполнение которых планируется в установленные сроки и в полном объеме. </w:t>
      </w:r>
    </w:p>
    <w:p w:rsidR="00A951FA" w:rsidRPr="00A951FA" w:rsidRDefault="00A951FA" w:rsidP="00A951FA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B1">
        <w:rPr>
          <w:rFonts w:ascii="Times New Roman" w:hAnsi="Times New Roman" w:cs="Times New Roman"/>
          <w:sz w:val="28"/>
          <w:szCs w:val="28"/>
        </w:rPr>
        <w:t xml:space="preserve">Достижение целей и задач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1EB1">
        <w:rPr>
          <w:rFonts w:ascii="Times New Roman" w:hAnsi="Times New Roman" w:cs="Times New Roman"/>
          <w:sz w:val="28"/>
          <w:szCs w:val="28"/>
        </w:rPr>
        <w:t xml:space="preserve"> оценивается на основании </w:t>
      </w:r>
      <w:r w:rsidRPr="00B11EB1">
        <w:rPr>
          <w:rFonts w:ascii="Times New Roman" w:hAnsi="Times New Roman" w:cs="Times New Roman"/>
          <w:sz w:val="28"/>
          <w:szCs w:val="28"/>
        </w:rPr>
        <w:lastRenderedPageBreak/>
        <w:t>одного контрольного события.</w:t>
      </w:r>
    </w:p>
    <w:p w:rsidR="005914F4" w:rsidRPr="001E0EE1" w:rsidRDefault="005914F4" w:rsidP="0035702A">
      <w:pPr>
        <w:suppressAutoHyphens w:val="0"/>
        <w:spacing w:line="228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5914F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По контрольному событию программы данной подпрограммы срок </w:t>
      </w:r>
      <w:r w:rsidR="001E0EE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предоставления проекта решения Собрания депутатов </w:t>
      </w:r>
      <w:r w:rsidR="00362F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Кручено-Балковского</w:t>
      </w:r>
      <w:r w:rsidR="001E0EE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62F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сельского </w:t>
      </w:r>
      <w:r w:rsidR="001E0EE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поселения </w:t>
      </w:r>
      <w:r w:rsidR="001E0EE1" w:rsidRPr="001E0EE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 </w:t>
      </w:r>
      <w:r w:rsidR="001E0EE1" w:rsidRPr="001E0EE1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362F3C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 w:rsidR="001E0EE1" w:rsidRPr="001E0EE1">
        <w:rPr>
          <w:rFonts w:ascii="Times New Roman" w:hAnsi="Times New Roman" w:cs="Times New Roman"/>
          <w:sz w:val="28"/>
          <w:szCs w:val="28"/>
        </w:rPr>
        <w:t xml:space="preserve"> поселения Сальского района на 202</w:t>
      </w:r>
      <w:r w:rsidR="00362F3C">
        <w:rPr>
          <w:rFonts w:ascii="Times New Roman" w:hAnsi="Times New Roman" w:cs="Times New Roman"/>
          <w:sz w:val="28"/>
          <w:szCs w:val="28"/>
        </w:rPr>
        <w:t>4</w:t>
      </w:r>
      <w:r w:rsidR="001E0EE1" w:rsidRPr="001E0EE1">
        <w:rPr>
          <w:rFonts w:ascii="Times New Roman" w:hAnsi="Times New Roman" w:cs="Times New Roman"/>
          <w:sz w:val="28"/>
          <w:szCs w:val="28"/>
        </w:rPr>
        <w:t xml:space="preserve"> </w:t>
      </w:r>
      <w:r w:rsidR="001E0EE1">
        <w:rPr>
          <w:rFonts w:ascii="Times New Roman" w:hAnsi="Times New Roman" w:cs="Times New Roman"/>
          <w:sz w:val="28"/>
          <w:szCs w:val="28"/>
        </w:rPr>
        <w:t>– 202</w:t>
      </w:r>
      <w:r w:rsidR="00362F3C">
        <w:rPr>
          <w:rFonts w:ascii="Times New Roman" w:hAnsi="Times New Roman" w:cs="Times New Roman"/>
          <w:sz w:val="28"/>
          <w:szCs w:val="28"/>
        </w:rPr>
        <w:t>6</w:t>
      </w:r>
      <w:r w:rsidR="001E0EE1">
        <w:rPr>
          <w:rFonts w:ascii="Times New Roman" w:hAnsi="Times New Roman" w:cs="Times New Roman"/>
          <w:sz w:val="28"/>
          <w:szCs w:val="28"/>
        </w:rPr>
        <w:t xml:space="preserve"> </w:t>
      </w:r>
      <w:r w:rsidR="001E0EE1" w:rsidRPr="001E0EE1">
        <w:rPr>
          <w:rFonts w:ascii="Times New Roman" w:hAnsi="Times New Roman" w:cs="Times New Roman"/>
          <w:sz w:val="28"/>
          <w:szCs w:val="28"/>
        </w:rPr>
        <w:t xml:space="preserve">годы в Собрание депутатов </w:t>
      </w:r>
      <w:r w:rsidR="00362F3C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 w:rsidR="001E0EE1" w:rsidRPr="001E0EE1">
        <w:rPr>
          <w:rFonts w:ascii="Times New Roman" w:hAnsi="Times New Roman" w:cs="Times New Roman"/>
          <w:sz w:val="28"/>
          <w:szCs w:val="28"/>
        </w:rPr>
        <w:t xml:space="preserve"> поселения Сальского района</w:t>
      </w:r>
      <w:r w:rsidR="00893A95">
        <w:rPr>
          <w:rFonts w:ascii="Times New Roman" w:hAnsi="Times New Roman" w:cs="Times New Roman"/>
          <w:sz w:val="28"/>
          <w:szCs w:val="28"/>
        </w:rPr>
        <w:t xml:space="preserve"> не наступил. В настоящее время проект указанного решения Собрания депутатов </w:t>
      </w:r>
      <w:r w:rsidR="00362F3C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 w:rsidR="00893A95">
        <w:rPr>
          <w:rFonts w:ascii="Times New Roman" w:hAnsi="Times New Roman" w:cs="Times New Roman"/>
          <w:sz w:val="28"/>
          <w:szCs w:val="28"/>
        </w:rPr>
        <w:t xml:space="preserve"> поселения находится в стадии разработки в соответствии с постановлением </w:t>
      </w:r>
      <w:r w:rsidR="00362F3C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 w:rsidR="00893A95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362F3C">
        <w:rPr>
          <w:rFonts w:ascii="Times New Roman" w:hAnsi="Times New Roman" w:cs="Times New Roman"/>
          <w:sz w:val="28"/>
          <w:szCs w:val="28"/>
        </w:rPr>
        <w:t>30</w:t>
      </w:r>
      <w:r w:rsidR="00F71401">
        <w:rPr>
          <w:rFonts w:ascii="Times New Roman" w:hAnsi="Times New Roman" w:cs="Times New Roman"/>
          <w:sz w:val="28"/>
          <w:szCs w:val="28"/>
        </w:rPr>
        <w:t>.06.202</w:t>
      </w:r>
      <w:r w:rsidR="002D58E7">
        <w:rPr>
          <w:rFonts w:ascii="Times New Roman" w:hAnsi="Times New Roman" w:cs="Times New Roman"/>
          <w:sz w:val="28"/>
          <w:szCs w:val="28"/>
        </w:rPr>
        <w:t>3</w:t>
      </w:r>
      <w:r w:rsidR="00F71401">
        <w:rPr>
          <w:rFonts w:ascii="Times New Roman" w:hAnsi="Times New Roman" w:cs="Times New Roman"/>
          <w:sz w:val="28"/>
          <w:szCs w:val="28"/>
        </w:rPr>
        <w:t xml:space="preserve"> №</w:t>
      </w:r>
      <w:r w:rsidR="00362F3C">
        <w:rPr>
          <w:rFonts w:ascii="Times New Roman" w:hAnsi="Times New Roman" w:cs="Times New Roman"/>
          <w:sz w:val="28"/>
          <w:szCs w:val="28"/>
        </w:rPr>
        <w:t>52</w:t>
      </w:r>
      <w:r w:rsidR="00F71401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составления проекта бюджета </w:t>
      </w:r>
      <w:r w:rsidR="00362F3C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F71401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 w:rsidR="002D58E7">
        <w:rPr>
          <w:rFonts w:ascii="Times New Roman" w:hAnsi="Times New Roman" w:cs="Times New Roman"/>
          <w:sz w:val="28"/>
          <w:szCs w:val="28"/>
        </w:rPr>
        <w:t>4</w:t>
      </w:r>
      <w:r w:rsidR="00F7140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58E7">
        <w:rPr>
          <w:rFonts w:ascii="Times New Roman" w:hAnsi="Times New Roman" w:cs="Times New Roman"/>
          <w:sz w:val="28"/>
          <w:szCs w:val="28"/>
        </w:rPr>
        <w:t>5</w:t>
      </w:r>
      <w:r w:rsidR="00F71401">
        <w:rPr>
          <w:rFonts w:ascii="Times New Roman" w:hAnsi="Times New Roman" w:cs="Times New Roman"/>
          <w:sz w:val="28"/>
          <w:szCs w:val="28"/>
        </w:rPr>
        <w:t xml:space="preserve"> и 202</w:t>
      </w:r>
      <w:r w:rsidR="002D58E7">
        <w:rPr>
          <w:rFonts w:ascii="Times New Roman" w:hAnsi="Times New Roman" w:cs="Times New Roman"/>
          <w:sz w:val="28"/>
          <w:szCs w:val="28"/>
        </w:rPr>
        <w:t>6</w:t>
      </w:r>
      <w:r w:rsidR="00F71401"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89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D5" w:rsidRPr="005047D5" w:rsidRDefault="005047D5" w:rsidP="005047D5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5047D5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На реализацию мероприятий подпрограммы </w:t>
      </w:r>
      <w:r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5047D5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в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5047D5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году расходы местного бюджета не предусмотрены. </w:t>
      </w:r>
    </w:p>
    <w:p w:rsidR="005047D5" w:rsidRDefault="005047D5" w:rsidP="005047D5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В рамках подпрограмм</w:t>
      </w:r>
      <w:r w:rsidRPr="00A951FA">
        <w:rPr>
          <w:rFonts w:ascii="Roboto" w:eastAsia="Times New Roman" w:hAnsi="Roboto" w:cs="Times New Roman" w:hint="eastAsia"/>
          <w:color w:val="000000"/>
          <w:kern w:val="0"/>
          <w:sz w:val="28"/>
          <w:szCs w:val="28"/>
          <w:lang w:eastAsia="ru-RU" w:bidi="ar-SA"/>
        </w:rPr>
        <w:t>ы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в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году предусмотрено </w:t>
      </w:r>
      <w:r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951FA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основных мероприятия, выполнение которых планируется в установленные сроки и в полном объеме. </w:t>
      </w:r>
    </w:p>
    <w:p w:rsidR="002E53B6" w:rsidRPr="00125059" w:rsidRDefault="002E53B6" w:rsidP="002E53B6">
      <w:pPr>
        <w:widowControl/>
        <w:shd w:val="clear" w:color="auto" w:fill="FFFFFF"/>
        <w:suppressAutoHyphens w:val="0"/>
        <w:ind w:firstLine="567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</w:pP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По итогам I полугодия 202</w:t>
      </w:r>
      <w:r w:rsidR="002D58E7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25059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 w:bidi="ar-SA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несоблюдения сроков их исполнения.</w:t>
      </w:r>
    </w:p>
    <w:p w:rsidR="0032104E" w:rsidRDefault="0032104E" w:rsidP="003210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04E">
        <w:rPr>
          <w:rFonts w:ascii="Times New Roman" w:hAnsi="Times New Roman" w:cs="Times New Roman"/>
          <w:sz w:val="28"/>
          <w:szCs w:val="28"/>
        </w:rPr>
        <w:t>Основные мероприятия подпрограммы 3 реализуются в течении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104E">
        <w:rPr>
          <w:rFonts w:ascii="Times New Roman" w:hAnsi="Times New Roman" w:cs="Times New Roman"/>
          <w:sz w:val="28"/>
          <w:szCs w:val="28"/>
        </w:rPr>
        <w:t xml:space="preserve"> 2020 года на постоянной основе.</w:t>
      </w:r>
    </w:p>
    <w:p w:rsidR="0032104E" w:rsidRPr="0032104E" w:rsidRDefault="0032104E" w:rsidP="0032104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4E">
        <w:rPr>
          <w:rFonts w:ascii="Times New Roman" w:hAnsi="Times New Roman" w:cs="Times New Roman"/>
          <w:sz w:val="28"/>
          <w:szCs w:val="28"/>
        </w:rPr>
        <w:t>Достижение целей и задач подпрограммы 3 оценивается на основании одного контрольного события.</w:t>
      </w:r>
    </w:p>
    <w:p w:rsidR="004B5F21" w:rsidRPr="0032104E" w:rsidRDefault="00983458" w:rsidP="0032104E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210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контрольному событию подпрограммы 3 срок исполнения не наступил.</w:t>
      </w:r>
      <w:r w:rsidR="005047D5" w:rsidRPr="003210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B5F21" w:rsidRPr="004B5F21" w:rsidRDefault="004B5F21" w:rsidP="004B5F21">
      <w:pPr>
        <w:suppressAutoHyphens w:val="0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4B5F21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В ходе анализа и мониторинга исполнения плана реализации муниципальной программы </w:t>
      </w:r>
      <w:r w:rsidR="00362F3C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Кручено-Балковского сельского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поселения</w:t>
      </w:r>
      <w:r w:rsidRPr="004B5F2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«</w:t>
      </w:r>
      <w:r w:rsidR="00362F3C" w:rsidRPr="00362F3C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62F3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 w:rsidRPr="004B5F2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 итогам </w:t>
      </w:r>
      <w:r w:rsidRPr="004B5F21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Pr="004B5F2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полугодия 202</w:t>
      </w:r>
      <w:r w:rsidR="002D58E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Pr="004B5F2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года </w:t>
      </w:r>
      <w:r w:rsidRPr="004B5F21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несоблюдения сроков их исполнения. </w:t>
      </w:r>
    </w:p>
    <w:p w:rsidR="004B5F21" w:rsidRPr="004B5F21" w:rsidRDefault="004B5F21" w:rsidP="004B5F21">
      <w:pPr>
        <w:suppressAutoHyphens w:val="0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4B5F21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B5F21" w:rsidRPr="004B5F21" w:rsidRDefault="004B5F21" w:rsidP="004B5F21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2"/>
          <w:szCs w:val="28"/>
          <w:lang w:eastAsia="en-US" w:bidi="ar-SA"/>
        </w:rPr>
      </w:pPr>
    </w:p>
    <w:p w:rsidR="00A945F9" w:rsidRPr="004B5F21" w:rsidRDefault="00A945F9" w:rsidP="004B5F21">
      <w:pPr>
        <w:rPr>
          <w:rFonts w:ascii="Roboto" w:eastAsia="Times New Roman" w:hAnsi="Roboto" w:cs="Times New Roman"/>
          <w:sz w:val="28"/>
          <w:szCs w:val="28"/>
          <w:lang w:eastAsia="ru-RU" w:bidi="ar-SA"/>
        </w:rPr>
      </w:pPr>
    </w:p>
    <w:sectPr w:rsidR="00A945F9" w:rsidRPr="004B5F21" w:rsidSect="006A3C49">
      <w:pgSz w:w="11907" w:h="16840" w:code="9"/>
      <w:pgMar w:top="284" w:right="851" w:bottom="851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D9" w:rsidRDefault="00877FD9" w:rsidP="00F0212F">
      <w:r>
        <w:separator/>
      </w:r>
    </w:p>
  </w:endnote>
  <w:endnote w:type="continuationSeparator" w:id="1">
    <w:p w:rsidR="00877FD9" w:rsidRDefault="00877FD9" w:rsidP="00F0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9A" w:rsidRDefault="00273F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7" w:rsidRPr="00273F9A" w:rsidRDefault="008D7F57">
    <w:pPr>
      <w:pStyle w:val="a8"/>
      <w:jc w:val="right"/>
      <w:rPr>
        <w:rFonts w:ascii="Times New Roman" w:hAnsi="Times New Roman" w:cs="Times New Roman"/>
      </w:rPr>
    </w:pPr>
    <w:r w:rsidRPr="00273F9A">
      <w:rPr>
        <w:rFonts w:ascii="Times New Roman" w:hAnsi="Times New Roman" w:cs="Times New Roman"/>
      </w:rPr>
      <w:fldChar w:fldCharType="begin"/>
    </w:r>
    <w:r w:rsidRPr="00273F9A">
      <w:rPr>
        <w:rFonts w:ascii="Times New Roman" w:hAnsi="Times New Roman" w:cs="Times New Roman"/>
      </w:rPr>
      <w:instrText xml:space="preserve"> PAGE   \* MERGEFORMAT </w:instrText>
    </w:r>
    <w:r w:rsidRPr="00273F9A">
      <w:rPr>
        <w:rFonts w:ascii="Times New Roman" w:hAnsi="Times New Roman" w:cs="Times New Roman"/>
      </w:rPr>
      <w:fldChar w:fldCharType="separate"/>
    </w:r>
    <w:r w:rsidR="00362F3C">
      <w:rPr>
        <w:rFonts w:ascii="Times New Roman" w:hAnsi="Times New Roman" w:cs="Times New Roman"/>
        <w:noProof/>
      </w:rPr>
      <w:t>10</w:t>
    </w:r>
    <w:r w:rsidRPr="00273F9A">
      <w:rPr>
        <w:rFonts w:ascii="Times New Roman" w:hAnsi="Times New Roman" w:cs="Times New Roman"/>
      </w:rPr>
      <w:fldChar w:fldCharType="end"/>
    </w:r>
  </w:p>
  <w:p w:rsidR="008D7F57" w:rsidRDefault="008D7F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7" w:rsidRDefault="008D7F57">
    <w:pPr>
      <w:pStyle w:val="a8"/>
      <w:jc w:val="right"/>
    </w:pPr>
    <w:fldSimple w:instr=" PAGE   \* MERGEFORMAT ">
      <w:r w:rsidR="00362F3C">
        <w:rPr>
          <w:noProof/>
        </w:rPr>
        <w:t>9</w:t>
      </w:r>
    </w:fldSimple>
  </w:p>
  <w:p w:rsidR="008D7F57" w:rsidRDefault="008D7F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D9" w:rsidRDefault="00877FD9" w:rsidP="00F0212F">
      <w:r>
        <w:separator/>
      </w:r>
    </w:p>
  </w:footnote>
  <w:footnote w:type="continuationSeparator" w:id="1">
    <w:p w:rsidR="00877FD9" w:rsidRDefault="00877FD9" w:rsidP="00F0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9A" w:rsidRDefault="00273F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9A" w:rsidRDefault="00273F9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9A" w:rsidRDefault="00273F9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AD7"/>
    <w:rsid w:val="000002BB"/>
    <w:rsid w:val="00000BA8"/>
    <w:rsid w:val="00025790"/>
    <w:rsid w:val="00025909"/>
    <w:rsid w:val="000317C1"/>
    <w:rsid w:val="00047781"/>
    <w:rsid w:val="000604E2"/>
    <w:rsid w:val="000653CB"/>
    <w:rsid w:val="0008571D"/>
    <w:rsid w:val="00095716"/>
    <w:rsid w:val="000967E8"/>
    <w:rsid w:val="0009716E"/>
    <w:rsid w:val="000A3D10"/>
    <w:rsid w:val="000A732F"/>
    <w:rsid w:val="000B0E01"/>
    <w:rsid w:val="000B4452"/>
    <w:rsid w:val="000B5249"/>
    <w:rsid w:val="000B5FC1"/>
    <w:rsid w:val="000B7C0C"/>
    <w:rsid w:val="000C2D2C"/>
    <w:rsid w:val="000C3EA1"/>
    <w:rsid w:val="000C62E1"/>
    <w:rsid w:val="000F46DE"/>
    <w:rsid w:val="001168CF"/>
    <w:rsid w:val="00117AD7"/>
    <w:rsid w:val="00123329"/>
    <w:rsid w:val="00125059"/>
    <w:rsid w:val="00127543"/>
    <w:rsid w:val="0012796B"/>
    <w:rsid w:val="00130860"/>
    <w:rsid w:val="0013590C"/>
    <w:rsid w:val="001649F0"/>
    <w:rsid w:val="00166A15"/>
    <w:rsid w:val="00182A38"/>
    <w:rsid w:val="001900ED"/>
    <w:rsid w:val="001A216F"/>
    <w:rsid w:val="001A5437"/>
    <w:rsid w:val="001B63F0"/>
    <w:rsid w:val="001E0EE1"/>
    <w:rsid w:val="001E2524"/>
    <w:rsid w:val="001E6715"/>
    <w:rsid w:val="00217928"/>
    <w:rsid w:val="00225F1C"/>
    <w:rsid w:val="002366B0"/>
    <w:rsid w:val="00242986"/>
    <w:rsid w:val="00246BF7"/>
    <w:rsid w:val="0025516E"/>
    <w:rsid w:val="00273F9A"/>
    <w:rsid w:val="002802A5"/>
    <w:rsid w:val="00283BEA"/>
    <w:rsid w:val="002A2902"/>
    <w:rsid w:val="002A3BF4"/>
    <w:rsid w:val="002A5C1F"/>
    <w:rsid w:val="002B135C"/>
    <w:rsid w:val="002D58E7"/>
    <w:rsid w:val="002E1628"/>
    <w:rsid w:val="002E4584"/>
    <w:rsid w:val="002E53B6"/>
    <w:rsid w:val="002F145B"/>
    <w:rsid w:val="002F280F"/>
    <w:rsid w:val="002F40DE"/>
    <w:rsid w:val="00302BE1"/>
    <w:rsid w:val="0031336D"/>
    <w:rsid w:val="0032104E"/>
    <w:rsid w:val="00325721"/>
    <w:rsid w:val="00356582"/>
    <w:rsid w:val="0035702A"/>
    <w:rsid w:val="00357B94"/>
    <w:rsid w:val="00362F3C"/>
    <w:rsid w:val="00371DF0"/>
    <w:rsid w:val="0038324A"/>
    <w:rsid w:val="0038452A"/>
    <w:rsid w:val="003856A3"/>
    <w:rsid w:val="003B264D"/>
    <w:rsid w:val="003B4AED"/>
    <w:rsid w:val="003B6BC2"/>
    <w:rsid w:val="003C62A1"/>
    <w:rsid w:val="003E6817"/>
    <w:rsid w:val="003E695E"/>
    <w:rsid w:val="003F6E8B"/>
    <w:rsid w:val="004048DC"/>
    <w:rsid w:val="004240C1"/>
    <w:rsid w:val="00431842"/>
    <w:rsid w:val="00433463"/>
    <w:rsid w:val="004508E0"/>
    <w:rsid w:val="00450948"/>
    <w:rsid w:val="00465B00"/>
    <w:rsid w:val="00466779"/>
    <w:rsid w:val="00471BBE"/>
    <w:rsid w:val="00473A44"/>
    <w:rsid w:val="0048413A"/>
    <w:rsid w:val="004874FA"/>
    <w:rsid w:val="00492F5A"/>
    <w:rsid w:val="004B5F21"/>
    <w:rsid w:val="004C7454"/>
    <w:rsid w:val="004D0D5B"/>
    <w:rsid w:val="005046E6"/>
    <w:rsid w:val="005047D5"/>
    <w:rsid w:val="00514ADB"/>
    <w:rsid w:val="0052621F"/>
    <w:rsid w:val="0053096C"/>
    <w:rsid w:val="00535D01"/>
    <w:rsid w:val="00540002"/>
    <w:rsid w:val="005443F5"/>
    <w:rsid w:val="0057162F"/>
    <w:rsid w:val="0058360E"/>
    <w:rsid w:val="00583EDA"/>
    <w:rsid w:val="005856EE"/>
    <w:rsid w:val="005914F4"/>
    <w:rsid w:val="00595BD2"/>
    <w:rsid w:val="005A4D60"/>
    <w:rsid w:val="005A7ACD"/>
    <w:rsid w:val="005C5754"/>
    <w:rsid w:val="005C6E3A"/>
    <w:rsid w:val="005E1FE6"/>
    <w:rsid w:val="005E3B94"/>
    <w:rsid w:val="005F5A9F"/>
    <w:rsid w:val="005F7A8C"/>
    <w:rsid w:val="005F7AC7"/>
    <w:rsid w:val="00603B83"/>
    <w:rsid w:val="0060580B"/>
    <w:rsid w:val="006539FE"/>
    <w:rsid w:val="006541DF"/>
    <w:rsid w:val="00654D40"/>
    <w:rsid w:val="00693D0D"/>
    <w:rsid w:val="006A15B6"/>
    <w:rsid w:val="006A3C49"/>
    <w:rsid w:val="006A59F2"/>
    <w:rsid w:val="006B330C"/>
    <w:rsid w:val="006B3CC8"/>
    <w:rsid w:val="006B5BCE"/>
    <w:rsid w:val="006E41E7"/>
    <w:rsid w:val="006F1ACF"/>
    <w:rsid w:val="007013E4"/>
    <w:rsid w:val="00705468"/>
    <w:rsid w:val="007129EE"/>
    <w:rsid w:val="007148D3"/>
    <w:rsid w:val="00726E6C"/>
    <w:rsid w:val="00750586"/>
    <w:rsid w:val="007558AA"/>
    <w:rsid w:val="00756F34"/>
    <w:rsid w:val="00757696"/>
    <w:rsid w:val="00793D00"/>
    <w:rsid w:val="00794227"/>
    <w:rsid w:val="0079453D"/>
    <w:rsid w:val="007A1C4F"/>
    <w:rsid w:val="007A3D94"/>
    <w:rsid w:val="007B588E"/>
    <w:rsid w:val="007B6A06"/>
    <w:rsid w:val="007D1DF0"/>
    <w:rsid w:val="007D60A5"/>
    <w:rsid w:val="007D6554"/>
    <w:rsid w:val="007F1A81"/>
    <w:rsid w:val="007F234D"/>
    <w:rsid w:val="007F2D83"/>
    <w:rsid w:val="007F4726"/>
    <w:rsid w:val="0080541A"/>
    <w:rsid w:val="00807154"/>
    <w:rsid w:val="00824D84"/>
    <w:rsid w:val="008343C9"/>
    <w:rsid w:val="00850D17"/>
    <w:rsid w:val="008514A6"/>
    <w:rsid w:val="00857215"/>
    <w:rsid w:val="0086068B"/>
    <w:rsid w:val="00861BAD"/>
    <w:rsid w:val="0086524B"/>
    <w:rsid w:val="00866844"/>
    <w:rsid w:val="0087365C"/>
    <w:rsid w:val="00875542"/>
    <w:rsid w:val="00877FD9"/>
    <w:rsid w:val="008804AE"/>
    <w:rsid w:val="008824D1"/>
    <w:rsid w:val="00887BA5"/>
    <w:rsid w:val="00893A95"/>
    <w:rsid w:val="008A3487"/>
    <w:rsid w:val="008A354E"/>
    <w:rsid w:val="008A46DB"/>
    <w:rsid w:val="008C0A18"/>
    <w:rsid w:val="008D3E00"/>
    <w:rsid w:val="008D7F57"/>
    <w:rsid w:val="00904230"/>
    <w:rsid w:val="009048C0"/>
    <w:rsid w:val="00916805"/>
    <w:rsid w:val="00917300"/>
    <w:rsid w:val="009213F2"/>
    <w:rsid w:val="00925756"/>
    <w:rsid w:val="0092580F"/>
    <w:rsid w:val="009446E7"/>
    <w:rsid w:val="00950B9D"/>
    <w:rsid w:val="00953A86"/>
    <w:rsid w:val="0095500D"/>
    <w:rsid w:val="00955668"/>
    <w:rsid w:val="009572B9"/>
    <w:rsid w:val="00960AAA"/>
    <w:rsid w:val="0097262D"/>
    <w:rsid w:val="00982E61"/>
    <w:rsid w:val="00983458"/>
    <w:rsid w:val="00992BC8"/>
    <w:rsid w:val="009A3FB6"/>
    <w:rsid w:val="009D025E"/>
    <w:rsid w:val="009D6F2A"/>
    <w:rsid w:val="009E25A3"/>
    <w:rsid w:val="009F5B20"/>
    <w:rsid w:val="00A00D22"/>
    <w:rsid w:val="00A13B88"/>
    <w:rsid w:val="00A17120"/>
    <w:rsid w:val="00A209D8"/>
    <w:rsid w:val="00A51BE6"/>
    <w:rsid w:val="00A56952"/>
    <w:rsid w:val="00A618C9"/>
    <w:rsid w:val="00A63CD0"/>
    <w:rsid w:val="00A65719"/>
    <w:rsid w:val="00A67177"/>
    <w:rsid w:val="00A74BC5"/>
    <w:rsid w:val="00A760A5"/>
    <w:rsid w:val="00A86307"/>
    <w:rsid w:val="00A90464"/>
    <w:rsid w:val="00A911E5"/>
    <w:rsid w:val="00A945F9"/>
    <w:rsid w:val="00A951FA"/>
    <w:rsid w:val="00A96B1A"/>
    <w:rsid w:val="00AC182C"/>
    <w:rsid w:val="00AE1D46"/>
    <w:rsid w:val="00AE5529"/>
    <w:rsid w:val="00AF368B"/>
    <w:rsid w:val="00B0059B"/>
    <w:rsid w:val="00B11D00"/>
    <w:rsid w:val="00B11EB1"/>
    <w:rsid w:val="00B13295"/>
    <w:rsid w:val="00B21036"/>
    <w:rsid w:val="00B2666A"/>
    <w:rsid w:val="00B26BAA"/>
    <w:rsid w:val="00B27FD4"/>
    <w:rsid w:val="00B34EBB"/>
    <w:rsid w:val="00B36581"/>
    <w:rsid w:val="00B43CFB"/>
    <w:rsid w:val="00B574A7"/>
    <w:rsid w:val="00B57D3E"/>
    <w:rsid w:val="00B62342"/>
    <w:rsid w:val="00B84947"/>
    <w:rsid w:val="00B96C88"/>
    <w:rsid w:val="00BA419C"/>
    <w:rsid w:val="00BC6C26"/>
    <w:rsid w:val="00BD21AF"/>
    <w:rsid w:val="00BF2EA1"/>
    <w:rsid w:val="00C01FBC"/>
    <w:rsid w:val="00C10C68"/>
    <w:rsid w:val="00C20DC9"/>
    <w:rsid w:val="00C233C2"/>
    <w:rsid w:val="00C30F42"/>
    <w:rsid w:val="00C44B27"/>
    <w:rsid w:val="00C450EB"/>
    <w:rsid w:val="00C46AD3"/>
    <w:rsid w:val="00C471F7"/>
    <w:rsid w:val="00C55382"/>
    <w:rsid w:val="00C6245F"/>
    <w:rsid w:val="00C74F1E"/>
    <w:rsid w:val="00C80EC9"/>
    <w:rsid w:val="00C827B0"/>
    <w:rsid w:val="00CA1271"/>
    <w:rsid w:val="00CA35F2"/>
    <w:rsid w:val="00CB2468"/>
    <w:rsid w:val="00CB5193"/>
    <w:rsid w:val="00CB686B"/>
    <w:rsid w:val="00CE6763"/>
    <w:rsid w:val="00CE7974"/>
    <w:rsid w:val="00CF05D1"/>
    <w:rsid w:val="00CF2579"/>
    <w:rsid w:val="00D00B98"/>
    <w:rsid w:val="00D130FB"/>
    <w:rsid w:val="00D1775C"/>
    <w:rsid w:val="00D256D1"/>
    <w:rsid w:val="00D32A9B"/>
    <w:rsid w:val="00D3778C"/>
    <w:rsid w:val="00D479A8"/>
    <w:rsid w:val="00D65E16"/>
    <w:rsid w:val="00D714CD"/>
    <w:rsid w:val="00D77B8F"/>
    <w:rsid w:val="00D81C08"/>
    <w:rsid w:val="00DB3105"/>
    <w:rsid w:val="00DD4A87"/>
    <w:rsid w:val="00DE37E4"/>
    <w:rsid w:val="00DE589A"/>
    <w:rsid w:val="00DF5BB0"/>
    <w:rsid w:val="00E0660B"/>
    <w:rsid w:val="00E10C10"/>
    <w:rsid w:val="00E16D57"/>
    <w:rsid w:val="00E16D7B"/>
    <w:rsid w:val="00E23090"/>
    <w:rsid w:val="00E2747B"/>
    <w:rsid w:val="00E57880"/>
    <w:rsid w:val="00E712F3"/>
    <w:rsid w:val="00E7749D"/>
    <w:rsid w:val="00E8599C"/>
    <w:rsid w:val="00EA0687"/>
    <w:rsid w:val="00EB469B"/>
    <w:rsid w:val="00EC0E1F"/>
    <w:rsid w:val="00EC3266"/>
    <w:rsid w:val="00EC621A"/>
    <w:rsid w:val="00ED0F0A"/>
    <w:rsid w:val="00EF6408"/>
    <w:rsid w:val="00F016A4"/>
    <w:rsid w:val="00F0212F"/>
    <w:rsid w:val="00F03043"/>
    <w:rsid w:val="00F71401"/>
    <w:rsid w:val="00F8241A"/>
    <w:rsid w:val="00FC02AE"/>
    <w:rsid w:val="00FC7430"/>
    <w:rsid w:val="00FD140D"/>
    <w:rsid w:val="00FE0991"/>
    <w:rsid w:val="00FF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AD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856E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17AD7"/>
    <w:rPr>
      <w:color w:val="000080"/>
      <w:u w:val="single"/>
      <w:lang/>
    </w:rPr>
  </w:style>
  <w:style w:type="paragraph" w:customStyle="1" w:styleId="ConsPlusCell">
    <w:name w:val="ConsPlusCell"/>
    <w:rsid w:val="00117AD7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17AD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1">
    <w:name w:val="Знак1"/>
    <w:basedOn w:val="a"/>
    <w:rsid w:val="00117AD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3257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Прижатый влево"/>
    <w:basedOn w:val="a"/>
    <w:next w:val="a"/>
    <w:rsid w:val="00EC621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table" w:styleId="a5">
    <w:name w:val="Table Grid"/>
    <w:basedOn w:val="a1"/>
    <w:rsid w:val="00E7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02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0212F"/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footer"/>
    <w:basedOn w:val="a"/>
    <w:link w:val="a9"/>
    <w:uiPriority w:val="99"/>
    <w:rsid w:val="00F02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212F"/>
    <w:rPr>
      <w:rFonts w:ascii="Arial" w:eastAsia="SimSun" w:hAnsi="Arial" w:cs="Mangal"/>
      <w:kern w:val="1"/>
      <w:szCs w:val="24"/>
      <w:lang w:eastAsia="hi-IN" w:bidi="hi-IN"/>
    </w:rPr>
  </w:style>
  <w:style w:type="paragraph" w:styleId="aa">
    <w:name w:val="Balloon Text"/>
    <w:basedOn w:val="a"/>
    <w:link w:val="ab"/>
    <w:rsid w:val="00955668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rsid w:val="0095566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c">
    <w:name w:val="Body Text"/>
    <w:basedOn w:val="a"/>
    <w:link w:val="ad"/>
    <w:rsid w:val="00B574A7"/>
    <w:pPr>
      <w:spacing w:after="120"/>
    </w:pPr>
  </w:style>
  <w:style w:type="character" w:customStyle="1" w:styleId="ad">
    <w:name w:val="Основной текст Знак"/>
    <w:link w:val="ac"/>
    <w:rsid w:val="00B574A7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0">
    <w:name w:val="Заголовок 1 Знак"/>
    <w:link w:val="1"/>
    <w:rsid w:val="005856EE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donland.ru/documents/9730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CE29808E39CE0C39D3928E43A6F4840E459C103F028725B7D235CE01n0Q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     </vt:lpstr>
    </vt:vector>
  </TitlesOfParts>
  <Company>SPecialiST RePack</Company>
  <LinksUpToDate>false</LinksUpToDate>
  <CharactersWithSpaces>13712</CharactersWithSpaces>
  <SharedDoc>false</SharedDoc>
  <HLinks>
    <vt:vector size="12" baseType="variant">
      <vt:variant>
        <vt:i4>2883633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https://www.donland.ru/documents/9730/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1</cp:lastModifiedBy>
  <cp:revision>9</cp:revision>
  <cp:lastPrinted>2020-09-22T13:49:00Z</cp:lastPrinted>
  <dcterms:created xsi:type="dcterms:W3CDTF">2024-03-15T05:46:00Z</dcterms:created>
  <dcterms:modified xsi:type="dcterms:W3CDTF">2024-03-15T08:50:00Z</dcterms:modified>
</cp:coreProperties>
</file>