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0F" w:rsidRPr="00DE57BC" w:rsidRDefault="006A3E0F" w:rsidP="006A3E0F">
      <w:pPr>
        <w:pStyle w:val="1"/>
        <w:jc w:val="center"/>
        <w:rPr>
          <w:rFonts w:ascii="Times New Roman" w:hAnsi="Times New Roman"/>
          <w:sz w:val="28"/>
          <w:szCs w:val="28"/>
        </w:rPr>
      </w:pPr>
      <w:r w:rsidRPr="00DE57BC">
        <w:rPr>
          <w:rFonts w:ascii="Times New Roman" w:hAnsi="Times New Roman"/>
          <w:sz w:val="28"/>
          <w:szCs w:val="28"/>
        </w:rPr>
        <w:t>Российская Федерация</w:t>
      </w:r>
    </w:p>
    <w:p w:rsidR="006A3E0F" w:rsidRPr="00DE57BC" w:rsidRDefault="006A3E0F" w:rsidP="006A3E0F">
      <w:pPr>
        <w:pStyle w:val="1"/>
        <w:jc w:val="center"/>
        <w:rPr>
          <w:rFonts w:ascii="Times New Roman" w:hAnsi="Times New Roman"/>
          <w:sz w:val="28"/>
          <w:szCs w:val="28"/>
        </w:rPr>
      </w:pPr>
      <w:r w:rsidRPr="00DE57BC">
        <w:rPr>
          <w:rFonts w:ascii="Times New Roman" w:hAnsi="Times New Roman"/>
          <w:sz w:val="28"/>
          <w:szCs w:val="28"/>
        </w:rPr>
        <w:t>Ростовская область</w:t>
      </w:r>
    </w:p>
    <w:p w:rsidR="006A3E0F" w:rsidRPr="00DE57BC" w:rsidRDefault="006A3E0F" w:rsidP="006A3E0F">
      <w:pPr>
        <w:pStyle w:val="1"/>
        <w:jc w:val="center"/>
        <w:rPr>
          <w:rFonts w:ascii="Times New Roman" w:hAnsi="Times New Roman"/>
          <w:sz w:val="28"/>
          <w:szCs w:val="28"/>
        </w:rPr>
      </w:pPr>
      <w:r w:rsidRPr="00DE57BC">
        <w:rPr>
          <w:rFonts w:ascii="Times New Roman" w:hAnsi="Times New Roman"/>
          <w:sz w:val="28"/>
          <w:szCs w:val="28"/>
        </w:rPr>
        <w:t>Сальский район</w:t>
      </w:r>
    </w:p>
    <w:p w:rsidR="006A3E0F" w:rsidRPr="00DE57BC" w:rsidRDefault="006A3E0F" w:rsidP="006A3E0F">
      <w:pPr>
        <w:pStyle w:val="1"/>
        <w:jc w:val="center"/>
        <w:rPr>
          <w:rFonts w:ascii="Times New Roman" w:hAnsi="Times New Roman"/>
          <w:sz w:val="28"/>
          <w:szCs w:val="28"/>
        </w:rPr>
      </w:pPr>
      <w:r w:rsidRPr="00DE57BC">
        <w:rPr>
          <w:rFonts w:ascii="Times New Roman" w:hAnsi="Times New Roman"/>
          <w:sz w:val="28"/>
          <w:szCs w:val="28"/>
        </w:rPr>
        <w:t>муниципальное о</w:t>
      </w:r>
      <w:r w:rsidR="00A02382">
        <w:rPr>
          <w:rFonts w:ascii="Times New Roman" w:hAnsi="Times New Roman"/>
          <w:sz w:val="28"/>
          <w:szCs w:val="28"/>
        </w:rPr>
        <w:t xml:space="preserve">бразование «Кручено-Балковское </w:t>
      </w:r>
      <w:r w:rsidRPr="00DE57BC">
        <w:rPr>
          <w:rFonts w:ascii="Times New Roman" w:hAnsi="Times New Roman"/>
          <w:sz w:val="28"/>
          <w:szCs w:val="28"/>
        </w:rPr>
        <w:t>сельское поселение»</w:t>
      </w:r>
    </w:p>
    <w:p w:rsidR="006A3E0F" w:rsidRPr="00DE57BC" w:rsidRDefault="006A3E0F" w:rsidP="006A3E0F">
      <w:pPr>
        <w:pStyle w:val="1"/>
        <w:jc w:val="center"/>
        <w:rPr>
          <w:rFonts w:ascii="Times New Roman" w:hAnsi="Times New Roman"/>
          <w:sz w:val="28"/>
          <w:szCs w:val="28"/>
        </w:rPr>
      </w:pPr>
      <w:r w:rsidRPr="00DE57BC">
        <w:rPr>
          <w:rFonts w:ascii="Times New Roman" w:hAnsi="Times New Roman"/>
          <w:sz w:val="28"/>
          <w:szCs w:val="28"/>
        </w:rPr>
        <w:t>Администрация Кручено-Балковского сельского поселения</w:t>
      </w:r>
    </w:p>
    <w:p w:rsidR="006A3E0F" w:rsidRPr="00A02382" w:rsidRDefault="006A3E0F" w:rsidP="006A3E0F">
      <w:pPr>
        <w:jc w:val="center"/>
        <w:rPr>
          <w:b/>
          <w:sz w:val="16"/>
          <w:szCs w:val="16"/>
          <w:highlight w:val="yellow"/>
        </w:rPr>
      </w:pPr>
    </w:p>
    <w:p w:rsidR="006A3E0F" w:rsidRPr="00DE57BC" w:rsidRDefault="00CD01E8" w:rsidP="006A3E0F">
      <w:pPr>
        <w:jc w:val="center"/>
        <w:rPr>
          <w:b/>
          <w:sz w:val="16"/>
          <w:szCs w:val="16"/>
          <w:highlight w:val="yellow"/>
        </w:rPr>
      </w:pPr>
      <w:r w:rsidRPr="00CD01E8">
        <w:rPr>
          <w:sz w:val="28"/>
          <w:szCs w:val="28"/>
          <w:highlight w:val="yellow"/>
          <w:lang w:eastAsia="ar-SA"/>
        </w:rPr>
        <w:pict>
          <v:line id="_x0000_s1027" style="position:absolute;left:0;text-align:left;z-index:251660288" from="2.7pt,.05pt" to="481.95pt,.05pt" o:gfxdata="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Bq2zRAAAAAwEAAA8AAAAAAAAAAQAgAAAAIgAAAGRycy9kb3du&#10;cmV2LnhtbFBLAQIUABQAAAAIAIdO4kAvi6MFBgIAAP8DAAAOAAAAAAAAAAEAIAAAACABAABkcnMv&#10;ZTJvRG9jLnhtbFBLBQYAAAAABgAGAFkBAACYBQAAAAA=&#10;" strokeweight="1.06mm">
            <v:stroke joinstyle="miter" endcap="square"/>
          </v:line>
        </w:pict>
      </w:r>
    </w:p>
    <w:p w:rsidR="006A3E0F" w:rsidRPr="00DE57BC" w:rsidRDefault="006A3E0F" w:rsidP="006A3E0F">
      <w:pPr>
        <w:jc w:val="center"/>
        <w:rPr>
          <w:b/>
          <w:spacing w:val="60"/>
          <w:sz w:val="36"/>
        </w:rPr>
      </w:pPr>
      <w:proofErr w:type="spellStart"/>
      <w:r w:rsidRPr="00DE57BC">
        <w:rPr>
          <w:b/>
          <w:spacing w:val="60"/>
          <w:sz w:val="36"/>
        </w:rPr>
        <w:t>ПОСТАНОВЛЕНИЕ</w:t>
      </w:r>
      <w:r w:rsidR="00D61870">
        <w:rPr>
          <w:b/>
          <w:spacing w:val="60"/>
          <w:sz w:val="36"/>
        </w:rPr>
        <w:t>проект</w:t>
      </w:r>
      <w:proofErr w:type="spellEnd"/>
    </w:p>
    <w:p w:rsidR="006A3E0F" w:rsidRPr="00A02382" w:rsidRDefault="006A3E0F" w:rsidP="006A3E0F">
      <w:pPr>
        <w:rPr>
          <w:b/>
          <w:sz w:val="16"/>
          <w:szCs w:val="16"/>
        </w:rPr>
      </w:pPr>
    </w:p>
    <w:tbl>
      <w:tblPr>
        <w:tblW w:w="0" w:type="auto"/>
        <w:tblInd w:w="108" w:type="dxa"/>
        <w:tblLook w:val="04A0"/>
      </w:tblPr>
      <w:tblGrid>
        <w:gridCol w:w="3555"/>
        <w:gridCol w:w="1264"/>
        <w:gridCol w:w="3611"/>
        <w:gridCol w:w="1209"/>
      </w:tblGrid>
      <w:tr w:rsidR="006A3E0F" w:rsidRPr="00D61870" w:rsidTr="00766AB3">
        <w:tc>
          <w:tcPr>
            <w:tcW w:w="4819" w:type="dxa"/>
            <w:gridSpan w:val="2"/>
          </w:tcPr>
          <w:p w:rsidR="006A3E0F" w:rsidRPr="00D61870" w:rsidRDefault="006A3E0F" w:rsidP="00B637ED">
            <w:pPr>
              <w:rPr>
                <w:color w:val="FFFFFF" w:themeColor="background1"/>
              </w:rPr>
            </w:pPr>
            <w:r w:rsidRPr="00D61870">
              <w:rPr>
                <w:color w:val="FFFFFF" w:themeColor="background1"/>
                <w:sz w:val="28"/>
                <w:szCs w:val="28"/>
              </w:rPr>
              <w:t xml:space="preserve">от </w:t>
            </w:r>
            <w:r w:rsidR="00873FCD" w:rsidRPr="00D61870">
              <w:rPr>
                <w:color w:val="FFFFFF" w:themeColor="background1"/>
                <w:sz w:val="28"/>
                <w:szCs w:val="28"/>
              </w:rPr>
              <w:t>27</w:t>
            </w:r>
            <w:r w:rsidR="003F329C" w:rsidRPr="00D61870">
              <w:rPr>
                <w:color w:val="FFFFFF" w:themeColor="background1"/>
                <w:sz w:val="28"/>
                <w:szCs w:val="28"/>
              </w:rPr>
              <w:t>.</w:t>
            </w:r>
            <w:r w:rsidR="00814CD5" w:rsidRPr="00D61870">
              <w:rPr>
                <w:color w:val="FFFFFF" w:themeColor="background1"/>
                <w:sz w:val="28"/>
                <w:szCs w:val="28"/>
              </w:rPr>
              <w:t>03</w:t>
            </w:r>
            <w:r w:rsidR="003F329C" w:rsidRPr="00D61870">
              <w:rPr>
                <w:color w:val="FFFFFF" w:themeColor="background1"/>
                <w:sz w:val="28"/>
                <w:szCs w:val="28"/>
              </w:rPr>
              <w:t>.202</w:t>
            </w:r>
            <w:r w:rsidR="00B637ED" w:rsidRPr="00D61870">
              <w:rPr>
                <w:color w:val="FFFFFF" w:themeColor="background1"/>
                <w:sz w:val="28"/>
                <w:szCs w:val="28"/>
              </w:rPr>
              <w:t>3</w:t>
            </w:r>
          </w:p>
        </w:tc>
        <w:tc>
          <w:tcPr>
            <w:tcW w:w="4820" w:type="dxa"/>
            <w:gridSpan w:val="2"/>
          </w:tcPr>
          <w:p w:rsidR="006A3E0F" w:rsidRPr="00D61870" w:rsidRDefault="006A3E0F" w:rsidP="00873FCD">
            <w:pPr>
              <w:jc w:val="right"/>
              <w:rPr>
                <w:color w:val="FFFFFF" w:themeColor="background1"/>
              </w:rPr>
            </w:pPr>
            <w:r w:rsidRPr="00D61870">
              <w:rPr>
                <w:color w:val="FFFFFF" w:themeColor="background1"/>
                <w:sz w:val="28"/>
                <w:szCs w:val="28"/>
              </w:rPr>
              <w:t xml:space="preserve">№ </w:t>
            </w:r>
            <w:r w:rsidR="00873FCD" w:rsidRPr="00D61870">
              <w:rPr>
                <w:color w:val="FFFFFF" w:themeColor="background1"/>
                <w:sz w:val="28"/>
                <w:szCs w:val="28"/>
              </w:rPr>
              <w:t>29</w:t>
            </w:r>
          </w:p>
        </w:tc>
      </w:tr>
      <w:tr w:rsidR="006A3E0F" w:rsidRPr="00DE57BC" w:rsidTr="00766AB3">
        <w:tc>
          <w:tcPr>
            <w:tcW w:w="3555" w:type="dxa"/>
          </w:tcPr>
          <w:p w:rsidR="006A3E0F" w:rsidRPr="00DE57BC" w:rsidRDefault="006A3E0F" w:rsidP="00766AB3"/>
        </w:tc>
        <w:tc>
          <w:tcPr>
            <w:tcW w:w="4875" w:type="dxa"/>
            <w:gridSpan w:val="2"/>
          </w:tcPr>
          <w:p w:rsidR="006A3E0F" w:rsidRPr="00DE57BC" w:rsidRDefault="006A3E0F" w:rsidP="00766AB3">
            <w:r w:rsidRPr="00DE57BC">
              <w:rPr>
                <w:sz w:val="28"/>
                <w:szCs w:val="28"/>
              </w:rPr>
              <w:t>с. Крученая Балка</w:t>
            </w:r>
          </w:p>
        </w:tc>
        <w:tc>
          <w:tcPr>
            <w:tcW w:w="1209" w:type="dxa"/>
            <w:tcBorders>
              <w:left w:val="nil"/>
            </w:tcBorders>
          </w:tcPr>
          <w:p w:rsidR="006A3E0F" w:rsidRPr="00DE57BC" w:rsidRDefault="006A3E0F" w:rsidP="00766AB3"/>
        </w:tc>
      </w:tr>
    </w:tbl>
    <w:p w:rsidR="006A3E0F" w:rsidRPr="00A02382" w:rsidRDefault="006A3E0F" w:rsidP="006A3E0F">
      <w:pPr>
        <w:shd w:val="clear" w:color="auto" w:fill="FFFFFF"/>
        <w:ind w:right="4110" w:firstLine="709"/>
        <w:contextualSpacing/>
        <w:rPr>
          <w:sz w:val="16"/>
          <w:szCs w:val="16"/>
        </w:rPr>
      </w:pPr>
    </w:p>
    <w:p w:rsidR="0044413F" w:rsidRDefault="001821F0" w:rsidP="006A3E0F">
      <w:pPr>
        <w:shd w:val="clear" w:color="auto" w:fill="FFFFFF"/>
        <w:ind w:right="4818"/>
        <w:contextualSpacing/>
        <w:jc w:val="both"/>
        <w:rPr>
          <w:color w:val="000000"/>
          <w:sz w:val="28"/>
          <w:szCs w:val="28"/>
        </w:rPr>
      </w:pPr>
      <w:r>
        <w:rPr>
          <w:rFonts w:cs="Calibri"/>
          <w:sz w:val="28"/>
          <w:szCs w:val="28"/>
        </w:rPr>
        <w:t>О внесении изменени</w:t>
      </w:r>
      <w:r w:rsidR="002C1F55">
        <w:rPr>
          <w:rFonts w:cs="Calibri"/>
          <w:sz w:val="28"/>
          <w:szCs w:val="28"/>
        </w:rPr>
        <w:t>й</w:t>
      </w:r>
      <w:r>
        <w:rPr>
          <w:rFonts w:cs="Calibri"/>
          <w:sz w:val="28"/>
          <w:szCs w:val="28"/>
        </w:rPr>
        <w:t xml:space="preserve"> в постановление Администрации Кручено-Балковского сельского поселения от </w:t>
      </w:r>
      <w:r w:rsidR="000A34E5">
        <w:rPr>
          <w:rFonts w:cs="Calibri"/>
          <w:sz w:val="28"/>
          <w:szCs w:val="28"/>
        </w:rPr>
        <w:t>09</w:t>
      </w:r>
      <w:r w:rsidR="000A34E5" w:rsidRPr="002C1F55">
        <w:rPr>
          <w:rFonts w:cs="Calibri"/>
          <w:sz w:val="28"/>
          <w:szCs w:val="28"/>
        </w:rPr>
        <w:t>.1</w:t>
      </w:r>
      <w:r w:rsidR="000A34E5">
        <w:rPr>
          <w:rFonts w:cs="Calibri"/>
          <w:sz w:val="28"/>
          <w:szCs w:val="28"/>
        </w:rPr>
        <w:t>2</w:t>
      </w:r>
      <w:r w:rsidR="000A34E5" w:rsidRPr="002C1F55">
        <w:rPr>
          <w:rFonts w:cs="Calibri"/>
          <w:sz w:val="28"/>
          <w:szCs w:val="28"/>
        </w:rPr>
        <w:t>.2022  №1</w:t>
      </w:r>
      <w:r w:rsidR="000A34E5">
        <w:rPr>
          <w:rFonts w:cs="Calibri"/>
          <w:sz w:val="28"/>
          <w:szCs w:val="28"/>
        </w:rPr>
        <w:t>47</w:t>
      </w:r>
      <w:r>
        <w:rPr>
          <w:rFonts w:cs="Calibri"/>
          <w:sz w:val="28"/>
          <w:szCs w:val="28"/>
        </w:rPr>
        <w:t xml:space="preserve"> </w:t>
      </w:r>
    </w:p>
    <w:p w:rsidR="0044413F" w:rsidRDefault="0044413F" w:rsidP="00850136">
      <w:pPr>
        <w:contextualSpacing/>
      </w:pPr>
    </w:p>
    <w:p w:rsidR="0044413F" w:rsidRPr="008E3E2E" w:rsidRDefault="006E7002" w:rsidP="00506537">
      <w:pPr>
        <w:pStyle w:val="a5"/>
        <w:spacing w:after="0"/>
        <w:ind w:left="0" w:firstLine="709"/>
        <w:contextualSpacing/>
        <w:jc w:val="both"/>
        <w:rPr>
          <w:b/>
          <w:color w:val="000000"/>
          <w:sz w:val="28"/>
          <w:szCs w:val="28"/>
        </w:rPr>
      </w:pPr>
      <w:r w:rsidRPr="008E3E2E">
        <w:rPr>
          <w:color w:val="000000"/>
          <w:sz w:val="28"/>
          <w:szCs w:val="28"/>
          <w:shd w:val="clear" w:color="auto" w:fill="FFFFFF"/>
        </w:rPr>
        <w:t>В целях приведения нормативно-правовой базы в соответствие с действующим законодательством</w:t>
      </w:r>
      <w:r w:rsidR="00506537" w:rsidRPr="008E3E2E">
        <w:rPr>
          <w:sz w:val="28"/>
          <w:szCs w:val="28"/>
        </w:rPr>
        <w:t>,</w:t>
      </w:r>
      <w:r w:rsidR="00506537" w:rsidRPr="008E3E2E">
        <w:rPr>
          <w:rStyle w:val="blk"/>
          <w:sz w:val="28"/>
          <w:szCs w:val="28"/>
        </w:rPr>
        <w:t xml:space="preserve"> </w:t>
      </w:r>
      <w:r w:rsidR="00506537" w:rsidRPr="008E3E2E">
        <w:rPr>
          <w:b/>
          <w:color w:val="000000"/>
          <w:sz w:val="28"/>
          <w:szCs w:val="28"/>
        </w:rPr>
        <w:t xml:space="preserve">п о с т а </w:t>
      </w:r>
      <w:proofErr w:type="spellStart"/>
      <w:r w:rsidR="00506537" w:rsidRPr="008E3E2E">
        <w:rPr>
          <w:b/>
          <w:color w:val="000000"/>
          <w:sz w:val="28"/>
          <w:szCs w:val="28"/>
        </w:rPr>
        <w:t>н</w:t>
      </w:r>
      <w:proofErr w:type="spellEnd"/>
      <w:r w:rsidR="00506537" w:rsidRPr="008E3E2E">
        <w:rPr>
          <w:b/>
          <w:color w:val="000000"/>
          <w:sz w:val="28"/>
          <w:szCs w:val="28"/>
        </w:rPr>
        <w:t xml:space="preserve"> о в л я ю:</w:t>
      </w:r>
    </w:p>
    <w:p w:rsidR="00506537" w:rsidRPr="00A02382" w:rsidRDefault="00506537" w:rsidP="00506537">
      <w:pPr>
        <w:pStyle w:val="a5"/>
        <w:spacing w:after="0"/>
        <w:ind w:left="0" w:firstLine="709"/>
        <w:contextualSpacing/>
        <w:jc w:val="both"/>
        <w:rPr>
          <w:color w:val="000000"/>
          <w:sz w:val="16"/>
          <w:szCs w:val="16"/>
        </w:rPr>
      </w:pPr>
    </w:p>
    <w:p w:rsidR="0044413F" w:rsidRDefault="001821F0" w:rsidP="002721C5">
      <w:pPr>
        <w:ind w:firstLine="709"/>
        <w:jc w:val="both"/>
        <w:rPr>
          <w:sz w:val="28"/>
          <w:szCs w:val="28"/>
        </w:rPr>
      </w:pPr>
      <w:r>
        <w:rPr>
          <w:sz w:val="28"/>
          <w:szCs w:val="28"/>
        </w:rPr>
        <w:t>1. Внести в</w:t>
      </w:r>
      <w:r w:rsidR="005D490F" w:rsidRPr="005D490F">
        <w:rPr>
          <w:rFonts w:eastAsia="Calibri"/>
          <w:sz w:val="28"/>
          <w:szCs w:val="28"/>
          <w:lang w:eastAsia="en-US"/>
        </w:rPr>
        <w:t xml:space="preserve"> </w:t>
      </w:r>
      <w:r w:rsidR="005D490F" w:rsidRPr="00510D0A">
        <w:rPr>
          <w:rFonts w:eastAsia="Calibri"/>
          <w:sz w:val="28"/>
          <w:szCs w:val="28"/>
          <w:lang w:eastAsia="en-US"/>
        </w:rPr>
        <w:t xml:space="preserve">административный регламент предоставления муниципальной услуги </w:t>
      </w:r>
      <w:r w:rsidR="005D490F" w:rsidRPr="00510D0A">
        <w:rPr>
          <w:bCs/>
          <w:sz w:val="28"/>
          <w:szCs w:val="28"/>
        </w:rPr>
        <w:t>«</w:t>
      </w:r>
      <w:r w:rsidR="0064710E" w:rsidRPr="00DD78CC">
        <w:rPr>
          <w:bCs/>
          <w:sz w:val="28"/>
          <w:szCs w:val="28"/>
        </w:rPr>
        <w:t xml:space="preserve">Об утверждении административного регламента предоставления муниципальной услуги </w:t>
      </w:r>
      <w:r w:rsidR="0064710E" w:rsidRPr="00DD78CC">
        <w:rPr>
          <w:spacing w:val="-1"/>
          <w:sz w:val="28"/>
          <w:szCs w:val="28"/>
        </w:rPr>
        <w:t>«</w:t>
      </w:r>
      <w:r w:rsidR="0064710E" w:rsidRPr="00DD78CC">
        <w:rPr>
          <w:bCs/>
          <w:sz w:val="28"/>
          <w:szCs w:val="28"/>
        </w:rPr>
        <w:t>Предоставление земельного</w:t>
      </w:r>
      <w:r w:rsidR="0064710E">
        <w:rPr>
          <w:bCs/>
          <w:sz w:val="28"/>
          <w:szCs w:val="28"/>
        </w:rPr>
        <w:t xml:space="preserve"> </w:t>
      </w:r>
      <w:r w:rsidR="0064710E" w:rsidRPr="00DD78CC">
        <w:rPr>
          <w:bCs/>
          <w:spacing w:val="-1"/>
          <w:sz w:val="28"/>
          <w:szCs w:val="28"/>
        </w:rPr>
        <w:t>участка</w:t>
      </w:r>
      <w:r w:rsidR="0064710E" w:rsidRPr="00DD78CC">
        <w:rPr>
          <w:bCs/>
          <w:sz w:val="28"/>
          <w:szCs w:val="28"/>
        </w:rPr>
        <w:t xml:space="preserve"> в собственность бесплатно</w:t>
      </w:r>
      <w:r w:rsidR="0064710E" w:rsidRPr="00DD78CC">
        <w:rPr>
          <w:sz w:val="28"/>
          <w:szCs w:val="28"/>
        </w:rPr>
        <w:t>»</w:t>
      </w:r>
      <w:r w:rsidR="005D490F" w:rsidRPr="00510D0A">
        <w:rPr>
          <w:rFonts w:eastAsia="Calibri"/>
          <w:sz w:val="28"/>
          <w:szCs w:val="28"/>
          <w:lang w:eastAsia="en-US"/>
        </w:rPr>
        <w:t>»</w:t>
      </w:r>
      <w:r w:rsidR="007A457C">
        <w:rPr>
          <w:rFonts w:eastAsia="Calibri"/>
          <w:sz w:val="28"/>
          <w:szCs w:val="28"/>
          <w:lang w:eastAsia="en-US"/>
        </w:rPr>
        <w:t>, утвержденный</w:t>
      </w:r>
      <w:r>
        <w:rPr>
          <w:sz w:val="28"/>
          <w:szCs w:val="28"/>
        </w:rPr>
        <w:t xml:space="preserve"> постановление</w:t>
      </w:r>
      <w:r w:rsidR="007A457C">
        <w:rPr>
          <w:sz w:val="28"/>
          <w:szCs w:val="28"/>
        </w:rPr>
        <w:t>м</w:t>
      </w:r>
      <w:r>
        <w:rPr>
          <w:sz w:val="28"/>
          <w:szCs w:val="28"/>
        </w:rPr>
        <w:t xml:space="preserve"> Администрации Кручено-Балковского сельского </w:t>
      </w:r>
      <w:r w:rsidR="002C1F55" w:rsidRPr="002C1F55">
        <w:rPr>
          <w:rFonts w:cs="Calibri"/>
          <w:sz w:val="28"/>
          <w:szCs w:val="28"/>
        </w:rPr>
        <w:t xml:space="preserve">от </w:t>
      </w:r>
      <w:r w:rsidR="0064710E">
        <w:rPr>
          <w:rFonts w:cs="Calibri"/>
          <w:sz w:val="28"/>
          <w:szCs w:val="28"/>
        </w:rPr>
        <w:t>09</w:t>
      </w:r>
      <w:r w:rsidR="002C1F55" w:rsidRPr="002C1F55">
        <w:rPr>
          <w:rFonts w:cs="Calibri"/>
          <w:sz w:val="28"/>
          <w:szCs w:val="28"/>
        </w:rPr>
        <w:t>.1</w:t>
      </w:r>
      <w:r w:rsidR="0064710E">
        <w:rPr>
          <w:rFonts w:cs="Calibri"/>
          <w:sz w:val="28"/>
          <w:szCs w:val="28"/>
        </w:rPr>
        <w:t>2</w:t>
      </w:r>
      <w:r w:rsidR="002C1F55" w:rsidRPr="002C1F55">
        <w:rPr>
          <w:rFonts w:cs="Calibri"/>
          <w:sz w:val="28"/>
          <w:szCs w:val="28"/>
        </w:rPr>
        <w:t>.2022  №1</w:t>
      </w:r>
      <w:r w:rsidR="0064710E">
        <w:rPr>
          <w:rFonts w:cs="Calibri"/>
          <w:sz w:val="28"/>
          <w:szCs w:val="28"/>
        </w:rPr>
        <w:t>47</w:t>
      </w:r>
      <w:r w:rsidR="002C1F55" w:rsidRPr="002C1F55">
        <w:rPr>
          <w:rFonts w:cs="Calibri"/>
          <w:sz w:val="28"/>
          <w:szCs w:val="28"/>
        </w:rPr>
        <w:t xml:space="preserve"> </w:t>
      </w:r>
      <w:r w:rsidR="00730B90">
        <w:rPr>
          <w:sz w:val="28"/>
          <w:szCs w:val="28"/>
        </w:rPr>
        <w:t>следующ</w:t>
      </w:r>
      <w:r w:rsidR="005D490F">
        <w:rPr>
          <w:sz w:val="28"/>
          <w:szCs w:val="28"/>
        </w:rPr>
        <w:t>и</w:t>
      </w:r>
      <w:r w:rsidR="00730B90">
        <w:rPr>
          <w:sz w:val="28"/>
          <w:szCs w:val="28"/>
        </w:rPr>
        <w:t xml:space="preserve">е </w:t>
      </w:r>
      <w:r w:rsidR="004360B5">
        <w:rPr>
          <w:sz w:val="28"/>
          <w:szCs w:val="28"/>
        </w:rPr>
        <w:t>изменени</w:t>
      </w:r>
      <w:r w:rsidR="008B2FA8">
        <w:rPr>
          <w:sz w:val="28"/>
          <w:szCs w:val="28"/>
        </w:rPr>
        <w:t>я</w:t>
      </w:r>
      <w:r w:rsidR="00E63EE1">
        <w:rPr>
          <w:sz w:val="28"/>
          <w:szCs w:val="28"/>
        </w:rPr>
        <w:t>:</w:t>
      </w:r>
    </w:p>
    <w:p w:rsidR="0019646D" w:rsidRDefault="00482860" w:rsidP="0019646D">
      <w:pPr>
        <w:ind w:firstLine="709"/>
        <w:jc w:val="both"/>
        <w:rPr>
          <w:sz w:val="28"/>
        </w:rPr>
      </w:pPr>
      <w:r>
        <w:rPr>
          <w:sz w:val="28"/>
          <w:szCs w:val="28"/>
        </w:rPr>
        <w:t xml:space="preserve">1.1. </w:t>
      </w:r>
      <w:r w:rsidR="0019646D">
        <w:rPr>
          <w:sz w:val="28"/>
        </w:rPr>
        <w:t>Пункт 1.2 изложить в редакции:</w:t>
      </w:r>
    </w:p>
    <w:p w:rsidR="00540FD0" w:rsidRPr="00051CB1" w:rsidRDefault="003F3179" w:rsidP="00540FD0">
      <w:pPr>
        <w:autoSpaceDE w:val="0"/>
        <w:autoSpaceDN w:val="0"/>
        <w:adjustRightInd w:val="0"/>
        <w:ind w:firstLine="720"/>
        <w:jc w:val="both"/>
        <w:rPr>
          <w:sz w:val="28"/>
          <w:szCs w:val="28"/>
        </w:rPr>
      </w:pPr>
      <w:r w:rsidRPr="00051CB1">
        <w:rPr>
          <w:sz w:val="28"/>
        </w:rPr>
        <w:t xml:space="preserve"> </w:t>
      </w:r>
      <w:r w:rsidR="0019646D" w:rsidRPr="00051CB1">
        <w:rPr>
          <w:sz w:val="28"/>
        </w:rPr>
        <w:t>«</w:t>
      </w:r>
      <w:r w:rsidR="00540FD0" w:rsidRPr="00051CB1">
        <w:rPr>
          <w:sz w:val="28"/>
          <w:szCs w:val="28"/>
        </w:rPr>
        <w:t xml:space="preserve">1.2. Заявителями при предоставлении земельного участка в собственность бесплатно могут быть: </w:t>
      </w:r>
    </w:p>
    <w:p w:rsidR="00540FD0" w:rsidRPr="00051CB1" w:rsidRDefault="00540FD0" w:rsidP="00540FD0">
      <w:pPr>
        <w:autoSpaceDE w:val="0"/>
        <w:autoSpaceDN w:val="0"/>
        <w:adjustRightInd w:val="0"/>
        <w:ind w:firstLine="720"/>
        <w:jc w:val="both"/>
        <w:rPr>
          <w:sz w:val="28"/>
          <w:szCs w:val="28"/>
        </w:rPr>
      </w:pPr>
      <w:r w:rsidRPr="00051CB1">
        <w:rPr>
          <w:sz w:val="28"/>
          <w:szCs w:val="28"/>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8" w:history="1">
        <w:r w:rsidRPr="00051CB1">
          <w:rPr>
            <w:rStyle w:val="af"/>
            <w:color w:val="auto"/>
            <w:sz w:val="28"/>
            <w:szCs w:val="28"/>
          </w:rPr>
          <w:t>подпункт 2 статьи 39.5</w:t>
        </w:r>
      </w:hyperlink>
      <w:r w:rsidRPr="00051CB1">
        <w:rPr>
          <w:sz w:val="28"/>
          <w:szCs w:val="28"/>
        </w:rPr>
        <w:t xml:space="preserve"> Земельного кодекса Российской Федерации (далее – 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9" w:history="1">
        <w:r w:rsidRPr="00051CB1">
          <w:rPr>
            <w:rStyle w:val="af"/>
            <w:color w:val="auto"/>
            <w:sz w:val="28"/>
            <w:szCs w:val="28"/>
          </w:rPr>
          <w:t>подпункт 3 статьи 39.5</w:t>
        </w:r>
      </w:hyperlink>
      <w:r w:rsidRPr="00051CB1">
        <w:rPr>
          <w:sz w:val="28"/>
          <w:szCs w:val="28"/>
        </w:rPr>
        <w:t xml:space="preserve"> 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3)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10" w:history="1">
        <w:r w:rsidRPr="00051CB1">
          <w:rPr>
            <w:rStyle w:val="af"/>
            <w:color w:val="auto"/>
            <w:sz w:val="28"/>
            <w:szCs w:val="28"/>
          </w:rPr>
          <w:t>подпункт 6 статьи 39.5</w:t>
        </w:r>
      </w:hyperlink>
      <w:r w:rsidRPr="00051CB1">
        <w:rPr>
          <w:sz w:val="28"/>
          <w:szCs w:val="28"/>
        </w:rPr>
        <w:t xml:space="preserve"> 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lastRenderedPageBreak/>
        <w:t xml:space="preserve">4)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w:t>
      </w:r>
      <w:hyperlink r:id="rId11" w:history="1">
        <w:r w:rsidRPr="00051CB1">
          <w:rPr>
            <w:rStyle w:val="af"/>
            <w:color w:val="auto"/>
            <w:sz w:val="28"/>
            <w:szCs w:val="28"/>
          </w:rPr>
          <w:t>закона</w:t>
        </w:r>
      </w:hyperlink>
      <w:r w:rsidRPr="00051CB1">
        <w:rPr>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12" w:history="1">
        <w:r w:rsidRPr="00051CB1">
          <w:rPr>
            <w:rStyle w:val="af"/>
            <w:color w:val="auto"/>
            <w:sz w:val="28"/>
            <w:szCs w:val="28"/>
          </w:rPr>
          <w:t>подпункт 7 статьи 39.5</w:t>
        </w:r>
      </w:hyperlink>
      <w:r w:rsidRPr="00051CB1">
        <w:rPr>
          <w:sz w:val="28"/>
          <w:szCs w:val="28"/>
        </w:rPr>
        <w:t xml:space="preserve"> 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 xml:space="preserve">5)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13" w:history="1">
        <w:r w:rsidRPr="00051CB1">
          <w:rPr>
            <w:rStyle w:val="af"/>
            <w:color w:val="auto"/>
            <w:sz w:val="28"/>
            <w:szCs w:val="28"/>
          </w:rPr>
          <w:t>закона</w:t>
        </w:r>
      </w:hyperlink>
      <w:r w:rsidRPr="00051CB1">
        <w:rPr>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14" w:history="1">
        <w:r w:rsidRPr="00051CB1">
          <w:rPr>
            <w:rStyle w:val="af"/>
            <w:color w:val="auto"/>
            <w:sz w:val="28"/>
            <w:szCs w:val="28"/>
          </w:rPr>
          <w:t>подпункт 7 статьи 39.5</w:t>
        </w:r>
      </w:hyperlink>
      <w:r w:rsidRPr="00051CB1">
        <w:rPr>
          <w:sz w:val="28"/>
          <w:szCs w:val="28"/>
        </w:rPr>
        <w:t xml:space="preserve"> 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6)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ЗК РФ 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ЗК РФ (30.10.2001) (</w:t>
      </w:r>
      <w:hyperlink r:id="rId15" w:history="1">
        <w:r w:rsidRPr="00051CB1">
          <w:rPr>
            <w:rStyle w:val="af"/>
            <w:color w:val="auto"/>
            <w:sz w:val="28"/>
            <w:szCs w:val="28"/>
          </w:rPr>
          <w:t>подпункт 7 статьи 39.5</w:t>
        </w:r>
      </w:hyperlink>
      <w:r w:rsidRPr="00051CB1">
        <w:rPr>
          <w:sz w:val="28"/>
          <w:szCs w:val="28"/>
        </w:rPr>
        <w:t xml:space="preserve"> 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7)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 на день введения в действие ЗК РФ (</w:t>
      </w:r>
      <w:hyperlink r:id="rId16" w:history="1">
        <w:r w:rsidRPr="00051CB1">
          <w:rPr>
            <w:rStyle w:val="af"/>
            <w:color w:val="auto"/>
            <w:sz w:val="28"/>
            <w:szCs w:val="28"/>
          </w:rPr>
          <w:t>подпункт 7 статьи 39.5</w:t>
        </w:r>
      </w:hyperlink>
      <w:r w:rsidRPr="00051CB1">
        <w:rPr>
          <w:sz w:val="28"/>
          <w:szCs w:val="28"/>
        </w:rPr>
        <w:t xml:space="preserve"> 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8)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7" w:history="1">
        <w:r w:rsidRPr="00051CB1">
          <w:rPr>
            <w:rStyle w:val="af"/>
            <w:color w:val="auto"/>
            <w:sz w:val="28"/>
            <w:szCs w:val="28"/>
          </w:rPr>
          <w:t>подпункт 7 статьи 39.5</w:t>
        </w:r>
      </w:hyperlink>
      <w:r w:rsidRPr="00051CB1">
        <w:rPr>
          <w:sz w:val="28"/>
          <w:szCs w:val="28"/>
        </w:rPr>
        <w:t xml:space="preserve">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9)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8" w:history="1">
        <w:r w:rsidRPr="00051CB1">
          <w:rPr>
            <w:rStyle w:val="af"/>
            <w:color w:val="auto"/>
            <w:sz w:val="28"/>
            <w:szCs w:val="28"/>
          </w:rPr>
          <w:t>подпункт 7 статьи 39.5</w:t>
        </w:r>
      </w:hyperlink>
      <w:r w:rsidRPr="00051CB1">
        <w:rPr>
          <w:sz w:val="28"/>
          <w:szCs w:val="28"/>
        </w:rPr>
        <w:t xml:space="preserve">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 xml:space="preserve">10) Ветераны боевых действий из числа лиц, указанных в </w:t>
      </w:r>
      <w:hyperlink r:id="rId19" w:history="1">
        <w:r w:rsidRPr="00051CB1">
          <w:rPr>
            <w:rStyle w:val="af"/>
            <w:color w:val="auto"/>
            <w:sz w:val="28"/>
            <w:szCs w:val="28"/>
          </w:rPr>
          <w:t>подпунктах 1</w:t>
        </w:r>
      </w:hyperlink>
      <w:r w:rsidRPr="00051CB1">
        <w:rPr>
          <w:sz w:val="28"/>
          <w:szCs w:val="28"/>
        </w:rPr>
        <w:t xml:space="preserve"> - </w:t>
      </w:r>
      <w:hyperlink r:id="rId20" w:history="1">
        <w:r w:rsidRPr="00051CB1">
          <w:rPr>
            <w:rStyle w:val="af"/>
            <w:color w:val="auto"/>
            <w:sz w:val="28"/>
            <w:szCs w:val="28"/>
          </w:rPr>
          <w:t>4 пункта 1 статьи 3</w:t>
        </w:r>
      </w:hyperlink>
      <w:r w:rsidRPr="00051CB1">
        <w:rPr>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1" w:history="1">
        <w:r w:rsidRPr="00051CB1">
          <w:rPr>
            <w:rStyle w:val="af"/>
            <w:color w:val="auto"/>
            <w:sz w:val="28"/>
            <w:szCs w:val="28"/>
          </w:rPr>
          <w:t>подпункт 7 статьи 39.5</w:t>
        </w:r>
      </w:hyperlink>
      <w:r w:rsidRPr="00051CB1">
        <w:rPr>
          <w:sz w:val="28"/>
          <w:szCs w:val="28"/>
        </w:rPr>
        <w:t xml:space="preserve"> 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 xml:space="preserve">11)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22" w:history="1">
        <w:r w:rsidRPr="00051CB1">
          <w:rPr>
            <w:rStyle w:val="af"/>
            <w:color w:val="auto"/>
            <w:sz w:val="28"/>
            <w:szCs w:val="28"/>
          </w:rPr>
          <w:t>подпункте 7 статьи 39.5</w:t>
        </w:r>
      </w:hyperlink>
      <w:r w:rsidRPr="00051CB1">
        <w:rPr>
          <w:sz w:val="28"/>
          <w:szCs w:val="28"/>
        </w:rPr>
        <w:t xml:space="preserve"> ЗК РФ, и если они на день смерти (гибели) Героя Российской Федерации постоянно проживали на территории Ростовской области (подпункт 7 статьи 39.5 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 xml:space="preserve">12)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3" w:history="1">
        <w:r w:rsidRPr="00051CB1">
          <w:rPr>
            <w:rStyle w:val="af"/>
            <w:color w:val="auto"/>
            <w:sz w:val="28"/>
            <w:szCs w:val="28"/>
          </w:rPr>
          <w:t>кодекса</w:t>
        </w:r>
      </w:hyperlink>
      <w:r w:rsidRPr="00051CB1">
        <w:rPr>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24" w:history="1">
        <w:r w:rsidRPr="00051CB1">
          <w:rPr>
            <w:rStyle w:val="af"/>
            <w:color w:val="auto"/>
            <w:sz w:val="28"/>
            <w:szCs w:val="28"/>
          </w:rPr>
          <w:t>статьей 3.7</w:t>
        </w:r>
      </w:hyperlink>
      <w:r w:rsidRPr="00051CB1">
        <w:rPr>
          <w:sz w:val="28"/>
          <w:szCs w:val="28"/>
        </w:rPr>
        <w:t xml:space="preserve"> Федерального закона N 137-ФЗ (</w:t>
      </w:r>
      <w:hyperlink r:id="rId25" w:history="1">
        <w:r w:rsidRPr="00051CB1">
          <w:rPr>
            <w:rStyle w:val="af"/>
            <w:color w:val="auto"/>
            <w:sz w:val="28"/>
            <w:szCs w:val="28"/>
          </w:rPr>
          <w:t>подпункт 7 статьи 39.5</w:t>
        </w:r>
      </w:hyperlink>
      <w:r w:rsidRPr="00051CB1">
        <w:rPr>
          <w:sz w:val="28"/>
          <w:szCs w:val="28"/>
        </w:rPr>
        <w:t xml:space="preserve"> 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 xml:space="preserve">13)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6" w:history="1">
        <w:r w:rsidRPr="00051CB1">
          <w:rPr>
            <w:rStyle w:val="af"/>
            <w:color w:val="auto"/>
            <w:sz w:val="28"/>
            <w:szCs w:val="28"/>
          </w:rPr>
          <w:t>кодекса</w:t>
        </w:r>
      </w:hyperlink>
      <w:r w:rsidRPr="00051CB1">
        <w:rPr>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7" w:history="1">
        <w:r w:rsidRPr="00051CB1">
          <w:rPr>
            <w:rStyle w:val="af"/>
            <w:color w:val="auto"/>
            <w:sz w:val="28"/>
            <w:szCs w:val="28"/>
          </w:rPr>
          <w:t>статьей 3.7</w:t>
        </w:r>
      </w:hyperlink>
      <w:r w:rsidRPr="00051CB1">
        <w:rPr>
          <w:sz w:val="28"/>
          <w:szCs w:val="28"/>
        </w:rPr>
        <w:t xml:space="preserve"> Федерального закона N 137-ФЗ (</w:t>
      </w:r>
      <w:hyperlink r:id="rId28" w:history="1">
        <w:r w:rsidRPr="00051CB1">
          <w:rPr>
            <w:rStyle w:val="af"/>
            <w:color w:val="auto"/>
            <w:sz w:val="28"/>
            <w:szCs w:val="28"/>
          </w:rPr>
          <w:t>подпункт 7 статьи 39.5</w:t>
        </w:r>
      </w:hyperlink>
      <w:r w:rsidRPr="00051CB1">
        <w:rPr>
          <w:sz w:val="28"/>
          <w:szCs w:val="28"/>
        </w:rPr>
        <w:t xml:space="preserve"> ЗК РФ). </w:t>
      </w:r>
    </w:p>
    <w:p w:rsidR="00540FD0" w:rsidRPr="00051CB1" w:rsidRDefault="00540FD0" w:rsidP="00540FD0">
      <w:pPr>
        <w:autoSpaceDE w:val="0"/>
        <w:autoSpaceDN w:val="0"/>
        <w:adjustRightInd w:val="0"/>
        <w:ind w:firstLine="720"/>
        <w:jc w:val="both"/>
        <w:rPr>
          <w:sz w:val="28"/>
          <w:szCs w:val="28"/>
        </w:rPr>
      </w:pPr>
      <w:r w:rsidRPr="00051CB1">
        <w:rPr>
          <w:sz w:val="28"/>
          <w:szCs w:val="28"/>
        </w:rPr>
        <w:t xml:space="preserve">14)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9" w:history="1">
        <w:r w:rsidRPr="00051CB1">
          <w:rPr>
            <w:rStyle w:val="af"/>
            <w:color w:val="auto"/>
            <w:sz w:val="28"/>
            <w:szCs w:val="28"/>
          </w:rPr>
          <w:t>кодекса</w:t>
        </w:r>
      </w:hyperlink>
      <w:r w:rsidRPr="00051CB1">
        <w:rPr>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30" w:history="1">
        <w:r w:rsidRPr="00051CB1">
          <w:rPr>
            <w:rStyle w:val="af"/>
            <w:color w:val="auto"/>
            <w:sz w:val="28"/>
            <w:szCs w:val="28"/>
          </w:rPr>
          <w:t>статьей 3.7</w:t>
        </w:r>
      </w:hyperlink>
      <w:r w:rsidRPr="00051CB1">
        <w:rPr>
          <w:sz w:val="28"/>
          <w:szCs w:val="28"/>
        </w:rPr>
        <w:t xml:space="preserve"> Федерального закона N 137-ФЗ (</w:t>
      </w:r>
      <w:hyperlink r:id="rId31" w:history="1">
        <w:r w:rsidRPr="00051CB1">
          <w:rPr>
            <w:rStyle w:val="af"/>
            <w:color w:val="auto"/>
            <w:sz w:val="28"/>
            <w:szCs w:val="28"/>
          </w:rPr>
          <w:t>подпункт 7 статьи 39.5</w:t>
        </w:r>
      </w:hyperlink>
      <w:r w:rsidRPr="00051CB1">
        <w:rPr>
          <w:sz w:val="28"/>
          <w:szCs w:val="28"/>
        </w:rPr>
        <w:t xml:space="preserve"> ЗК РФ). </w:t>
      </w:r>
    </w:p>
    <w:p w:rsidR="00A91100" w:rsidRPr="00051CB1" w:rsidRDefault="00540FD0" w:rsidP="009275EB">
      <w:pPr>
        <w:autoSpaceDE w:val="0"/>
        <w:autoSpaceDN w:val="0"/>
        <w:adjustRightInd w:val="0"/>
        <w:ind w:firstLine="720"/>
        <w:jc w:val="both"/>
        <w:rPr>
          <w:sz w:val="28"/>
          <w:szCs w:val="28"/>
        </w:rPr>
      </w:pPr>
      <w:r w:rsidRPr="00051CB1">
        <w:rPr>
          <w:sz w:val="28"/>
          <w:szCs w:val="28"/>
        </w:rPr>
        <w:t xml:space="preserve">15)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32" w:history="1">
        <w:r w:rsidRPr="00051CB1">
          <w:rPr>
            <w:rStyle w:val="af"/>
            <w:color w:val="auto"/>
            <w:sz w:val="28"/>
            <w:szCs w:val="28"/>
          </w:rPr>
          <w:t>кодекса</w:t>
        </w:r>
      </w:hyperlink>
      <w:r w:rsidRPr="00051CB1">
        <w:rPr>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33" w:history="1">
        <w:r w:rsidRPr="00051CB1">
          <w:rPr>
            <w:rStyle w:val="af"/>
            <w:color w:val="auto"/>
            <w:sz w:val="28"/>
            <w:szCs w:val="28"/>
          </w:rPr>
          <w:t>статьей 3.7</w:t>
        </w:r>
      </w:hyperlink>
      <w:r w:rsidRPr="00051CB1">
        <w:rPr>
          <w:sz w:val="28"/>
          <w:szCs w:val="28"/>
        </w:rPr>
        <w:t xml:space="preserve"> Федерального закона N 137-ФЗ (</w:t>
      </w:r>
      <w:hyperlink r:id="rId34" w:history="1">
        <w:r w:rsidRPr="00051CB1">
          <w:rPr>
            <w:rStyle w:val="af"/>
            <w:color w:val="auto"/>
            <w:sz w:val="28"/>
            <w:szCs w:val="28"/>
          </w:rPr>
          <w:t>подпункт 7 статьи 39.5</w:t>
        </w:r>
      </w:hyperlink>
      <w:r w:rsidRPr="00051CB1">
        <w:rPr>
          <w:sz w:val="28"/>
          <w:szCs w:val="28"/>
        </w:rPr>
        <w:t xml:space="preserve"> ЗК РФ).</w:t>
      </w:r>
      <w:r w:rsidR="0019646D" w:rsidRPr="00051CB1">
        <w:rPr>
          <w:spacing w:val="-3"/>
          <w:sz w:val="28"/>
        </w:rPr>
        <w:t>»</w:t>
      </w:r>
      <w:r w:rsidR="0019646D" w:rsidRPr="00051CB1">
        <w:rPr>
          <w:kern w:val="2"/>
          <w:sz w:val="28"/>
          <w:szCs w:val="28"/>
        </w:rPr>
        <w:t>;</w:t>
      </w:r>
    </w:p>
    <w:p w:rsidR="0019646D" w:rsidRPr="0019646D" w:rsidRDefault="0019646D" w:rsidP="0019646D">
      <w:pPr>
        <w:tabs>
          <w:tab w:val="left" w:pos="0"/>
        </w:tabs>
        <w:ind w:firstLine="709"/>
        <w:jc w:val="both"/>
        <w:rPr>
          <w:spacing w:val="-3"/>
          <w:sz w:val="28"/>
        </w:rPr>
      </w:pPr>
      <w:r>
        <w:rPr>
          <w:sz w:val="28"/>
          <w:szCs w:val="28"/>
        </w:rPr>
        <w:t xml:space="preserve">1.2. в абзаце втором пункта </w:t>
      </w:r>
      <w:r w:rsidRPr="00001282">
        <w:rPr>
          <w:spacing w:val="-1"/>
          <w:sz w:val="28"/>
          <w:szCs w:val="28"/>
        </w:rPr>
        <w:t>2.8</w:t>
      </w:r>
      <w:r>
        <w:rPr>
          <w:spacing w:val="-1"/>
          <w:sz w:val="28"/>
          <w:szCs w:val="28"/>
        </w:rPr>
        <w:t xml:space="preserve"> </w:t>
      </w:r>
      <w:r>
        <w:rPr>
          <w:sz w:val="28"/>
          <w:szCs w:val="28"/>
        </w:rPr>
        <w:t>цифры «30» заменить цифрами «20»</w:t>
      </w:r>
      <w:r w:rsidR="00F83881">
        <w:rPr>
          <w:sz w:val="28"/>
          <w:szCs w:val="28"/>
        </w:rPr>
        <w:t>.</w:t>
      </w:r>
    </w:p>
    <w:p w:rsidR="00F223A9" w:rsidRPr="00D236E9" w:rsidRDefault="00F223A9" w:rsidP="00F223A9">
      <w:pPr>
        <w:ind w:firstLine="709"/>
        <w:jc w:val="both"/>
        <w:rPr>
          <w:color w:val="000000" w:themeColor="text1"/>
          <w:sz w:val="28"/>
          <w:szCs w:val="28"/>
        </w:rPr>
      </w:pPr>
      <w:r w:rsidRPr="00D236E9">
        <w:rPr>
          <w:color w:val="000000" w:themeColor="text1"/>
          <w:sz w:val="28"/>
          <w:szCs w:val="28"/>
        </w:rPr>
        <w:t>2.</w:t>
      </w:r>
      <w:r w:rsidRPr="00D236E9">
        <w:rPr>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F223A9" w:rsidRDefault="00F223A9" w:rsidP="00F223A9">
      <w:pPr>
        <w:ind w:firstLine="709"/>
        <w:jc w:val="both"/>
        <w:rPr>
          <w:color w:val="000000" w:themeColor="text1"/>
          <w:sz w:val="28"/>
          <w:szCs w:val="28"/>
        </w:rPr>
      </w:pPr>
      <w:r w:rsidRPr="00D236E9">
        <w:rPr>
          <w:color w:val="000000" w:themeColor="text1"/>
          <w:sz w:val="28"/>
          <w:szCs w:val="28"/>
        </w:rPr>
        <w:t>3.</w:t>
      </w:r>
      <w:r w:rsidRPr="00D236E9">
        <w:rPr>
          <w:color w:val="000000" w:themeColor="text1"/>
          <w:sz w:val="28"/>
          <w:szCs w:val="28"/>
        </w:rPr>
        <w:tab/>
        <w:t xml:space="preserve">Настоящее постановление вступает в силу </w:t>
      </w:r>
      <w:r w:rsidR="008641B9">
        <w:rPr>
          <w:color w:val="000000" w:themeColor="text1"/>
          <w:sz w:val="28"/>
          <w:szCs w:val="28"/>
        </w:rPr>
        <w:t>со</w:t>
      </w:r>
      <w:r w:rsidRPr="00D236E9">
        <w:rPr>
          <w:color w:val="000000" w:themeColor="text1"/>
          <w:sz w:val="28"/>
          <w:szCs w:val="28"/>
        </w:rPr>
        <w:t xml:space="preserve"> дня его официального обнародования. </w:t>
      </w:r>
    </w:p>
    <w:p w:rsidR="00F223A9" w:rsidRPr="00D236E9" w:rsidRDefault="00F223A9" w:rsidP="00F223A9">
      <w:pPr>
        <w:ind w:firstLine="709"/>
        <w:jc w:val="both"/>
        <w:rPr>
          <w:color w:val="000000" w:themeColor="text1"/>
          <w:sz w:val="28"/>
          <w:szCs w:val="28"/>
        </w:rPr>
      </w:pPr>
      <w:r>
        <w:rPr>
          <w:color w:val="000000" w:themeColor="text1"/>
          <w:sz w:val="28"/>
          <w:szCs w:val="28"/>
        </w:rPr>
        <w:t>4</w:t>
      </w:r>
      <w:r w:rsidRPr="00D236E9">
        <w:rPr>
          <w:color w:val="000000" w:themeColor="text1"/>
          <w:sz w:val="28"/>
          <w:szCs w:val="28"/>
        </w:rPr>
        <w:t>. Контроль за выполнением настоящего постановления оставляю за собой.</w:t>
      </w:r>
    </w:p>
    <w:p w:rsidR="00523ED0" w:rsidRDefault="00523ED0" w:rsidP="0044413F">
      <w:pPr>
        <w:shd w:val="clear" w:color="auto" w:fill="FFFFFF"/>
        <w:tabs>
          <w:tab w:val="left" w:pos="7507"/>
        </w:tabs>
        <w:ind w:left="163"/>
        <w:rPr>
          <w:snapToGrid w:val="0"/>
        </w:rPr>
      </w:pPr>
    </w:p>
    <w:p w:rsidR="00F278D1" w:rsidRDefault="00F278D1" w:rsidP="0044413F">
      <w:pPr>
        <w:shd w:val="clear" w:color="auto" w:fill="FFFFFF"/>
        <w:tabs>
          <w:tab w:val="left" w:pos="7507"/>
        </w:tabs>
        <w:ind w:left="163"/>
        <w:rPr>
          <w:snapToGrid w:val="0"/>
        </w:rPr>
      </w:pPr>
    </w:p>
    <w:p w:rsidR="00F278D1" w:rsidRDefault="00F278D1" w:rsidP="0044413F">
      <w:pPr>
        <w:shd w:val="clear" w:color="auto" w:fill="FFFFFF"/>
        <w:tabs>
          <w:tab w:val="left" w:pos="7507"/>
        </w:tabs>
        <w:ind w:left="163"/>
        <w:rPr>
          <w:snapToGrid w:val="0"/>
        </w:rPr>
      </w:pPr>
    </w:p>
    <w:p w:rsidR="00F278D1" w:rsidRPr="00E17A7B" w:rsidRDefault="00A01F04" w:rsidP="00F278D1">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Г</w:t>
      </w:r>
      <w:r w:rsidR="00F278D1" w:rsidRPr="00E17A7B">
        <w:rPr>
          <w:rFonts w:ascii="Times New Roman" w:hAnsi="Times New Roman" w:cs="Times New Roman"/>
          <w:sz w:val="28"/>
          <w:szCs w:val="28"/>
        </w:rPr>
        <w:t>лав</w:t>
      </w:r>
      <w:r>
        <w:rPr>
          <w:rFonts w:ascii="Times New Roman" w:hAnsi="Times New Roman" w:cs="Times New Roman"/>
          <w:sz w:val="28"/>
          <w:szCs w:val="28"/>
        </w:rPr>
        <w:t>а</w:t>
      </w:r>
      <w:r w:rsidR="00F278D1" w:rsidRPr="00E17A7B">
        <w:rPr>
          <w:rFonts w:ascii="Times New Roman" w:hAnsi="Times New Roman" w:cs="Times New Roman"/>
          <w:sz w:val="28"/>
          <w:szCs w:val="28"/>
        </w:rPr>
        <w:t xml:space="preserve"> Администрации </w:t>
      </w:r>
    </w:p>
    <w:p w:rsidR="00F278D1" w:rsidRPr="00E17A7B" w:rsidRDefault="00F278D1" w:rsidP="00F278D1">
      <w:pPr>
        <w:pStyle w:val="ConsPlusNormal"/>
        <w:widowControl/>
        <w:ind w:firstLine="0"/>
        <w:contextualSpacing/>
        <w:rPr>
          <w:rFonts w:ascii="Times New Roman" w:hAnsi="Times New Roman" w:cs="Times New Roman"/>
          <w:sz w:val="28"/>
          <w:szCs w:val="28"/>
        </w:rPr>
      </w:pPr>
      <w:r w:rsidRPr="00E17A7B">
        <w:rPr>
          <w:rFonts w:ascii="Times New Roman" w:hAnsi="Times New Roman" w:cs="Times New Roman"/>
          <w:sz w:val="28"/>
          <w:szCs w:val="28"/>
        </w:rPr>
        <w:t xml:space="preserve">Кручено-Балковского сельского поселения                                </w:t>
      </w:r>
      <w:r w:rsidR="00A01F04">
        <w:rPr>
          <w:rFonts w:ascii="Times New Roman" w:hAnsi="Times New Roman" w:cs="Times New Roman"/>
          <w:sz w:val="28"/>
          <w:szCs w:val="28"/>
        </w:rPr>
        <w:t>И.М. Степанцова</w:t>
      </w:r>
    </w:p>
    <w:p w:rsidR="00F278D1" w:rsidRPr="00E17A7B" w:rsidRDefault="00F278D1" w:rsidP="00F278D1">
      <w:pPr>
        <w:rPr>
          <w:color w:val="FFFFFF"/>
          <w:szCs w:val="28"/>
        </w:rPr>
      </w:pPr>
      <w:r w:rsidRPr="00E17A7B">
        <w:rPr>
          <w:color w:val="FFFFFF"/>
          <w:szCs w:val="28"/>
        </w:rPr>
        <w:t xml:space="preserve">Верно:    ведущий специалист                                               С.В. Олейников                                                       </w:t>
      </w:r>
    </w:p>
    <w:p w:rsidR="00F278D1" w:rsidRPr="00D8602F" w:rsidRDefault="00F278D1" w:rsidP="0044413F">
      <w:pPr>
        <w:shd w:val="clear" w:color="auto" w:fill="FFFFFF"/>
        <w:tabs>
          <w:tab w:val="left" w:pos="7507"/>
        </w:tabs>
        <w:ind w:left="163"/>
        <w:rPr>
          <w:snapToGrid w:val="0"/>
        </w:rPr>
      </w:pPr>
    </w:p>
    <w:sectPr w:rsidR="00F278D1" w:rsidRPr="00D8602F" w:rsidSect="008C109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37" w:rsidRDefault="00F71537" w:rsidP="00E1239E">
      <w:r>
        <w:separator/>
      </w:r>
    </w:p>
  </w:endnote>
  <w:endnote w:type="continuationSeparator" w:id="0">
    <w:p w:rsidR="00F71537" w:rsidRDefault="00F71537" w:rsidP="00E12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37" w:rsidRDefault="00F71537" w:rsidP="00E1239E">
      <w:r>
        <w:separator/>
      </w:r>
    </w:p>
  </w:footnote>
  <w:footnote w:type="continuationSeparator" w:id="0">
    <w:p w:rsidR="00F71537" w:rsidRDefault="00F71537" w:rsidP="00E12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643D"/>
    <w:multiLevelType w:val="hybridMultilevel"/>
    <w:tmpl w:val="7FB2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0639A"/>
    <w:multiLevelType w:val="multilevel"/>
    <w:tmpl w:val="B64AC2AE"/>
    <w:lvl w:ilvl="0">
      <w:start w:val="1"/>
      <w:numFmt w:val="decimal"/>
      <w:lvlText w:val="%1."/>
      <w:lvlJc w:val="left"/>
      <w:pPr>
        <w:ind w:left="420" w:hanging="420"/>
      </w:pPr>
      <w:rPr>
        <w:rFonts w:eastAsia="Times New Roman" w:hint="default"/>
      </w:rPr>
    </w:lvl>
    <w:lvl w:ilvl="1">
      <w:start w:val="2"/>
      <w:numFmt w:val="decimal"/>
      <w:lvlText w:val="%1.%2."/>
      <w:lvlJc w:val="left"/>
      <w:pPr>
        <w:ind w:left="1713" w:hanging="720"/>
      </w:pPr>
      <w:rPr>
        <w:rFonts w:eastAsia="Times New Roman" w:hint="default"/>
        <w:sz w:val="28"/>
        <w:szCs w:val="28"/>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17C3531F"/>
    <w:multiLevelType w:val="multilevel"/>
    <w:tmpl w:val="0DBC4866"/>
    <w:lvl w:ilvl="0">
      <w:start w:val="1"/>
      <w:numFmt w:val="decimal"/>
      <w:lvlText w:val="%1)"/>
      <w:lvlJc w:val="left"/>
      <w:pPr>
        <w:ind w:left="926" w:hanging="360"/>
      </w:pPr>
    </w:lvl>
    <w:lvl w:ilvl="1">
      <w:start w:val="1"/>
      <w:numFmt w:val="lowerLetter"/>
      <w:lvlText w:val="%2."/>
      <w:lvlJc w:val="left"/>
      <w:pPr>
        <w:ind w:left="1646" w:hanging="360"/>
      </w:pPr>
    </w:lvl>
    <w:lvl w:ilvl="2">
      <w:start w:val="1"/>
      <w:numFmt w:val="lowerRoman"/>
      <w:lvlText w:val="%3."/>
      <w:lvlJc w:val="right"/>
      <w:pPr>
        <w:ind w:left="2366" w:hanging="180"/>
      </w:pPr>
    </w:lvl>
    <w:lvl w:ilvl="3">
      <w:start w:val="1"/>
      <w:numFmt w:val="decimal"/>
      <w:lvlText w:val="%4."/>
      <w:lvlJc w:val="left"/>
      <w:pPr>
        <w:ind w:left="3086" w:hanging="360"/>
      </w:pPr>
    </w:lvl>
    <w:lvl w:ilvl="4">
      <w:start w:val="1"/>
      <w:numFmt w:val="lowerLetter"/>
      <w:lvlText w:val="%5."/>
      <w:lvlJc w:val="left"/>
      <w:pPr>
        <w:ind w:left="3806" w:hanging="360"/>
      </w:pPr>
    </w:lvl>
    <w:lvl w:ilvl="5">
      <w:start w:val="1"/>
      <w:numFmt w:val="lowerRoman"/>
      <w:lvlText w:val="%6."/>
      <w:lvlJc w:val="right"/>
      <w:pPr>
        <w:ind w:left="4526" w:hanging="180"/>
      </w:pPr>
    </w:lvl>
    <w:lvl w:ilvl="6">
      <w:start w:val="1"/>
      <w:numFmt w:val="decimal"/>
      <w:lvlText w:val="%7."/>
      <w:lvlJc w:val="left"/>
      <w:pPr>
        <w:ind w:left="5246" w:hanging="360"/>
      </w:pPr>
    </w:lvl>
    <w:lvl w:ilvl="7">
      <w:start w:val="1"/>
      <w:numFmt w:val="lowerLetter"/>
      <w:lvlText w:val="%8."/>
      <w:lvlJc w:val="left"/>
      <w:pPr>
        <w:ind w:left="5966" w:hanging="360"/>
      </w:pPr>
    </w:lvl>
    <w:lvl w:ilvl="8">
      <w:start w:val="1"/>
      <w:numFmt w:val="lowerRoman"/>
      <w:lvlText w:val="%9."/>
      <w:lvlJc w:val="right"/>
      <w:pPr>
        <w:ind w:left="6686" w:hanging="180"/>
      </w:pPr>
    </w:lvl>
  </w:abstractNum>
  <w:abstractNum w:abstractNumId="3">
    <w:nsid w:val="1BC46A5C"/>
    <w:multiLevelType w:val="hybridMultilevel"/>
    <w:tmpl w:val="42DA3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62031B"/>
    <w:multiLevelType w:val="multilevel"/>
    <w:tmpl w:val="C20E1A6E"/>
    <w:lvl w:ilvl="0">
      <w:start w:val="1"/>
      <w:numFmt w:val="decimal"/>
      <w:lvlText w:val="%1."/>
      <w:lvlJc w:val="left"/>
      <w:pPr>
        <w:ind w:left="928"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5">
    <w:nsid w:val="742A34E9"/>
    <w:multiLevelType w:val="hybridMultilevel"/>
    <w:tmpl w:val="6764EC18"/>
    <w:lvl w:ilvl="0" w:tplc="1164A27E">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781D3372"/>
    <w:multiLevelType w:val="multilevel"/>
    <w:tmpl w:val="A4E0D5B4"/>
    <w:lvl w:ilvl="0">
      <w:start w:val="1"/>
      <w:numFmt w:val="decimal"/>
      <w:lvlText w:val="%1."/>
      <w:lvlJc w:val="left"/>
      <w:pPr>
        <w:ind w:left="525" w:hanging="525"/>
      </w:pPr>
      <w:rPr>
        <w:rFonts w:ascii="Times New Roman" w:hAnsi="Times New Roman" w:cs="Times New Roman" w:hint="default"/>
        <w:color w:val="auto"/>
        <w:sz w:val="28"/>
      </w:rPr>
    </w:lvl>
    <w:lvl w:ilvl="1">
      <w:start w:val="1"/>
      <w:numFmt w:val="decimal"/>
      <w:lvlText w:val="%1.%2."/>
      <w:lvlJc w:val="left"/>
      <w:pPr>
        <w:ind w:left="1245" w:hanging="525"/>
      </w:pPr>
      <w:rPr>
        <w:rFonts w:ascii="Times New Roman" w:hAnsi="Times New Roman" w:cs="Times New Roman" w:hint="default"/>
        <w:color w:val="auto"/>
        <w:sz w:val="28"/>
      </w:rPr>
    </w:lvl>
    <w:lvl w:ilvl="2">
      <w:start w:val="1"/>
      <w:numFmt w:val="decimal"/>
      <w:lvlText w:val="%1.%2.%3."/>
      <w:lvlJc w:val="left"/>
      <w:pPr>
        <w:ind w:left="2160" w:hanging="720"/>
      </w:pPr>
      <w:rPr>
        <w:rFonts w:ascii="Times New Roman" w:hAnsi="Times New Roman" w:cs="Times New Roman" w:hint="default"/>
        <w:color w:val="auto"/>
        <w:sz w:val="28"/>
      </w:rPr>
    </w:lvl>
    <w:lvl w:ilvl="3">
      <w:start w:val="1"/>
      <w:numFmt w:val="decimal"/>
      <w:lvlText w:val="%1.%2.%3.%4."/>
      <w:lvlJc w:val="left"/>
      <w:pPr>
        <w:ind w:left="2880" w:hanging="720"/>
      </w:pPr>
      <w:rPr>
        <w:rFonts w:ascii="Times New Roman" w:hAnsi="Times New Roman" w:cs="Times New Roman" w:hint="default"/>
        <w:color w:val="auto"/>
        <w:sz w:val="28"/>
      </w:rPr>
    </w:lvl>
    <w:lvl w:ilvl="4">
      <w:start w:val="1"/>
      <w:numFmt w:val="decimal"/>
      <w:lvlText w:val="%1.%2.%3.%4.%5."/>
      <w:lvlJc w:val="left"/>
      <w:pPr>
        <w:ind w:left="3960" w:hanging="1080"/>
      </w:pPr>
      <w:rPr>
        <w:rFonts w:ascii="Times New Roman" w:hAnsi="Times New Roman" w:cs="Times New Roman" w:hint="default"/>
        <w:color w:val="auto"/>
        <w:sz w:val="28"/>
      </w:rPr>
    </w:lvl>
    <w:lvl w:ilvl="5">
      <w:start w:val="1"/>
      <w:numFmt w:val="decimal"/>
      <w:lvlText w:val="%1.%2.%3.%4.%5.%6."/>
      <w:lvlJc w:val="left"/>
      <w:pPr>
        <w:ind w:left="4680" w:hanging="1080"/>
      </w:pPr>
      <w:rPr>
        <w:rFonts w:ascii="Times New Roman" w:hAnsi="Times New Roman" w:cs="Times New Roman" w:hint="default"/>
        <w:color w:val="auto"/>
        <w:sz w:val="28"/>
      </w:rPr>
    </w:lvl>
    <w:lvl w:ilvl="6">
      <w:start w:val="1"/>
      <w:numFmt w:val="decimal"/>
      <w:lvlText w:val="%1.%2.%3.%4.%5.%6.%7."/>
      <w:lvlJc w:val="left"/>
      <w:pPr>
        <w:ind w:left="5400" w:hanging="1080"/>
      </w:pPr>
      <w:rPr>
        <w:rFonts w:ascii="Times New Roman" w:hAnsi="Times New Roman" w:cs="Times New Roman" w:hint="default"/>
        <w:color w:val="auto"/>
        <w:sz w:val="28"/>
      </w:rPr>
    </w:lvl>
    <w:lvl w:ilvl="7">
      <w:start w:val="1"/>
      <w:numFmt w:val="decimal"/>
      <w:lvlText w:val="%1.%2.%3.%4.%5.%6.%7.%8."/>
      <w:lvlJc w:val="left"/>
      <w:pPr>
        <w:ind w:left="6480" w:hanging="1440"/>
      </w:pPr>
      <w:rPr>
        <w:rFonts w:ascii="Times New Roman" w:hAnsi="Times New Roman" w:cs="Times New Roman" w:hint="default"/>
        <w:color w:val="auto"/>
        <w:sz w:val="28"/>
      </w:rPr>
    </w:lvl>
    <w:lvl w:ilvl="8">
      <w:start w:val="1"/>
      <w:numFmt w:val="decimal"/>
      <w:lvlText w:val="%1.%2.%3.%4.%5.%6.%7.%8.%9."/>
      <w:lvlJc w:val="left"/>
      <w:pPr>
        <w:ind w:left="7200" w:hanging="1440"/>
      </w:pPr>
      <w:rPr>
        <w:rFonts w:ascii="Times New Roman" w:hAnsi="Times New Roman" w:cs="Times New Roman" w:hint="default"/>
        <w:color w:val="auto"/>
        <w:sz w:val="28"/>
      </w:rPr>
    </w:lvl>
  </w:abstractNum>
  <w:abstractNum w:abstractNumId="7">
    <w:nsid w:val="7E0D0687"/>
    <w:multiLevelType w:val="hybridMultilevel"/>
    <w:tmpl w:val="D3FACDF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footnotePr>
    <w:footnote w:id="-1"/>
    <w:footnote w:id="0"/>
  </w:footnotePr>
  <w:endnotePr>
    <w:endnote w:id="-1"/>
    <w:endnote w:id="0"/>
  </w:endnotePr>
  <w:compat/>
  <w:rsids>
    <w:rsidRoot w:val="0044413F"/>
    <w:rsid w:val="00005B4B"/>
    <w:rsid w:val="00011824"/>
    <w:rsid w:val="00014966"/>
    <w:rsid w:val="00015DA6"/>
    <w:rsid w:val="00030382"/>
    <w:rsid w:val="00050421"/>
    <w:rsid w:val="00051CB1"/>
    <w:rsid w:val="0005228C"/>
    <w:rsid w:val="00057E0C"/>
    <w:rsid w:val="00091FED"/>
    <w:rsid w:val="000940FD"/>
    <w:rsid w:val="000A34E5"/>
    <w:rsid w:val="000E0535"/>
    <w:rsid w:val="000E1213"/>
    <w:rsid w:val="000F7AEA"/>
    <w:rsid w:val="000F7C14"/>
    <w:rsid w:val="00103740"/>
    <w:rsid w:val="001302B7"/>
    <w:rsid w:val="00161B83"/>
    <w:rsid w:val="00163FE3"/>
    <w:rsid w:val="001821F0"/>
    <w:rsid w:val="0019646D"/>
    <w:rsid w:val="001F2C36"/>
    <w:rsid w:val="001F7FED"/>
    <w:rsid w:val="00223AFC"/>
    <w:rsid w:val="00251138"/>
    <w:rsid w:val="002721C5"/>
    <w:rsid w:val="0027428F"/>
    <w:rsid w:val="002A5200"/>
    <w:rsid w:val="002C1F55"/>
    <w:rsid w:val="002C6CF3"/>
    <w:rsid w:val="002E0A8B"/>
    <w:rsid w:val="002F40CF"/>
    <w:rsid w:val="00370737"/>
    <w:rsid w:val="00391BB8"/>
    <w:rsid w:val="00394467"/>
    <w:rsid w:val="003A56BA"/>
    <w:rsid w:val="003E382D"/>
    <w:rsid w:val="003F3179"/>
    <w:rsid w:val="003F329C"/>
    <w:rsid w:val="00422444"/>
    <w:rsid w:val="004360B5"/>
    <w:rsid w:val="004403A9"/>
    <w:rsid w:val="0044413F"/>
    <w:rsid w:val="00450CC0"/>
    <w:rsid w:val="00474C61"/>
    <w:rsid w:val="0047639B"/>
    <w:rsid w:val="00482860"/>
    <w:rsid w:val="004A033D"/>
    <w:rsid w:val="004B48B9"/>
    <w:rsid w:val="004C336F"/>
    <w:rsid w:val="004D059E"/>
    <w:rsid w:val="004E17D0"/>
    <w:rsid w:val="004F44B4"/>
    <w:rsid w:val="00506537"/>
    <w:rsid w:val="005164B2"/>
    <w:rsid w:val="00523ED0"/>
    <w:rsid w:val="00540FD0"/>
    <w:rsid w:val="0056201F"/>
    <w:rsid w:val="0058714F"/>
    <w:rsid w:val="00590B34"/>
    <w:rsid w:val="005964B3"/>
    <w:rsid w:val="005B4CE2"/>
    <w:rsid w:val="005D490F"/>
    <w:rsid w:val="005E289D"/>
    <w:rsid w:val="005F44CA"/>
    <w:rsid w:val="005F765F"/>
    <w:rsid w:val="006138DD"/>
    <w:rsid w:val="00615ACB"/>
    <w:rsid w:val="00622E1D"/>
    <w:rsid w:val="0064710E"/>
    <w:rsid w:val="00653BF5"/>
    <w:rsid w:val="0066786B"/>
    <w:rsid w:val="00686473"/>
    <w:rsid w:val="006A1007"/>
    <w:rsid w:val="006A3E0F"/>
    <w:rsid w:val="006C55A7"/>
    <w:rsid w:val="006D1F0F"/>
    <w:rsid w:val="006E048A"/>
    <w:rsid w:val="006E7002"/>
    <w:rsid w:val="006F28CB"/>
    <w:rsid w:val="006F7445"/>
    <w:rsid w:val="00726B7A"/>
    <w:rsid w:val="007305D8"/>
    <w:rsid w:val="00730B90"/>
    <w:rsid w:val="007A457C"/>
    <w:rsid w:val="007B79CB"/>
    <w:rsid w:val="007D19C3"/>
    <w:rsid w:val="00814CD5"/>
    <w:rsid w:val="00833D69"/>
    <w:rsid w:val="00850136"/>
    <w:rsid w:val="008563CB"/>
    <w:rsid w:val="008631C7"/>
    <w:rsid w:val="008641B9"/>
    <w:rsid w:val="00873FCD"/>
    <w:rsid w:val="00891935"/>
    <w:rsid w:val="008B2FA8"/>
    <w:rsid w:val="008B6DAF"/>
    <w:rsid w:val="008C0D7C"/>
    <w:rsid w:val="008C109D"/>
    <w:rsid w:val="008C4C2B"/>
    <w:rsid w:val="008D01B4"/>
    <w:rsid w:val="008D14E7"/>
    <w:rsid w:val="008D353E"/>
    <w:rsid w:val="008D4A95"/>
    <w:rsid w:val="008D4CDC"/>
    <w:rsid w:val="008E3E2E"/>
    <w:rsid w:val="008E3F90"/>
    <w:rsid w:val="008F6F4A"/>
    <w:rsid w:val="009275EB"/>
    <w:rsid w:val="009363C5"/>
    <w:rsid w:val="0094263E"/>
    <w:rsid w:val="00950E16"/>
    <w:rsid w:val="00953CF0"/>
    <w:rsid w:val="009617DA"/>
    <w:rsid w:val="00984102"/>
    <w:rsid w:val="009A38BD"/>
    <w:rsid w:val="009B20EB"/>
    <w:rsid w:val="009B5028"/>
    <w:rsid w:val="009D5FE2"/>
    <w:rsid w:val="00A01F04"/>
    <w:rsid w:val="00A02382"/>
    <w:rsid w:val="00A031CA"/>
    <w:rsid w:val="00A12469"/>
    <w:rsid w:val="00A21645"/>
    <w:rsid w:val="00A303F8"/>
    <w:rsid w:val="00A324FA"/>
    <w:rsid w:val="00A4273E"/>
    <w:rsid w:val="00A83ABE"/>
    <w:rsid w:val="00A85542"/>
    <w:rsid w:val="00A91100"/>
    <w:rsid w:val="00A932B8"/>
    <w:rsid w:val="00AB0AC9"/>
    <w:rsid w:val="00AC7890"/>
    <w:rsid w:val="00AE6721"/>
    <w:rsid w:val="00B0577B"/>
    <w:rsid w:val="00B125C5"/>
    <w:rsid w:val="00B34569"/>
    <w:rsid w:val="00B50FB1"/>
    <w:rsid w:val="00B53371"/>
    <w:rsid w:val="00B637ED"/>
    <w:rsid w:val="00B7765A"/>
    <w:rsid w:val="00BC3921"/>
    <w:rsid w:val="00BF4A88"/>
    <w:rsid w:val="00C35031"/>
    <w:rsid w:val="00C853EB"/>
    <w:rsid w:val="00CA737C"/>
    <w:rsid w:val="00CD01E8"/>
    <w:rsid w:val="00CE431E"/>
    <w:rsid w:val="00CF61E1"/>
    <w:rsid w:val="00D010A7"/>
    <w:rsid w:val="00D61870"/>
    <w:rsid w:val="00D84EA1"/>
    <w:rsid w:val="00E1239E"/>
    <w:rsid w:val="00E63EE1"/>
    <w:rsid w:val="00E74B77"/>
    <w:rsid w:val="00E9786A"/>
    <w:rsid w:val="00EA66F2"/>
    <w:rsid w:val="00ED06DE"/>
    <w:rsid w:val="00ED41DA"/>
    <w:rsid w:val="00ED6C3D"/>
    <w:rsid w:val="00EE6769"/>
    <w:rsid w:val="00EF0C22"/>
    <w:rsid w:val="00F066D3"/>
    <w:rsid w:val="00F11005"/>
    <w:rsid w:val="00F122BA"/>
    <w:rsid w:val="00F1331D"/>
    <w:rsid w:val="00F213DF"/>
    <w:rsid w:val="00F223A9"/>
    <w:rsid w:val="00F278D1"/>
    <w:rsid w:val="00F45F15"/>
    <w:rsid w:val="00F71537"/>
    <w:rsid w:val="00F82F5A"/>
    <w:rsid w:val="00F83881"/>
    <w:rsid w:val="00F86123"/>
    <w:rsid w:val="00F93700"/>
    <w:rsid w:val="00FB4699"/>
    <w:rsid w:val="00FD3DA2"/>
    <w:rsid w:val="00FD5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1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44413F"/>
    <w:pPr>
      <w:suppressAutoHyphens/>
      <w:spacing w:after="0" w:line="240" w:lineRule="auto"/>
    </w:pPr>
    <w:rPr>
      <w:rFonts w:ascii="Calibri" w:eastAsia="Arial" w:hAnsi="Calibri" w:cs="Times New Roman"/>
      <w:lang w:eastAsia="ar-SA"/>
    </w:rPr>
  </w:style>
  <w:style w:type="table" w:styleId="a3">
    <w:name w:val="Table Grid"/>
    <w:basedOn w:val="a1"/>
    <w:uiPriority w:val="59"/>
    <w:rsid w:val="0044413F"/>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rsid w:val="0044413F"/>
    <w:pPr>
      <w:suppressLineNumbers/>
      <w:suppressAutoHyphens/>
      <w:overflowPunct w:val="0"/>
      <w:autoSpaceDE w:val="0"/>
      <w:textAlignment w:val="baseline"/>
    </w:pPr>
    <w:rPr>
      <w:sz w:val="20"/>
      <w:szCs w:val="20"/>
      <w:lang w:eastAsia="ar-SA"/>
    </w:rPr>
  </w:style>
  <w:style w:type="paragraph" w:styleId="a5">
    <w:name w:val="Body Text Indent"/>
    <w:basedOn w:val="a"/>
    <w:link w:val="a6"/>
    <w:rsid w:val="0044413F"/>
    <w:pPr>
      <w:spacing w:after="120"/>
      <w:ind w:left="283"/>
    </w:pPr>
    <w:rPr>
      <w:sz w:val="26"/>
      <w:szCs w:val="20"/>
    </w:rPr>
  </w:style>
  <w:style w:type="character" w:customStyle="1" w:styleId="a6">
    <w:name w:val="Основной текст с отступом Знак"/>
    <w:basedOn w:val="a0"/>
    <w:link w:val="a5"/>
    <w:rsid w:val="0044413F"/>
    <w:rPr>
      <w:rFonts w:ascii="Times New Roman" w:eastAsia="Times New Roman" w:hAnsi="Times New Roman" w:cs="Times New Roman"/>
      <w:sz w:val="26"/>
      <w:szCs w:val="20"/>
      <w:lang w:eastAsia="ru-RU"/>
    </w:rPr>
  </w:style>
  <w:style w:type="paragraph" w:customStyle="1" w:styleId="ConsPlusNormal">
    <w:name w:val="ConsPlusNormal"/>
    <w:link w:val="ConsPlusNormal0"/>
    <w:uiPriority w:val="99"/>
    <w:rsid w:val="00444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44413F"/>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953CF0"/>
    <w:pPr>
      <w:ind w:left="720"/>
      <w:contextualSpacing/>
    </w:pPr>
  </w:style>
  <w:style w:type="paragraph" w:styleId="a9">
    <w:name w:val="header"/>
    <w:basedOn w:val="a"/>
    <w:link w:val="aa"/>
    <w:uiPriority w:val="99"/>
    <w:semiHidden/>
    <w:unhideWhenUsed/>
    <w:rsid w:val="00E1239E"/>
    <w:pPr>
      <w:tabs>
        <w:tab w:val="center" w:pos="4677"/>
        <w:tab w:val="right" w:pos="9355"/>
      </w:tabs>
    </w:pPr>
  </w:style>
  <w:style w:type="character" w:customStyle="1" w:styleId="aa">
    <w:name w:val="Верхний колонтитул Знак"/>
    <w:basedOn w:val="a0"/>
    <w:link w:val="a9"/>
    <w:uiPriority w:val="99"/>
    <w:semiHidden/>
    <w:rsid w:val="00E1239E"/>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1239E"/>
    <w:pPr>
      <w:tabs>
        <w:tab w:val="center" w:pos="4677"/>
        <w:tab w:val="right" w:pos="9355"/>
      </w:tabs>
    </w:pPr>
  </w:style>
  <w:style w:type="character" w:customStyle="1" w:styleId="ac">
    <w:name w:val="Нижний колонтитул Знак"/>
    <w:basedOn w:val="a0"/>
    <w:link w:val="ab"/>
    <w:uiPriority w:val="99"/>
    <w:semiHidden/>
    <w:rsid w:val="00E1239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82F5A"/>
    <w:rPr>
      <w:rFonts w:ascii="Tahoma" w:hAnsi="Tahoma" w:cs="Tahoma"/>
      <w:sz w:val="16"/>
      <w:szCs w:val="16"/>
    </w:rPr>
  </w:style>
  <w:style w:type="character" w:customStyle="1" w:styleId="ae">
    <w:name w:val="Текст выноски Знак"/>
    <w:basedOn w:val="a0"/>
    <w:link w:val="ad"/>
    <w:uiPriority w:val="99"/>
    <w:semiHidden/>
    <w:rsid w:val="00F82F5A"/>
    <w:rPr>
      <w:rFonts w:ascii="Tahoma" w:eastAsia="Times New Roman" w:hAnsi="Tahoma" w:cs="Tahoma"/>
      <w:sz w:val="16"/>
      <w:szCs w:val="16"/>
      <w:lang w:eastAsia="ru-RU"/>
    </w:rPr>
  </w:style>
  <w:style w:type="character" w:customStyle="1" w:styleId="blk">
    <w:name w:val="blk"/>
    <w:basedOn w:val="a0"/>
    <w:rsid w:val="00506537"/>
  </w:style>
  <w:style w:type="character" w:customStyle="1" w:styleId="ConsPlusNormal0">
    <w:name w:val="ConsPlusNormal Знак"/>
    <w:link w:val="ConsPlusNormal"/>
    <w:uiPriority w:val="99"/>
    <w:locked/>
    <w:rsid w:val="00F278D1"/>
    <w:rPr>
      <w:rFonts w:ascii="Arial" w:eastAsia="Times New Roman" w:hAnsi="Arial" w:cs="Arial"/>
      <w:sz w:val="20"/>
      <w:szCs w:val="20"/>
      <w:lang w:eastAsia="ru-RU"/>
    </w:rPr>
  </w:style>
  <w:style w:type="character" w:styleId="af">
    <w:name w:val="Hyperlink"/>
    <w:basedOn w:val="a0"/>
    <w:uiPriority w:val="99"/>
    <w:unhideWhenUsed/>
    <w:rsid w:val="00540F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21&amp;dst=458&amp;field=134&amp;date=18.08.2022" TargetMode="External"/><Relationship Id="rId13" Type="http://schemas.openxmlformats.org/officeDocument/2006/relationships/hyperlink" Target="https://login.consultant.ru/link/?req=doc&amp;base=LAW&amp;n=422129&amp;date=18.08.2022" TargetMode="External"/><Relationship Id="rId18" Type="http://schemas.openxmlformats.org/officeDocument/2006/relationships/hyperlink" Target="https://login.consultant.ru/link/?req=doc&amp;base=LAW&amp;n=422121&amp;dst=463&amp;field=134&amp;date=18.08.2022" TargetMode="External"/><Relationship Id="rId26" Type="http://schemas.openxmlformats.org/officeDocument/2006/relationships/hyperlink" Target="https://login.consultant.ru/link/?req=doc&amp;base=LAW&amp;n=422125&amp;date=18.08.2022" TargetMode="External"/><Relationship Id="rId3" Type="http://schemas.openxmlformats.org/officeDocument/2006/relationships/styles" Target="styles.xml"/><Relationship Id="rId21" Type="http://schemas.openxmlformats.org/officeDocument/2006/relationships/hyperlink" Target="https://login.consultant.ru/link/?req=doc&amp;base=LAW&amp;n=422121&amp;dst=463&amp;field=134&amp;date=18.08.2022" TargetMode="External"/><Relationship Id="rId34" Type="http://schemas.openxmlformats.org/officeDocument/2006/relationships/hyperlink" Target="https://login.consultant.ru/link/?req=doc&amp;base=LAW&amp;n=422121&amp;dst=463&amp;field=134&amp;date=18.08.2022" TargetMode="External"/><Relationship Id="rId7" Type="http://schemas.openxmlformats.org/officeDocument/2006/relationships/endnotes" Target="endnotes.xml"/><Relationship Id="rId12" Type="http://schemas.openxmlformats.org/officeDocument/2006/relationships/hyperlink" Target="https://login.consultant.ru/link/?req=doc&amp;base=LAW&amp;n=422121&amp;dst=463&amp;field=134&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1&amp;dst=463&amp;field=134&amp;date=18.08.2022" TargetMode="External"/><Relationship Id="rId33" Type="http://schemas.openxmlformats.org/officeDocument/2006/relationships/hyperlink" Target="https://login.consultant.ru/link/?req=doc&amp;base=LAW&amp;n=422129&amp;dst=258&amp;field=134&amp;date=18.08.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22121&amp;dst=463&amp;field=134&amp;date=18.08.2022" TargetMode="External"/><Relationship Id="rId20" Type="http://schemas.openxmlformats.org/officeDocument/2006/relationships/hyperlink" Target="https://login.consultant.ru/link/?req=doc&amp;base=LAW&amp;n=423708&amp;dst=100034&amp;field=134&amp;date=18.08.2022" TargetMode="External"/><Relationship Id="rId29" Type="http://schemas.openxmlformats.org/officeDocument/2006/relationships/hyperlink" Target="https://login.consultant.ru/link/?req=doc&amp;base=LAW&amp;n=422125&amp;date=18.08.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129&amp;date=18.08.2022" TargetMode="External"/><Relationship Id="rId24" Type="http://schemas.openxmlformats.org/officeDocument/2006/relationships/hyperlink" Target="https://login.consultant.ru/link/?req=doc&amp;base=LAW&amp;n=422129&amp;dst=258&amp;field=134&amp;date=18.08.2022" TargetMode="External"/><Relationship Id="rId32" Type="http://schemas.openxmlformats.org/officeDocument/2006/relationships/hyperlink" Target="https://login.consultant.ru/link/?req=doc&amp;base=LAW&amp;n=422125&amp;date=18.08.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2125&amp;date=18.08.2022" TargetMode="External"/><Relationship Id="rId28" Type="http://schemas.openxmlformats.org/officeDocument/2006/relationships/hyperlink" Target="https://login.consultant.ru/link/?req=doc&amp;base=LAW&amp;n=422121&amp;dst=463&amp;field=134&amp;date=18.08.2022" TargetMode="External"/><Relationship Id="rId36" Type="http://schemas.openxmlformats.org/officeDocument/2006/relationships/theme" Target="theme/theme1.xml"/><Relationship Id="rId10" Type="http://schemas.openxmlformats.org/officeDocument/2006/relationships/hyperlink" Target="https://login.consultant.ru/link/?req=doc&amp;base=LAW&amp;n=422121&amp;dst=1246&amp;field=134&amp;date=18.08.2022" TargetMode="External"/><Relationship Id="rId19" Type="http://schemas.openxmlformats.org/officeDocument/2006/relationships/hyperlink" Target="https://login.consultant.ru/link/?req=doc&amp;base=LAW&amp;n=423708&amp;dst=316&amp;field=134&amp;date=18.08.2022" TargetMode="External"/><Relationship Id="rId31" Type="http://schemas.openxmlformats.org/officeDocument/2006/relationships/hyperlink" Target="https://login.consultant.ru/link/?req=doc&amp;base=LAW&amp;n=422121&amp;dst=463&amp;field=134&amp;date=18.08.2022" TargetMode="External"/><Relationship Id="rId4" Type="http://schemas.openxmlformats.org/officeDocument/2006/relationships/settings" Target="settings.xml"/><Relationship Id="rId9" Type="http://schemas.openxmlformats.org/officeDocument/2006/relationships/hyperlink" Target="https://login.consultant.ru/link/?req=doc&amp;base=LAW&amp;n=422121&amp;dst=1695&amp;field=134&amp;date=18.08.2022" TargetMode="External"/><Relationship Id="rId14" Type="http://schemas.openxmlformats.org/officeDocument/2006/relationships/hyperlink" Target="https://login.consultant.ru/link/?req=doc&amp;base=LAW&amp;n=422121&amp;dst=463&amp;field=134&amp;date=18.08.2022" TargetMode="External"/><Relationship Id="rId22" Type="http://schemas.openxmlformats.org/officeDocument/2006/relationships/hyperlink" Target="https://login.consultant.ru/link/?req=doc&amp;base=LAW&amp;n=422121&amp;dst=463&amp;field=134&amp;date=18.08.2022" TargetMode="External"/><Relationship Id="rId27" Type="http://schemas.openxmlformats.org/officeDocument/2006/relationships/hyperlink" Target="https://login.consultant.ru/link/?req=doc&amp;base=LAW&amp;n=422129&amp;dst=258&amp;field=134&amp;date=18.08.2022" TargetMode="External"/><Relationship Id="rId30" Type="http://schemas.openxmlformats.org/officeDocument/2006/relationships/hyperlink" Target="https://login.consultant.ru/link/?req=doc&amp;base=LAW&amp;n=422129&amp;dst=258&amp;field=134&amp;date=18.08.202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A06B8-9610-44DC-B22F-B0ED63F1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pc-1</cp:lastModifiedBy>
  <cp:revision>7</cp:revision>
  <cp:lastPrinted>2023-04-04T11:49:00Z</cp:lastPrinted>
  <dcterms:created xsi:type="dcterms:W3CDTF">2023-10-16T06:30:00Z</dcterms:created>
  <dcterms:modified xsi:type="dcterms:W3CDTF">2023-10-16T07:24:00Z</dcterms:modified>
</cp:coreProperties>
</file>