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Российская Федерация</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Ростовская область</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Сальский район</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муниципальное образование «Кручено-Балковское  сельское поселение»</w:t>
      </w:r>
    </w:p>
    <w:p w:rsidR="00FC3C3C" w:rsidRPr="00C10A38" w:rsidRDefault="00FC3C3C" w:rsidP="00FC3C3C">
      <w:pPr>
        <w:pStyle w:val="13"/>
        <w:jc w:val="center"/>
        <w:rPr>
          <w:rFonts w:ascii="Times New Roman" w:hAnsi="Times New Roman"/>
          <w:sz w:val="28"/>
          <w:szCs w:val="28"/>
        </w:rPr>
      </w:pPr>
      <w:r w:rsidRPr="00C10A38">
        <w:rPr>
          <w:rFonts w:ascii="Times New Roman" w:hAnsi="Times New Roman"/>
          <w:sz w:val="28"/>
          <w:szCs w:val="28"/>
        </w:rPr>
        <w:t>Администрация Кручено-Балковского сельского поселения</w:t>
      </w:r>
    </w:p>
    <w:p w:rsidR="00FC3C3C" w:rsidRPr="00C10A38" w:rsidRDefault="00FC3C3C" w:rsidP="00FC3C3C">
      <w:pPr>
        <w:jc w:val="center"/>
        <w:rPr>
          <w:b/>
          <w:sz w:val="28"/>
          <w:szCs w:val="28"/>
        </w:rPr>
      </w:pPr>
    </w:p>
    <w:p w:rsidR="00FC3C3C" w:rsidRPr="00C10A38" w:rsidRDefault="00CC2F92" w:rsidP="00FC3C3C">
      <w:pPr>
        <w:jc w:val="center"/>
        <w:rPr>
          <w:b/>
          <w:sz w:val="16"/>
          <w:szCs w:val="16"/>
        </w:rPr>
      </w:pPr>
      <w:r w:rsidRPr="00C10A38">
        <w:rPr>
          <w:sz w:val="28"/>
          <w:szCs w:val="28"/>
          <w:lang w:eastAsia="ar-SA"/>
        </w:rPr>
        <w:pict>
          <v:line id="_x0000_s1026" style="position:absolute;left:0;text-align:left;z-index:251660288" from="2.7pt,.05pt" to="481.95pt,.05pt" strokeweight="1.06mm">
            <v:stroke joinstyle="miter" endcap="square"/>
          </v:line>
        </w:pict>
      </w:r>
    </w:p>
    <w:p w:rsidR="00FC3C3C" w:rsidRPr="00C10A38" w:rsidRDefault="00FC3C3C" w:rsidP="00FC3C3C">
      <w:pPr>
        <w:jc w:val="center"/>
        <w:rPr>
          <w:b/>
          <w:spacing w:val="60"/>
          <w:sz w:val="36"/>
        </w:rPr>
      </w:pPr>
      <w:r w:rsidRPr="00C10A38">
        <w:rPr>
          <w:b/>
          <w:spacing w:val="60"/>
          <w:sz w:val="36"/>
        </w:rPr>
        <w:t>ПОСТАНОВЛЕНИЕ</w:t>
      </w:r>
      <w:r w:rsidR="002A6FE7">
        <w:rPr>
          <w:b/>
          <w:spacing w:val="60"/>
          <w:sz w:val="36"/>
        </w:rPr>
        <w:t>проект</w:t>
      </w:r>
    </w:p>
    <w:p w:rsidR="00FC3C3C" w:rsidRPr="00C10A38" w:rsidRDefault="00FC3C3C" w:rsidP="00FC3C3C">
      <w:pPr>
        <w:rPr>
          <w:b/>
          <w:sz w:val="28"/>
          <w:szCs w:val="28"/>
        </w:rPr>
      </w:pPr>
    </w:p>
    <w:tbl>
      <w:tblPr>
        <w:tblW w:w="0" w:type="auto"/>
        <w:tblInd w:w="108" w:type="dxa"/>
        <w:tblLook w:val="04A0"/>
      </w:tblPr>
      <w:tblGrid>
        <w:gridCol w:w="3555"/>
        <w:gridCol w:w="1264"/>
        <w:gridCol w:w="3611"/>
        <w:gridCol w:w="1209"/>
      </w:tblGrid>
      <w:tr w:rsidR="00FC3C3C" w:rsidRPr="00C10A38" w:rsidTr="00582745">
        <w:tc>
          <w:tcPr>
            <w:tcW w:w="4819" w:type="dxa"/>
            <w:gridSpan w:val="2"/>
          </w:tcPr>
          <w:p w:rsidR="00FC3C3C" w:rsidRPr="00C10A38" w:rsidRDefault="00FC3C3C" w:rsidP="00E701E9">
            <w:pPr>
              <w:jc w:val="both"/>
            </w:pPr>
          </w:p>
        </w:tc>
        <w:tc>
          <w:tcPr>
            <w:tcW w:w="4820" w:type="dxa"/>
            <w:gridSpan w:val="2"/>
          </w:tcPr>
          <w:p w:rsidR="00FC3C3C" w:rsidRPr="00C10A38" w:rsidRDefault="00FC3C3C" w:rsidP="00E701E9">
            <w:pPr>
              <w:jc w:val="right"/>
            </w:pPr>
          </w:p>
        </w:tc>
      </w:tr>
      <w:tr w:rsidR="00FC3C3C" w:rsidRPr="00C10A38" w:rsidTr="00582745">
        <w:tc>
          <w:tcPr>
            <w:tcW w:w="3555" w:type="dxa"/>
          </w:tcPr>
          <w:p w:rsidR="00FC3C3C" w:rsidRPr="00C10A38" w:rsidRDefault="00FC3C3C" w:rsidP="00582745"/>
        </w:tc>
        <w:tc>
          <w:tcPr>
            <w:tcW w:w="4875" w:type="dxa"/>
            <w:gridSpan w:val="2"/>
          </w:tcPr>
          <w:p w:rsidR="00FC3C3C" w:rsidRPr="00C10A38" w:rsidRDefault="00FC3C3C" w:rsidP="00582745">
            <w:r w:rsidRPr="00C10A38">
              <w:rPr>
                <w:sz w:val="28"/>
                <w:szCs w:val="28"/>
              </w:rPr>
              <w:t>с. Крученая Балка</w:t>
            </w:r>
          </w:p>
        </w:tc>
        <w:tc>
          <w:tcPr>
            <w:tcW w:w="1209" w:type="dxa"/>
            <w:tcBorders>
              <w:left w:val="nil"/>
            </w:tcBorders>
          </w:tcPr>
          <w:p w:rsidR="00FC3C3C" w:rsidRPr="00C10A38" w:rsidRDefault="00FC3C3C" w:rsidP="00582745"/>
        </w:tc>
      </w:tr>
    </w:tbl>
    <w:p w:rsidR="00FC3C3C" w:rsidRPr="00C10A38" w:rsidRDefault="00FC3C3C" w:rsidP="00FC3C3C">
      <w:pPr>
        <w:ind w:right="4251"/>
        <w:rPr>
          <w:sz w:val="28"/>
          <w:szCs w:val="28"/>
        </w:rPr>
      </w:pPr>
    </w:p>
    <w:p w:rsidR="00465042" w:rsidRPr="00C10A38" w:rsidRDefault="00465042" w:rsidP="00465042">
      <w:pPr>
        <w:shd w:val="clear" w:color="auto" w:fill="FFFFFF"/>
        <w:ind w:right="4818"/>
        <w:contextualSpacing/>
        <w:jc w:val="both"/>
        <w:rPr>
          <w:color w:val="000000"/>
          <w:sz w:val="28"/>
          <w:szCs w:val="28"/>
        </w:rPr>
      </w:pPr>
      <w:r w:rsidRPr="00C10A38">
        <w:rPr>
          <w:rFonts w:cs="Calibri"/>
          <w:sz w:val="28"/>
          <w:szCs w:val="28"/>
        </w:rPr>
        <w:t xml:space="preserve">О внесении изменений в постановление Администрации Кручено-Балковского сельского поселения от 28.01.2022 №7 </w:t>
      </w:r>
    </w:p>
    <w:p w:rsidR="00465042" w:rsidRPr="00C10A38" w:rsidRDefault="00465042" w:rsidP="00465042">
      <w:pPr>
        <w:contextualSpacing/>
      </w:pPr>
    </w:p>
    <w:p w:rsidR="00465042" w:rsidRPr="00C10A38" w:rsidRDefault="00465042" w:rsidP="00465042">
      <w:pPr>
        <w:pStyle w:val="a7"/>
        <w:ind w:left="0" w:firstLine="709"/>
        <w:contextualSpacing/>
        <w:jc w:val="both"/>
        <w:rPr>
          <w:b/>
          <w:color w:val="000000"/>
          <w:sz w:val="28"/>
          <w:szCs w:val="28"/>
        </w:rPr>
      </w:pPr>
      <w:r w:rsidRPr="00C10A38">
        <w:rPr>
          <w:color w:val="000000"/>
          <w:sz w:val="28"/>
          <w:szCs w:val="28"/>
          <w:shd w:val="clear" w:color="auto" w:fill="FFFFFF"/>
        </w:rPr>
        <w:t>В целях приведения нормативно-правовой базы в соответствие с действующим законодательством</w:t>
      </w:r>
      <w:r w:rsidRPr="00C10A38">
        <w:rPr>
          <w:sz w:val="28"/>
          <w:szCs w:val="28"/>
        </w:rPr>
        <w:t>,</w:t>
      </w:r>
      <w:r w:rsidRPr="00C10A38">
        <w:rPr>
          <w:rStyle w:val="blk"/>
          <w:sz w:val="28"/>
          <w:szCs w:val="28"/>
        </w:rPr>
        <w:t xml:space="preserve"> </w:t>
      </w:r>
      <w:r w:rsidRPr="00C10A38">
        <w:rPr>
          <w:b/>
          <w:color w:val="000000"/>
          <w:sz w:val="28"/>
          <w:szCs w:val="28"/>
        </w:rPr>
        <w:t>п о с т а н о в л я ю:</w:t>
      </w:r>
    </w:p>
    <w:p w:rsidR="00465042" w:rsidRPr="00C10A38" w:rsidRDefault="00465042" w:rsidP="00465042">
      <w:pPr>
        <w:pStyle w:val="a7"/>
        <w:ind w:left="0" w:firstLine="709"/>
        <w:contextualSpacing/>
        <w:jc w:val="both"/>
        <w:rPr>
          <w:color w:val="000000"/>
          <w:sz w:val="16"/>
          <w:szCs w:val="16"/>
        </w:rPr>
      </w:pPr>
    </w:p>
    <w:p w:rsidR="00465042" w:rsidRPr="00C10A38" w:rsidRDefault="00465042" w:rsidP="00465042">
      <w:pPr>
        <w:ind w:firstLine="709"/>
        <w:jc w:val="both"/>
        <w:rPr>
          <w:sz w:val="28"/>
          <w:szCs w:val="28"/>
        </w:rPr>
      </w:pPr>
      <w:r w:rsidRPr="00C10A38">
        <w:rPr>
          <w:sz w:val="28"/>
          <w:szCs w:val="28"/>
        </w:rPr>
        <w:t xml:space="preserve">1. </w:t>
      </w:r>
      <w:r w:rsidR="00CE2EC9" w:rsidRPr="00C10A38">
        <w:rPr>
          <w:bCs/>
          <w:color w:val="000000"/>
          <w:sz w:val="28"/>
          <w:szCs w:val="28"/>
        </w:rPr>
        <w:t>Приложение 1 к</w:t>
      </w:r>
      <w:r w:rsidRPr="00C10A38">
        <w:rPr>
          <w:rFonts w:eastAsia="Calibri"/>
          <w:sz w:val="28"/>
          <w:szCs w:val="28"/>
          <w:lang w:eastAsia="en-US"/>
        </w:rPr>
        <w:t xml:space="preserve"> </w:t>
      </w:r>
      <w:r w:rsidRPr="00C10A38">
        <w:rPr>
          <w:sz w:val="28"/>
          <w:szCs w:val="28"/>
        </w:rPr>
        <w:t xml:space="preserve">постановление Администрации Кручено-Балковского сельского </w:t>
      </w:r>
      <w:r w:rsidRPr="00C10A38">
        <w:rPr>
          <w:rFonts w:cs="Calibri"/>
          <w:sz w:val="28"/>
          <w:szCs w:val="28"/>
        </w:rPr>
        <w:t xml:space="preserve">от 28.01.2022 №7 «О создании контрактной службы без образования отдельного структурного подразделения Администрации Кручено-Балковского сельского поселения» </w:t>
      </w:r>
      <w:r w:rsidR="00CE2EC9" w:rsidRPr="00C10A38">
        <w:rPr>
          <w:sz w:val="28"/>
          <w:szCs w:val="28"/>
        </w:rPr>
        <w:t xml:space="preserve">изложить </w:t>
      </w:r>
      <w:r w:rsidR="00E44CB0" w:rsidRPr="00C10A38">
        <w:rPr>
          <w:sz w:val="28"/>
          <w:szCs w:val="28"/>
        </w:rPr>
        <w:t>в следующей редакции</w:t>
      </w:r>
      <w:r w:rsidRPr="00C10A38">
        <w:rPr>
          <w:sz w:val="28"/>
          <w:szCs w:val="28"/>
        </w:rPr>
        <w:t>:</w:t>
      </w:r>
    </w:p>
    <w:p w:rsidR="0023462B" w:rsidRPr="00C10A38" w:rsidRDefault="0023462B" w:rsidP="005E3065">
      <w:pPr>
        <w:widowControl w:val="0"/>
        <w:ind w:firstLine="540"/>
        <w:jc w:val="right"/>
      </w:pPr>
    </w:p>
    <w:p w:rsidR="004623F2" w:rsidRPr="00C10A38" w:rsidRDefault="00726259" w:rsidP="004623F2">
      <w:pPr>
        <w:ind w:left="6237"/>
        <w:jc w:val="center"/>
        <w:rPr>
          <w:sz w:val="28"/>
          <w:szCs w:val="28"/>
        </w:rPr>
      </w:pPr>
      <w:r w:rsidRPr="00C10A38">
        <w:rPr>
          <w:sz w:val="28"/>
          <w:szCs w:val="28"/>
        </w:rPr>
        <w:t xml:space="preserve"> </w:t>
      </w:r>
      <w:r w:rsidR="007A6468" w:rsidRPr="00C10A38">
        <w:rPr>
          <w:sz w:val="28"/>
          <w:szCs w:val="28"/>
        </w:rPr>
        <w:t>«</w:t>
      </w:r>
      <w:r w:rsidR="004623F2" w:rsidRPr="00C10A38">
        <w:rPr>
          <w:sz w:val="28"/>
          <w:szCs w:val="28"/>
        </w:rPr>
        <w:t>Приложение 1</w:t>
      </w:r>
    </w:p>
    <w:p w:rsidR="004623F2" w:rsidRPr="00C10A38" w:rsidRDefault="004623F2" w:rsidP="004623F2">
      <w:pPr>
        <w:ind w:left="6237"/>
        <w:jc w:val="center"/>
        <w:rPr>
          <w:sz w:val="28"/>
          <w:szCs w:val="28"/>
        </w:rPr>
      </w:pPr>
      <w:r w:rsidRPr="00C10A38">
        <w:rPr>
          <w:sz w:val="28"/>
          <w:szCs w:val="28"/>
        </w:rPr>
        <w:t>к постановлению</w:t>
      </w:r>
    </w:p>
    <w:p w:rsidR="004623F2" w:rsidRPr="00C10A38" w:rsidRDefault="004623F2" w:rsidP="004623F2">
      <w:pPr>
        <w:ind w:left="6237"/>
        <w:jc w:val="center"/>
        <w:rPr>
          <w:sz w:val="28"/>
          <w:szCs w:val="28"/>
        </w:rPr>
      </w:pPr>
      <w:r w:rsidRPr="00C10A38">
        <w:rPr>
          <w:sz w:val="28"/>
          <w:szCs w:val="28"/>
        </w:rPr>
        <w:t>Администрации</w:t>
      </w:r>
    </w:p>
    <w:p w:rsidR="00B52063" w:rsidRPr="00C10A38" w:rsidRDefault="00821174" w:rsidP="00821174">
      <w:pPr>
        <w:ind w:left="6124"/>
        <w:jc w:val="center"/>
        <w:rPr>
          <w:sz w:val="28"/>
          <w:szCs w:val="28"/>
        </w:rPr>
      </w:pPr>
      <w:r w:rsidRPr="00C10A38">
        <w:rPr>
          <w:sz w:val="28"/>
          <w:szCs w:val="28"/>
        </w:rPr>
        <w:t xml:space="preserve">Кручено-Балковского </w:t>
      </w:r>
    </w:p>
    <w:p w:rsidR="00821174" w:rsidRPr="00C10A38" w:rsidRDefault="00821174" w:rsidP="00821174">
      <w:pPr>
        <w:ind w:left="6124"/>
        <w:jc w:val="center"/>
        <w:rPr>
          <w:sz w:val="28"/>
          <w:szCs w:val="28"/>
        </w:rPr>
      </w:pPr>
      <w:r w:rsidRPr="00C10A38">
        <w:rPr>
          <w:sz w:val="28"/>
          <w:szCs w:val="28"/>
        </w:rPr>
        <w:t>сельского поселения</w:t>
      </w:r>
    </w:p>
    <w:p w:rsidR="00821174" w:rsidRPr="00C10A38" w:rsidRDefault="003B0519" w:rsidP="00821174">
      <w:pPr>
        <w:widowControl w:val="0"/>
        <w:autoSpaceDE w:val="0"/>
        <w:autoSpaceDN w:val="0"/>
        <w:adjustRightInd w:val="0"/>
        <w:ind w:left="6124"/>
        <w:jc w:val="center"/>
        <w:outlineLvl w:val="0"/>
        <w:rPr>
          <w:sz w:val="28"/>
          <w:szCs w:val="28"/>
        </w:rPr>
      </w:pPr>
      <w:r w:rsidRPr="00C10A38">
        <w:rPr>
          <w:sz w:val="28"/>
          <w:szCs w:val="28"/>
        </w:rPr>
        <w:t>от 28.01.2022</w:t>
      </w:r>
      <w:r w:rsidR="00821174" w:rsidRPr="00C10A38">
        <w:rPr>
          <w:sz w:val="28"/>
          <w:szCs w:val="28"/>
        </w:rPr>
        <w:t xml:space="preserve"> № </w:t>
      </w:r>
      <w:r w:rsidRPr="00C10A38">
        <w:rPr>
          <w:sz w:val="28"/>
          <w:szCs w:val="28"/>
        </w:rPr>
        <w:t>7</w:t>
      </w:r>
    </w:p>
    <w:p w:rsidR="005E3065" w:rsidRPr="00C10A38" w:rsidRDefault="005E3065" w:rsidP="005E3065">
      <w:pPr>
        <w:widowControl w:val="0"/>
        <w:rPr>
          <w:b/>
        </w:rPr>
      </w:pPr>
    </w:p>
    <w:p w:rsidR="005E3065" w:rsidRPr="00C10A38" w:rsidRDefault="00006439" w:rsidP="005E3065">
      <w:pPr>
        <w:widowControl w:val="0"/>
        <w:ind w:firstLine="540"/>
        <w:jc w:val="center"/>
        <w:rPr>
          <w:sz w:val="28"/>
          <w:szCs w:val="28"/>
        </w:rPr>
      </w:pPr>
      <w:r w:rsidRPr="00C10A38">
        <w:rPr>
          <w:sz w:val="28"/>
          <w:szCs w:val="28"/>
        </w:rPr>
        <w:t xml:space="preserve"> </w:t>
      </w:r>
      <w:r w:rsidR="005E3065" w:rsidRPr="00C10A38">
        <w:rPr>
          <w:sz w:val="28"/>
          <w:szCs w:val="28"/>
        </w:rPr>
        <w:t>ПОЛОЖЕНИЕ</w:t>
      </w:r>
      <w:r w:rsidR="00F614A3" w:rsidRPr="00C10A38">
        <w:rPr>
          <w:sz w:val="28"/>
          <w:szCs w:val="28"/>
        </w:rPr>
        <w:t xml:space="preserve"> (РЕГЛАМЕНТ)</w:t>
      </w:r>
    </w:p>
    <w:p w:rsidR="00F614A3" w:rsidRPr="00C10A38" w:rsidRDefault="005E3065" w:rsidP="005E3065">
      <w:pPr>
        <w:widowControl w:val="0"/>
        <w:ind w:firstLine="540"/>
        <w:jc w:val="center"/>
        <w:rPr>
          <w:sz w:val="28"/>
          <w:szCs w:val="28"/>
        </w:rPr>
      </w:pPr>
      <w:r w:rsidRPr="00C10A38">
        <w:rPr>
          <w:sz w:val="28"/>
          <w:szCs w:val="28"/>
        </w:rPr>
        <w:t>о контрактной службе</w:t>
      </w:r>
      <w:r w:rsidR="00BE6BC6" w:rsidRPr="00C10A38">
        <w:rPr>
          <w:sz w:val="28"/>
          <w:szCs w:val="28"/>
        </w:rPr>
        <w:t xml:space="preserve"> </w:t>
      </w:r>
      <w:r w:rsidR="002D05EC" w:rsidRPr="00C10A38">
        <w:rPr>
          <w:sz w:val="28"/>
          <w:szCs w:val="28"/>
        </w:rPr>
        <w:t xml:space="preserve">Администрации </w:t>
      </w:r>
      <w:r w:rsidR="00472561" w:rsidRPr="00C10A38">
        <w:rPr>
          <w:sz w:val="28"/>
          <w:szCs w:val="28"/>
        </w:rPr>
        <w:t>Кручено-Балковск</w:t>
      </w:r>
      <w:r w:rsidR="00BC7A31" w:rsidRPr="00C10A38">
        <w:rPr>
          <w:sz w:val="28"/>
          <w:szCs w:val="28"/>
        </w:rPr>
        <w:t>ого</w:t>
      </w:r>
      <w:r w:rsidR="00B074B1" w:rsidRPr="00C10A38">
        <w:rPr>
          <w:sz w:val="28"/>
          <w:szCs w:val="28"/>
        </w:rPr>
        <w:t xml:space="preserve"> сельского поселения</w:t>
      </w:r>
      <w:r w:rsidR="00896A8C" w:rsidRPr="00C10A38">
        <w:rPr>
          <w:sz w:val="28"/>
          <w:szCs w:val="28"/>
        </w:rPr>
        <w:t xml:space="preserve"> без образования отдельного структурного подразделения</w:t>
      </w:r>
    </w:p>
    <w:p w:rsidR="00006439" w:rsidRPr="00C10A38" w:rsidRDefault="00006439" w:rsidP="005E3065">
      <w:pPr>
        <w:widowControl w:val="0"/>
        <w:ind w:firstLine="540"/>
        <w:jc w:val="center"/>
        <w:rPr>
          <w:sz w:val="28"/>
          <w:szCs w:val="28"/>
        </w:rPr>
      </w:pPr>
    </w:p>
    <w:p w:rsidR="00006439" w:rsidRPr="00C10A38" w:rsidRDefault="00006439" w:rsidP="001F3200">
      <w:pPr>
        <w:pStyle w:val="a4"/>
        <w:widowControl w:val="0"/>
        <w:numPr>
          <w:ilvl w:val="0"/>
          <w:numId w:val="4"/>
        </w:numPr>
        <w:ind w:left="0" w:firstLine="16"/>
        <w:jc w:val="center"/>
        <w:rPr>
          <w:bCs/>
          <w:color w:val="000000"/>
          <w:sz w:val="28"/>
          <w:szCs w:val="28"/>
        </w:rPr>
      </w:pPr>
      <w:r w:rsidRPr="00C10A38">
        <w:rPr>
          <w:bCs/>
          <w:color w:val="000000"/>
          <w:sz w:val="28"/>
          <w:szCs w:val="28"/>
        </w:rPr>
        <w:t>Общие положения</w:t>
      </w:r>
    </w:p>
    <w:p w:rsidR="00006439" w:rsidRPr="00C10A38" w:rsidRDefault="00006439" w:rsidP="00006439">
      <w:pPr>
        <w:widowControl w:val="0"/>
        <w:ind w:left="540"/>
        <w:rPr>
          <w:bCs/>
          <w:color w:val="000000"/>
          <w:sz w:val="28"/>
          <w:szCs w:val="28"/>
        </w:rPr>
      </w:pPr>
    </w:p>
    <w:p w:rsidR="005B3908" w:rsidRPr="00C10A38" w:rsidRDefault="005B3908" w:rsidP="00C10A38">
      <w:pPr>
        <w:ind w:firstLine="720"/>
        <w:jc w:val="both"/>
        <w:rPr>
          <w:color w:val="000000"/>
          <w:sz w:val="28"/>
          <w:szCs w:val="28"/>
        </w:rPr>
      </w:pPr>
      <w:r w:rsidRPr="00C10A38">
        <w:rPr>
          <w:color w:val="000000"/>
          <w:sz w:val="28"/>
          <w:szCs w:val="28"/>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472561" w:rsidRPr="00C10A38">
        <w:rPr>
          <w:color w:val="000000"/>
          <w:sz w:val="28"/>
          <w:szCs w:val="28"/>
        </w:rPr>
        <w:t>Кручено-Балковск</w:t>
      </w:r>
      <w:r w:rsidRPr="00C10A38">
        <w:rPr>
          <w:color w:val="000000"/>
          <w:sz w:val="28"/>
          <w:szCs w:val="28"/>
        </w:rPr>
        <w:t xml:space="preserve">ого </w:t>
      </w:r>
      <w:r w:rsidR="005D75C8" w:rsidRPr="00C10A38">
        <w:rPr>
          <w:color w:val="000000"/>
          <w:sz w:val="28"/>
          <w:szCs w:val="28"/>
        </w:rPr>
        <w:t>сель</w:t>
      </w:r>
      <w:r w:rsidRPr="00C10A38">
        <w:rPr>
          <w:color w:val="000000"/>
          <w:sz w:val="28"/>
          <w:szCs w:val="28"/>
        </w:rPr>
        <w:t xml:space="preserve">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w:t>
      </w:r>
      <w:r w:rsidRPr="00C10A38">
        <w:rPr>
          <w:color w:val="000000"/>
          <w:sz w:val="28"/>
          <w:szCs w:val="28"/>
        </w:rPr>
        <w:lastRenderedPageBreak/>
        <w:t>обеспечения государственных и муниципальных нужд» (далее - Федеральный закон).</w:t>
      </w:r>
    </w:p>
    <w:p w:rsidR="005B3908" w:rsidRPr="00C10A38" w:rsidRDefault="005B3908" w:rsidP="00C10A38">
      <w:pPr>
        <w:pStyle w:val="a7"/>
        <w:ind w:left="0" w:right="-3" w:firstLine="360"/>
        <w:jc w:val="both"/>
        <w:rPr>
          <w:color w:val="000000"/>
          <w:sz w:val="28"/>
          <w:szCs w:val="28"/>
        </w:rPr>
      </w:pPr>
      <w:r w:rsidRPr="00C10A38">
        <w:rPr>
          <w:color w:val="000000"/>
          <w:sz w:val="28"/>
          <w:szCs w:val="28"/>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C10A38">
        <w:rPr>
          <w:sz w:val="28"/>
          <w:szCs w:val="28"/>
        </w:rPr>
        <w:t xml:space="preserve">Администрации </w:t>
      </w:r>
      <w:r w:rsidR="00472561" w:rsidRPr="00C10A38">
        <w:rPr>
          <w:sz w:val="28"/>
          <w:szCs w:val="28"/>
        </w:rPr>
        <w:t>Кручено-Балковск</w:t>
      </w:r>
      <w:r w:rsidRPr="00C10A38">
        <w:rPr>
          <w:sz w:val="28"/>
          <w:szCs w:val="28"/>
        </w:rPr>
        <w:t xml:space="preserve">ого  </w:t>
      </w:r>
      <w:r w:rsidR="005D75C8" w:rsidRPr="00C10A38">
        <w:rPr>
          <w:sz w:val="28"/>
          <w:szCs w:val="28"/>
        </w:rPr>
        <w:t>сель</w:t>
      </w:r>
      <w:r w:rsidRPr="00C10A38">
        <w:rPr>
          <w:sz w:val="28"/>
          <w:szCs w:val="28"/>
        </w:rPr>
        <w:t>ского поселения без образования отдельного структурного подразделения</w:t>
      </w:r>
    </w:p>
    <w:p w:rsidR="005B3908" w:rsidRPr="00C10A38" w:rsidRDefault="005B3908" w:rsidP="00C10A38">
      <w:pPr>
        <w:ind w:firstLine="720"/>
        <w:jc w:val="both"/>
        <w:rPr>
          <w:color w:val="000000"/>
          <w:sz w:val="28"/>
          <w:szCs w:val="28"/>
        </w:rPr>
      </w:pPr>
      <w:r w:rsidRPr="00C10A38">
        <w:rPr>
          <w:color w:val="000000"/>
          <w:sz w:val="28"/>
          <w:szCs w:val="28"/>
        </w:rPr>
        <w:t>1.3. Контрактная служба осуществляет свою деятельность во взаимодействии с другими подразделениями (службами) Заказчика.</w:t>
      </w:r>
    </w:p>
    <w:p w:rsidR="005B3908" w:rsidRPr="00C10A38" w:rsidRDefault="005B3908" w:rsidP="00C10A38">
      <w:pPr>
        <w:ind w:firstLine="720"/>
        <w:jc w:val="both"/>
        <w:rPr>
          <w:color w:val="000000"/>
          <w:sz w:val="28"/>
          <w:szCs w:val="28"/>
        </w:rPr>
      </w:pPr>
    </w:p>
    <w:p w:rsidR="005B3908" w:rsidRPr="00C10A38" w:rsidRDefault="005B3908" w:rsidP="00C10A38">
      <w:pPr>
        <w:jc w:val="center"/>
        <w:rPr>
          <w:bCs/>
          <w:color w:val="000000"/>
          <w:sz w:val="28"/>
          <w:szCs w:val="28"/>
        </w:rPr>
      </w:pPr>
      <w:r w:rsidRPr="00C10A38">
        <w:rPr>
          <w:bCs/>
          <w:color w:val="000000"/>
          <w:sz w:val="28"/>
          <w:szCs w:val="28"/>
        </w:rPr>
        <w:t>II. Организация деятельности контрактной службы</w:t>
      </w:r>
    </w:p>
    <w:p w:rsidR="005B3908" w:rsidRPr="00C10A38" w:rsidRDefault="005B3908" w:rsidP="00C10A38">
      <w:pPr>
        <w:jc w:val="center"/>
        <w:rPr>
          <w:color w:val="000000"/>
          <w:sz w:val="28"/>
          <w:szCs w:val="28"/>
        </w:rPr>
      </w:pPr>
    </w:p>
    <w:p w:rsidR="005B3908" w:rsidRPr="00C10A38" w:rsidRDefault="005B3908" w:rsidP="00C10A38">
      <w:pPr>
        <w:ind w:firstLine="720"/>
        <w:jc w:val="both"/>
        <w:rPr>
          <w:color w:val="000000"/>
          <w:sz w:val="28"/>
          <w:szCs w:val="28"/>
        </w:rPr>
      </w:pPr>
      <w:r w:rsidRPr="00C10A38">
        <w:rPr>
          <w:color w:val="000000"/>
          <w:sz w:val="28"/>
          <w:szCs w:val="28"/>
        </w:rPr>
        <w:t xml:space="preserve">2.1. Функции и полномочия контрактной службы возлагаются на </w:t>
      </w:r>
      <w:r w:rsidRPr="00C10A38">
        <w:rPr>
          <w:color w:val="22272F"/>
          <w:sz w:val="28"/>
          <w:szCs w:val="28"/>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C10A38">
        <w:rPr>
          <w:color w:val="000000"/>
          <w:sz w:val="28"/>
          <w:szCs w:val="28"/>
        </w:rPr>
        <w:t>.</w:t>
      </w:r>
    </w:p>
    <w:p w:rsidR="005B3908" w:rsidRPr="00C10A38" w:rsidRDefault="005B3908" w:rsidP="00C10A38">
      <w:pPr>
        <w:ind w:firstLine="720"/>
        <w:jc w:val="both"/>
        <w:rPr>
          <w:color w:val="000000"/>
          <w:sz w:val="28"/>
          <w:szCs w:val="28"/>
        </w:rPr>
      </w:pPr>
      <w:r w:rsidRPr="00C10A38">
        <w:rPr>
          <w:color w:val="000000"/>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5B3908" w:rsidRPr="00C10A38" w:rsidRDefault="005B3908" w:rsidP="00C10A38">
      <w:pPr>
        <w:ind w:firstLine="720"/>
        <w:jc w:val="both"/>
        <w:rPr>
          <w:color w:val="000000"/>
          <w:sz w:val="28"/>
          <w:szCs w:val="28"/>
        </w:rPr>
      </w:pPr>
      <w:r w:rsidRPr="00C10A38">
        <w:rPr>
          <w:color w:val="000000"/>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5B3908" w:rsidRPr="00C10A38" w:rsidRDefault="005B3908" w:rsidP="00C10A38">
      <w:pPr>
        <w:ind w:firstLine="720"/>
        <w:jc w:val="both"/>
        <w:rPr>
          <w:color w:val="000000"/>
          <w:sz w:val="28"/>
          <w:szCs w:val="28"/>
        </w:rPr>
      </w:pPr>
      <w:r w:rsidRPr="00C10A38">
        <w:rPr>
          <w:color w:val="000000"/>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5B3908" w:rsidRPr="00C10A38" w:rsidRDefault="005B3908" w:rsidP="00C10A38">
      <w:pPr>
        <w:ind w:firstLine="720"/>
        <w:jc w:val="both"/>
        <w:rPr>
          <w:color w:val="000000"/>
          <w:sz w:val="28"/>
          <w:szCs w:val="28"/>
        </w:rPr>
      </w:pPr>
      <w:r w:rsidRPr="00C10A38">
        <w:rPr>
          <w:color w:val="000000"/>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5B3908" w:rsidRPr="00C10A38" w:rsidRDefault="005B3908" w:rsidP="00C10A38">
      <w:pPr>
        <w:ind w:firstLine="720"/>
        <w:jc w:val="both"/>
        <w:rPr>
          <w:color w:val="000000"/>
          <w:sz w:val="28"/>
          <w:szCs w:val="28"/>
        </w:rPr>
      </w:pPr>
      <w:r w:rsidRPr="00C10A38">
        <w:rPr>
          <w:color w:val="000000"/>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B3908" w:rsidRPr="00C10A38" w:rsidRDefault="005B3908" w:rsidP="00C10A38">
      <w:pPr>
        <w:ind w:firstLine="720"/>
        <w:jc w:val="both"/>
        <w:rPr>
          <w:color w:val="000000"/>
          <w:sz w:val="28"/>
          <w:szCs w:val="28"/>
        </w:rPr>
      </w:pPr>
    </w:p>
    <w:p w:rsidR="005B3908" w:rsidRPr="00C10A38" w:rsidRDefault="005B3908" w:rsidP="00C10A38">
      <w:pPr>
        <w:jc w:val="center"/>
        <w:rPr>
          <w:bCs/>
          <w:color w:val="000000"/>
          <w:sz w:val="28"/>
          <w:szCs w:val="28"/>
        </w:rPr>
      </w:pPr>
      <w:r w:rsidRPr="00C10A38">
        <w:rPr>
          <w:bCs/>
          <w:color w:val="000000"/>
          <w:sz w:val="28"/>
          <w:szCs w:val="28"/>
        </w:rPr>
        <w:t>III. Функции и полномочия контрактной службы</w:t>
      </w:r>
    </w:p>
    <w:p w:rsidR="005B3908" w:rsidRPr="00C10A38" w:rsidRDefault="005B3908" w:rsidP="00C10A38">
      <w:pPr>
        <w:jc w:val="center"/>
        <w:rPr>
          <w:color w:val="000000"/>
          <w:sz w:val="28"/>
          <w:szCs w:val="28"/>
        </w:rPr>
      </w:pPr>
    </w:p>
    <w:p w:rsidR="005B3908" w:rsidRPr="00C10A38" w:rsidRDefault="005B3908" w:rsidP="00C10A38">
      <w:pPr>
        <w:ind w:firstLine="720"/>
        <w:jc w:val="both"/>
        <w:rPr>
          <w:color w:val="000000"/>
          <w:sz w:val="28"/>
          <w:szCs w:val="28"/>
        </w:rPr>
      </w:pPr>
      <w:r w:rsidRPr="00C10A38">
        <w:rPr>
          <w:color w:val="000000"/>
          <w:sz w:val="28"/>
          <w:szCs w:val="28"/>
        </w:rPr>
        <w:t>3.1. Контрактная служба осуществляет следующие функции и полномочия:</w:t>
      </w:r>
    </w:p>
    <w:p w:rsidR="005B3908" w:rsidRPr="00C10A38" w:rsidRDefault="005B3908" w:rsidP="00C10A38">
      <w:pPr>
        <w:ind w:firstLine="720"/>
        <w:jc w:val="both"/>
        <w:rPr>
          <w:color w:val="000000"/>
          <w:sz w:val="28"/>
          <w:szCs w:val="28"/>
        </w:rPr>
      </w:pPr>
      <w:r w:rsidRPr="00C10A38">
        <w:rPr>
          <w:color w:val="000000"/>
          <w:sz w:val="28"/>
          <w:szCs w:val="28"/>
        </w:rPr>
        <w:t>3.2. При планировании закупок:</w:t>
      </w:r>
    </w:p>
    <w:p w:rsidR="005B3908" w:rsidRPr="00C10A38" w:rsidRDefault="005B3908" w:rsidP="00C10A38">
      <w:pPr>
        <w:ind w:firstLine="720"/>
        <w:jc w:val="both"/>
        <w:rPr>
          <w:color w:val="000000"/>
          <w:sz w:val="28"/>
          <w:szCs w:val="28"/>
        </w:rPr>
      </w:pPr>
      <w:r w:rsidRPr="00C10A38">
        <w:rPr>
          <w:color w:val="000000"/>
          <w:sz w:val="28"/>
          <w:szCs w:val="28"/>
        </w:rPr>
        <w:t>3.2.1. разрабатывает план-график, осуществляет подготовку изменений в план-график;</w:t>
      </w:r>
    </w:p>
    <w:p w:rsidR="005B3908" w:rsidRPr="00C10A38" w:rsidRDefault="005B3908" w:rsidP="00C10A38">
      <w:pPr>
        <w:ind w:firstLine="720"/>
        <w:jc w:val="both"/>
        <w:rPr>
          <w:color w:val="000000"/>
          <w:sz w:val="28"/>
          <w:szCs w:val="28"/>
        </w:rPr>
      </w:pPr>
      <w:r w:rsidRPr="00C10A38">
        <w:rPr>
          <w:color w:val="000000"/>
          <w:sz w:val="28"/>
          <w:szCs w:val="28"/>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5B3908" w:rsidRPr="00C10A38" w:rsidRDefault="005B3908" w:rsidP="00C10A38">
      <w:pPr>
        <w:ind w:firstLine="720"/>
        <w:jc w:val="both"/>
        <w:rPr>
          <w:color w:val="000000"/>
          <w:sz w:val="28"/>
          <w:szCs w:val="28"/>
        </w:rPr>
      </w:pPr>
      <w:r w:rsidRPr="00C10A38">
        <w:rPr>
          <w:color w:val="000000"/>
          <w:sz w:val="28"/>
          <w:szCs w:val="28"/>
        </w:rPr>
        <w:t>3.2.3. организует обязательное общественное обсуждение закупок в случаях, предусмотренных статьей 20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B3908" w:rsidRPr="00C10A38" w:rsidRDefault="005B3908" w:rsidP="00C10A38">
      <w:pPr>
        <w:ind w:firstLine="720"/>
        <w:jc w:val="both"/>
        <w:rPr>
          <w:color w:val="000000"/>
          <w:sz w:val="28"/>
          <w:szCs w:val="28"/>
        </w:rPr>
      </w:pPr>
      <w:r w:rsidRPr="00C10A38">
        <w:rPr>
          <w:color w:val="000000"/>
          <w:sz w:val="28"/>
          <w:szCs w:val="28"/>
        </w:rPr>
        <w:t>3.3. При определении поставщиков (подрядчиков, исполнителей):</w:t>
      </w:r>
    </w:p>
    <w:p w:rsidR="005B3908" w:rsidRPr="00C10A38" w:rsidRDefault="005B3908" w:rsidP="00C10A38">
      <w:pPr>
        <w:ind w:firstLine="720"/>
        <w:jc w:val="both"/>
        <w:rPr>
          <w:color w:val="000000"/>
          <w:sz w:val="28"/>
          <w:szCs w:val="28"/>
        </w:rPr>
      </w:pPr>
      <w:r w:rsidRPr="00C10A38">
        <w:rPr>
          <w:color w:val="000000"/>
          <w:sz w:val="28"/>
          <w:szCs w:val="28"/>
        </w:rPr>
        <w:t xml:space="preserve">3.3.1. </w:t>
      </w:r>
      <w:r w:rsidR="00AA4F74" w:rsidRPr="00C10A38">
        <w:rPr>
          <w:sz w:val="28"/>
          <w:szCs w:val="28"/>
        </w:rPr>
        <w:t xml:space="preserve">обеспечивает проведение закрытых конкурентных способов определения поставщиков (подрядчиков, исполнителей) в случаях, установленных частями </w:t>
      </w:r>
      <w:hyperlink r:id="rId8" w:anchor="l8647" w:history="1">
        <w:r w:rsidR="00AA4F74" w:rsidRPr="00C10A38">
          <w:rPr>
            <w:sz w:val="28"/>
            <w:szCs w:val="28"/>
            <w:u w:val="single"/>
          </w:rPr>
          <w:t>11</w:t>
        </w:r>
      </w:hyperlink>
      <w:r w:rsidR="00AA4F74" w:rsidRPr="00C10A38">
        <w:rPr>
          <w:sz w:val="28"/>
          <w:szCs w:val="28"/>
        </w:rPr>
        <w:t xml:space="preserve"> и </w:t>
      </w:r>
      <w:hyperlink r:id="rId9" w:anchor="l8627" w:history="1">
        <w:r w:rsidR="00AA4F74" w:rsidRPr="00C10A38">
          <w:rPr>
            <w:sz w:val="28"/>
            <w:szCs w:val="28"/>
            <w:u w:val="single"/>
          </w:rPr>
          <w:t>12</w:t>
        </w:r>
      </w:hyperlink>
      <w:r w:rsidR="00AA4F74" w:rsidRPr="00C10A38">
        <w:rPr>
          <w:sz w:val="28"/>
          <w:szCs w:val="28"/>
        </w:rPr>
        <w:t xml:space="preserve">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B3908" w:rsidRPr="00C10A38" w:rsidRDefault="005B3908" w:rsidP="00C10A38">
      <w:pPr>
        <w:ind w:firstLine="720"/>
        <w:jc w:val="both"/>
        <w:rPr>
          <w:color w:val="000000"/>
          <w:sz w:val="28"/>
          <w:szCs w:val="28"/>
        </w:rPr>
      </w:pPr>
      <w:r w:rsidRPr="00C10A38">
        <w:rPr>
          <w:color w:val="000000"/>
          <w:sz w:val="28"/>
          <w:szCs w:val="28"/>
        </w:rPr>
        <w:t>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B3908" w:rsidRPr="00C10A38" w:rsidRDefault="005B3908" w:rsidP="00C10A38">
      <w:pPr>
        <w:ind w:firstLine="720"/>
        <w:jc w:val="both"/>
        <w:rPr>
          <w:color w:val="000000"/>
          <w:sz w:val="28"/>
          <w:szCs w:val="28"/>
        </w:rPr>
      </w:pPr>
      <w:r w:rsidRPr="00C10A38">
        <w:rPr>
          <w:color w:val="000000"/>
          <w:sz w:val="28"/>
          <w:szCs w:val="28"/>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5B3908" w:rsidRPr="00C10A38" w:rsidRDefault="005B3908" w:rsidP="00C10A38">
      <w:pPr>
        <w:ind w:firstLine="720"/>
        <w:jc w:val="both"/>
        <w:rPr>
          <w:color w:val="000000"/>
          <w:sz w:val="28"/>
          <w:szCs w:val="28"/>
        </w:rPr>
      </w:pPr>
      <w:r w:rsidRPr="00C10A38">
        <w:rPr>
          <w:color w:val="000000"/>
          <w:sz w:val="28"/>
          <w:szCs w:val="28"/>
        </w:rPr>
        <w:t>3.3.2.2. осуществляет описание объекта закупки;</w:t>
      </w:r>
    </w:p>
    <w:p w:rsidR="005B3908" w:rsidRPr="00C10A38" w:rsidRDefault="005B3908" w:rsidP="00C10A38">
      <w:pPr>
        <w:ind w:firstLine="720"/>
        <w:jc w:val="both"/>
        <w:rPr>
          <w:color w:val="000000"/>
          <w:sz w:val="28"/>
          <w:szCs w:val="28"/>
        </w:rPr>
      </w:pPr>
      <w:r w:rsidRPr="00C10A38">
        <w:rPr>
          <w:color w:val="000000"/>
          <w:sz w:val="28"/>
          <w:szCs w:val="28"/>
        </w:rPr>
        <w:t>3.3.2.3. указывает в извещении об осуществлении закупки информацию, предусмотренную статьей 42 Федерального закона, в том числе информацию:</w:t>
      </w:r>
    </w:p>
    <w:p w:rsidR="005B3908" w:rsidRPr="00C10A38" w:rsidRDefault="005B3908" w:rsidP="00C10A38">
      <w:pPr>
        <w:ind w:firstLine="720"/>
        <w:jc w:val="both"/>
        <w:rPr>
          <w:color w:val="000000"/>
          <w:sz w:val="28"/>
          <w:szCs w:val="28"/>
        </w:rPr>
      </w:pPr>
      <w:r w:rsidRPr="00C10A38">
        <w:rPr>
          <w:color w:val="000000"/>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B3908" w:rsidRPr="00C10A38" w:rsidRDefault="005B3908" w:rsidP="00C10A38">
      <w:pPr>
        <w:ind w:firstLine="720"/>
        <w:jc w:val="both"/>
        <w:rPr>
          <w:color w:val="000000"/>
          <w:sz w:val="28"/>
          <w:szCs w:val="28"/>
        </w:rPr>
      </w:pPr>
      <w:r w:rsidRPr="00C10A38">
        <w:rPr>
          <w:color w:val="000000"/>
          <w:sz w:val="28"/>
          <w:szCs w:val="28"/>
        </w:rPr>
        <w:t>- о преимуществах, предоставляемых в соответствии со статьями 28, 29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3.3.2.4. осуществляет подготовку и размещение в единой информационной системе разъяснений положений документации о закупке;</w:t>
      </w:r>
    </w:p>
    <w:p w:rsidR="005B3908" w:rsidRPr="00C10A38" w:rsidRDefault="005B3908" w:rsidP="00C10A38">
      <w:pPr>
        <w:ind w:firstLine="720"/>
        <w:jc w:val="both"/>
        <w:rPr>
          <w:color w:val="000000"/>
          <w:sz w:val="28"/>
          <w:szCs w:val="28"/>
        </w:rPr>
      </w:pPr>
      <w:r w:rsidRPr="00C10A38">
        <w:rPr>
          <w:color w:val="000000"/>
          <w:sz w:val="28"/>
          <w:szCs w:val="28"/>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B3908" w:rsidRPr="00C10A38" w:rsidRDefault="005B3908" w:rsidP="00C10A38">
      <w:pPr>
        <w:ind w:firstLine="720"/>
        <w:jc w:val="both"/>
        <w:rPr>
          <w:color w:val="000000"/>
          <w:sz w:val="28"/>
          <w:szCs w:val="28"/>
        </w:rPr>
      </w:pPr>
      <w:r w:rsidRPr="00C10A38">
        <w:rPr>
          <w:color w:val="000000"/>
          <w:sz w:val="28"/>
          <w:szCs w:val="28"/>
        </w:rPr>
        <w:t>3.3.2.6. осуществляет оформление и размещение в единой информационной системе протоколов определения поставщика (подрядчика, исполнителя);</w:t>
      </w:r>
    </w:p>
    <w:p w:rsidR="005B3908" w:rsidRPr="00C10A38" w:rsidRDefault="005B3908" w:rsidP="00C10A38">
      <w:pPr>
        <w:ind w:firstLine="720"/>
        <w:jc w:val="both"/>
        <w:rPr>
          <w:color w:val="000000"/>
          <w:sz w:val="28"/>
          <w:szCs w:val="28"/>
        </w:rPr>
      </w:pPr>
      <w:r w:rsidRPr="00C10A38">
        <w:rPr>
          <w:color w:val="000000"/>
          <w:sz w:val="28"/>
          <w:szCs w:val="28"/>
        </w:rPr>
        <w:t>3.3.2.7. осуществляет организационно-техническое обеспечение деятельности комиссии по осуществлению закупок;</w:t>
      </w:r>
    </w:p>
    <w:p w:rsidR="005B3908" w:rsidRPr="00C10A38" w:rsidRDefault="005B3908" w:rsidP="00C10A38">
      <w:pPr>
        <w:ind w:firstLine="720"/>
        <w:jc w:val="both"/>
        <w:rPr>
          <w:color w:val="000000"/>
          <w:sz w:val="28"/>
          <w:szCs w:val="28"/>
        </w:rPr>
      </w:pPr>
      <w:r w:rsidRPr="00C10A38">
        <w:rPr>
          <w:color w:val="000000"/>
          <w:sz w:val="28"/>
          <w:szCs w:val="28"/>
        </w:rPr>
        <w:t>3.3.2.8. осуществляет привлечение экспертов, экспертных организаций в случаях, установленных статьей 41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3.4. При заключении контрактов:</w:t>
      </w:r>
    </w:p>
    <w:p w:rsidR="005B3908" w:rsidRPr="00C10A38" w:rsidRDefault="005B3908" w:rsidP="00C10A38">
      <w:pPr>
        <w:ind w:firstLine="720"/>
        <w:jc w:val="both"/>
        <w:rPr>
          <w:color w:val="000000"/>
          <w:sz w:val="28"/>
          <w:szCs w:val="28"/>
        </w:rPr>
      </w:pPr>
      <w:r w:rsidRPr="00C10A38">
        <w:rPr>
          <w:color w:val="000000"/>
          <w:sz w:val="28"/>
          <w:szCs w:val="28"/>
        </w:rPr>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B3908" w:rsidRPr="00C10A38" w:rsidRDefault="005B3908" w:rsidP="00C10A38">
      <w:pPr>
        <w:ind w:firstLine="720"/>
        <w:jc w:val="both"/>
        <w:rPr>
          <w:color w:val="000000"/>
          <w:sz w:val="28"/>
          <w:szCs w:val="28"/>
        </w:rPr>
      </w:pPr>
      <w:r w:rsidRPr="00C10A38">
        <w:rPr>
          <w:color w:val="000000"/>
          <w:sz w:val="28"/>
          <w:szCs w:val="28"/>
        </w:rPr>
        <w:t>3.4.2. осуществляет рассмотрение протокола разногласий при наличии разногласий по проекту контракта;</w:t>
      </w:r>
    </w:p>
    <w:p w:rsidR="005B3908" w:rsidRPr="00C10A38" w:rsidRDefault="005B3908" w:rsidP="00C10A38">
      <w:pPr>
        <w:ind w:firstLine="720"/>
        <w:jc w:val="both"/>
        <w:rPr>
          <w:color w:val="FF0000"/>
          <w:sz w:val="28"/>
          <w:szCs w:val="28"/>
        </w:rPr>
      </w:pPr>
      <w:r w:rsidRPr="00C10A38">
        <w:rPr>
          <w:color w:val="000000"/>
          <w:sz w:val="28"/>
          <w:szCs w:val="28"/>
        </w:rPr>
        <w:t xml:space="preserve">3.4.3. </w:t>
      </w:r>
      <w:r w:rsidR="007E327B" w:rsidRPr="00C10A38">
        <w:rPr>
          <w:color w:val="000000" w:themeColor="text1"/>
          <w:sz w:val="28"/>
          <w:szCs w:val="28"/>
        </w:rPr>
        <w:t>осуществляет рассмотрение независимой гарантии, представленной в качестве обеспечения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B3908" w:rsidRPr="00C10A38" w:rsidRDefault="005B3908" w:rsidP="00C10A38">
      <w:pPr>
        <w:ind w:firstLine="720"/>
        <w:jc w:val="both"/>
        <w:rPr>
          <w:color w:val="000000"/>
          <w:sz w:val="28"/>
          <w:szCs w:val="28"/>
        </w:rPr>
      </w:pPr>
      <w:r w:rsidRPr="00C10A38">
        <w:rPr>
          <w:color w:val="000000"/>
          <w:sz w:val="28"/>
          <w:szCs w:val="28"/>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3.4.7</w:t>
      </w:r>
      <w:r w:rsidR="00D42CA6" w:rsidRPr="00C10A38">
        <w:t xml:space="preserve"> </w:t>
      </w:r>
      <w:r w:rsidR="00D42CA6" w:rsidRPr="00C10A38">
        <w:rPr>
          <w:sz w:val="28"/>
          <w:szCs w:val="28"/>
        </w:rPr>
        <w:t xml:space="preserve">обеспечивает хранение информации и документов в соответствии с </w:t>
      </w:r>
      <w:hyperlink r:id="rId10" w:anchor="l117" w:history="1">
        <w:r w:rsidR="00D42CA6" w:rsidRPr="00C10A38">
          <w:rPr>
            <w:sz w:val="28"/>
            <w:szCs w:val="28"/>
            <w:u w:val="single"/>
          </w:rPr>
          <w:t>частью 15</w:t>
        </w:r>
      </w:hyperlink>
      <w:r w:rsidR="00D42CA6" w:rsidRPr="00C10A38">
        <w:rPr>
          <w:sz w:val="28"/>
          <w:szCs w:val="28"/>
        </w:rPr>
        <w:t xml:space="preserve"> статьи 4 Федерального закона</w:t>
      </w:r>
      <w:r w:rsidRPr="00C10A38">
        <w:rPr>
          <w:color w:val="000000"/>
          <w:sz w:val="28"/>
          <w:szCs w:val="28"/>
        </w:rPr>
        <w:t>;</w:t>
      </w:r>
    </w:p>
    <w:p w:rsidR="00D42CA6" w:rsidRPr="00C10A38" w:rsidRDefault="00D42CA6" w:rsidP="00C10A38">
      <w:pPr>
        <w:widowControl w:val="0"/>
        <w:autoSpaceDE w:val="0"/>
        <w:autoSpaceDN w:val="0"/>
        <w:adjustRightInd w:val="0"/>
        <w:ind w:firstLine="709"/>
        <w:jc w:val="both"/>
        <w:rPr>
          <w:sz w:val="28"/>
          <w:szCs w:val="28"/>
        </w:rPr>
      </w:pPr>
      <w:r w:rsidRPr="00C10A38">
        <w:rPr>
          <w:sz w:val="28"/>
          <w:szCs w:val="28"/>
        </w:rPr>
        <w:t>3.4.8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B3908" w:rsidRPr="00C10A38" w:rsidRDefault="00D42CA6" w:rsidP="00C10A38">
      <w:pPr>
        <w:ind w:firstLine="720"/>
        <w:jc w:val="both"/>
        <w:rPr>
          <w:color w:val="000000"/>
          <w:sz w:val="28"/>
          <w:szCs w:val="28"/>
        </w:rPr>
      </w:pPr>
      <w:r w:rsidRPr="00C10A38">
        <w:rPr>
          <w:color w:val="000000"/>
          <w:sz w:val="28"/>
          <w:szCs w:val="28"/>
        </w:rPr>
        <w:t>3.4.9</w:t>
      </w:r>
      <w:r w:rsidR="005B3908" w:rsidRPr="00C10A38">
        <w:rPr>
          <w:color w:val="000000"/>
          <w:sz w:val="28"/>
          <w:szCs w:val="28"/>
        </w:rPr>
        <w:t>.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C10A38" w:rsidRDefault="005B3908" w:rsidP="00C10A38">
      <w:pPr>
        <w:ind w:firstLine="720"/>
        <w:jc w:val="both"/>
        <w:rPr>
          <w:color w:val="000000"/>
          <w:sz w:val="28"/>
          <w:szCs w:val="28"/>
        </w:rPr>
      </w:pPr>
      <w:r w:rsidRPr="00C10A38">
        <w:rPr>
          <w:color w:val="000000"/>
          <w:sz w:val="28"/>
          <w:szCs w:val="28"/>
        </w:rPr>
        <w:t>3.5. При исполнении, изменении, расторжении контракта:</w:t>
      </w:r>
    </w:p>
    <w:p w:rsidR="005B3908" w:rsidRPr="00C10A38" w:rsidRDefault="005B3908" w:rsidP="00C10A38">
      <w:pPr>
        <w:ind w:firstLine="720"/>
        <w:jc w:val="both"/>
        <w:rPr>
          <w:color w:val="000000"/>
          <w:sz w:val="28"/>
          <w:szCs w:val="28"/>
        </w:rPr>
      </w:pPr>
      <w:r w:rsidRPr="00C10A38">
        <w:rPr>
          <w:color w:val="000000"/>
          <w:sz w:val="28"/>
          <w:szCs w:val="28"/>
        </w:rPr>
        <w:t xml:space="preserve">3.5.1. </w:t>
      </w:r>
      <w:r w:rsidR="005A47C5" w:rsidRPr="00C10A38">
        <w:rPr>
          <w:sz w:val="28"/>
          <w:szCs w:val="28"/>
        </w:rPr>
        <w:t>осуществляет рассмотрение независимой гарантии, представленной в качестве обеспечения гарантийного обязательства</w:t>
      </w:r>
      <w:r w:rsidRPr="00C10A38">
        <w:rPr>
          <w:color w:val="000000"/>
          <w:sz w:val="28"/>
          <w:szCs w:val="28"/>
        </w:rPr>
        <w:t>;</w:t>
      </w:r>
    </w:p>
    <w:p w:rsidR="005B3908" w:rsidRPr="00C10A38" w:rsidRDefault="005B3908" w:rsidP="00C10A38">
      <w:pPr>
        <w:ind w:firstLine="720"/>
        <w:jc w:val="both"/>
        <w:rPr>
          <w:color w:val="000000"/>
          <w:sz w:val="28"/>
          <w:szCs w:val="28"/>
        </w:rPr>
      </w:pPr>
      <w:r w:rsidRPr="00C10A38">
        <w:rPr>
          <w:color w:val="000000"/>
          <w:sz w:val="28"/>
          <w:szCs w:val="28"/>
        </w:rPr>
        <w:t>3.5.2. обеспечивает исполнение условий контракта в части выплаты аванса (если контрактом предусмотрена выплата аванса);</w:t>
      </w:r>
    </w:p>
    <w:p w:rsidR="005B3908" w:rsidRPr="00C10A38" w:rsidRDefault="005B3908" w:rsidP="00C10A38">
      <w:pPr>
        <w:ind w:firstLine="720"/>
        <w:jc w:val="both"/>
        <w:rPr>
          <w:color w:val="000000"/>
          <w:sz w:val="28"/>
          <w:szCs w:val="28"/>
        </w:rPr>
      </w:pPr>
      <w:r w:rsidRPr="00C10A38">
        <w:rPr>
          <w:color w:val="000000"/>
          <w:sz w:val="28"/>
          <w:szCs w:val="28"/>
        </w:rPr>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B3908" w:rsidRPr="00C10A38" w:rsidRDefault="005B3908" w:rsidP="00C10A38">
      <w:pPr>
        <w:ind w:firstLine="720"/>
        <w:jc w:val="both"/>
        <w:rPr>
          <w:color w:val="000000"/>
          <w:sz w:val="28"/>
          <w:szCs w:val="28"/>
        </w:rPr>
      </w:pPr>
      <w:r w:rsidRPr="00C10A38">
        <w:rPr>
          <w:color w:val="000000"/>
          <w:sz w:val="28"/>
          <w:szCs w:val="28"/>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B3908" w:rsidRPr="00C10A38" w:rsidRDefault="005B3908" w:rsidP="00C10A38">
      <w:pPr>
        <w:ind w:firstLine="720"/>
        <w:jc w:val="both"/>
        <w:rPr>
          <w:color w:val="000000"/>
          <w:sz w:val="28"/>
          <w:szCs w:val="28"/>
        </w:rPr>
      </w:pPr>
      <w:r w:rsidRPr="00C10A38">
        <w:rPr>
          <w:color w:val="000000"/>
          <w:sz w:val="28"/>
          <w:szCs w:val="28"/>
        </w:rPr>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C10A38" w:rsidRDefault="005B3908" w:rsidP="00C10A38">
      <w:pPr>
        <w:ind w:firstLine="720"/>
        <w:jc w:val="both"/>
        <w:rPr>
          <w:color w:val="000000"/>
          <w:sz w:val="28"/>
          <w:szCs w:val="28"/>
        </w:rPr>
      </w:pPr>
      <w:r w:rsidRPr="00C10A38">
        <w:rPr>
          <w:color w:val="000000"/>
          <w:sz w:val="28"/>
          <w:szCs w:val="28"/>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B3908" w:rsidRPr="00C10A38" w:rsidRDefault="005B3908" w:rsidP="00C10A38">
      <w:pPr>
        <w:ind w:firstLine="720"/>
        <w:jc w:val="both"/>
        <w:rPr>
          <w:color w:val="000000"/>
          <w:sz w:val="28"/>
          <w:szCs w:val="28"/>
        </w:rPr>
      </w:pPr>
      <w:r w:rsidRPr="00C10A38">
        <w:rPr>
          <w:color w:val="000000"/>
          <w:sz w:val="28"/>
          <w:szCs w:val="28"/>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5B3908" w:rsidRPr="00C10A38" w:rsidRDefault="005B3908" w:rsidP="00C10A38">
      <w:pPr>
        <w:ind w:firstLine="720"/>
        <w:jc w:val="both"/>
        <w:rPr>
          <w:color w:val="000000"/>
          <w:sz w:val="28"/>
          <w:szCs w:val="28"/>
        </w:rPr>
      </w:pPr>
      <w:r w:rsidRPr="00C10A38">
        <w:rPr>
          <w:color w:val="000000"/>
          <w:sz w:val="28"/>
          <w:szCs w:val="28"/>
        </w:rPr>
        <w:t>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3.5.9. обеспечивает одностороннее расторжение контракта в порядке, предусмотренном статьей 95 Федерального закона.</w:t>
      </w:r>
    </w:p>
    <w:p w:rsidR="005B3908" w:rsidRPr="00C10A38" w:rsidRDefault="005B3908" w:rsidP="00C10A38">
      <w:pPr>
        <w:ind w:firstLine="720"/>
        <w:jc w:val="both"/>
        <w:rPr>
          <w:color w:val="000000"/>
          <w:sz w:val="28"/>
          <w:szCs w:val="28"/>
        </w:rPr>
      </w:pPr>
      <w:r w:rsidRPr="00C10A38">
        <w:rPr>
          <w:color w:val="000000"/>
          <w:sz w:val="28"/>
          <w:szCs w:val="28"/>
        </w:rPr>
        <w:t>3.6. осуществляет иные функции и полномочия, предусмотренные Федеральным законом, в том числе:</w:t>
      </w:r>
    </w:p>
    <w:p w:rsidR="005B3908" w:rsidRPr="00C10A38" w:rsidRDefault="005B3908" w:rsidP="00C10A38">
      <w:pPr>
        <w:ind w:firstLine="720"/>
        <w:jc w:val="both"/>
        <w:rPr>
          <w:color w:val="000000"/>
          <w:sz w:val="28"/>
          <w:szCs w:val="28"/>
        </w:rPr>
      </w:pPr>
      <w:r w:rsidRPr="00C10A38">
        <w:rPr>
          <w:color w:val="000000"/>
          <w:sz w:val="28"/>
          <w:szCs w:val="28"/>
        </w:rPr>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B3908" w:rsidRPr="00C10A38" w:rsidRDefault="005B3908" w:rsidP="00C10A38">
      <w:pPr>
        <w:ind w:firstLine="720"/>
        <w:jc w:val="both"/>
        <w:rPr>
          <w:color w:val="000000"/>
          <w:sz w:val="28"/>
          <w:szCs w:val="28"/>
        </w:rPr>
      </w:pPr>
      <w:r w:rsidRPr="00C10A38">
        <w:rPr>
          <w:color w:val="000000"/>
          <w:sz w:val="28"/>
          <w:szCs w:val="28"/>
        </w:rPr>
        <w:t>3.6.2.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A47C5" w:rsidRPr="00C10A38" w:rsidRDefault="005B3908" w:rsidP="00C10A38">
      <w:pPr>
        <w:ind w:firstLine="720"/>
        <w:jc w:val="both"/>
        <w:rPr>
          <w:sz w:val="28"/>
          <w:szCs w:val="28"/>
        </w:rPr>
      </w:pPr>
      <w:r w:rsidRPr="00C10A38">
        <w:rPr>
          <w:color w:val="000000"/>
          <w:sz w:val="28"/>
          <w:szCs w:val="28"/>
        </w:rPr>
        <w:t xml:space="preserve">3.6.3. </w:t>
      </w:r>
      <w:r w:rsidR="005A47C5" w:rsidRPr="00C10A38">
        <w:rPr>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w:t>
      </w:r>
      <w:hyperlink r:id="rId11" w:anchor="l0" w:history="1">
        <w:r w:rsidR="005A47C5" w:rsidRPr="00C10A38">
          <w:rPr>
            <w:sz w:val="28"/>
            <w:szCs w:val="28"/>
            <w:u w:val="single"/>
          </w:rPr>
          <w:t>от 24 июля 2007 года N 209-ФЗ</w:t>
        </w:r>
      </w:hyperlink>
      <w:r w:rsidR="005A47C5" w:rsidRPr="00C10A38">
        <w:rPr>
          <w:sz w:val="28"/>
          <w:szCs w:val="28"/>
        </w:rPr>
        <w:t xml:space="preserve">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2" w:anchor="l1" w:history="1">
        <w:r w:rsidR="005A47C5" w:rsidRPr="00C10A38">
          <w:rPr>
            <w:sz w:val="28"/>
            <w:szCs w:val="28"/>
            <w:u w:val="single"/>
          </w:rPr>
          <w:t>законом</w:t>
        </w:r>
      </w:hyperlink>
      <w:r w:rsidR="005A47C5" w:rsidRPr="00C10A38">
        <w:rPr>
          <w:sz w:val="28"/>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 </w:t>
      </w:r>
    </w:p>
    <w:p w:rsidR="005B3908" w:rsidRPr="00C10A38" w:rsidRDefault="005B3908" w:rsidP="00C10A38">
      <w:pPr>
        <w:ind w:firstLine="720"/>
        <w:jc w:val="both"/>
        <w:rPr>
          <w:color w:val="000000"/>
          <w:sz w:val="28"/>
          <w:szCs w:val="28"/>
        </w:rPr>
      </w:pPr>
      <w:r w:rsidRPr="00C10A38">
        <w:rPr>
          <w:color w:val="000000"/>
          <w:sz w:val="28"/>
          <w:szCs w:val="28"/>
        </w:rPr>
        <w:t>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r w:rsidR="007A6468" w:rsidRPr="00C10A38">
        <w:rPr>
          <w:color w:val="000000"/>
          <w:sz w:val="28"/>
          <w:szCs w:val="28"/>
        </w:rPr>
        <w:t>».</w:t>
      </w:r>
    </w:p>
    <w:p w:rsidR="005B3908" w:rsidRPr="00C10A38" w:rsidRDefault="005B3908" w:rsidP="00C10A38">
      <w:pPr>
        <w:ind w:firstLine="720"/>
        <w:jc w:val="both"/>
        <w:rPr>
          <w:color w:val="000000"/>
        </w:rPr>
      </w:pPr>
    </w:p>
    <w:p w:rsidR="00AA5876" w:rsidRPr="00C10A38" w:rsidRDefault="00AA5876" w:rsidP="00C10A38">
      <w:pPr>
        <w:ind w:firstLine="709"/>
        <w:jc w:val="both"/>
        <w:rPr>
          <w:color w:val="000000" w:themeColor="text1"/>
          <w:sz w:val="28"/>
          <w:szCs w:val="28"/>
        </w:rPr>
      </w:pPr>
      <w:r w:rsidRPr="00C10A38">
        <w:rPr>
          <w:color w:val="000000" w:themeColor="text1"/>
          <w:sz w:val="28"/>
          <w:szCs w:val="28"/>
        </w:rPr>
        <w:t>2.</w:t>
      </w:r>
      <w:r w:rsidRPr="00C10A38">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A5876" w:rsidRPr="00C10A38" w:rsidRDefault="00AA5876" w:rsidP="00C10A38">
      <w:pPr>
        <w:ind w:firstLine="709"/>
        <w:jc w:val="both"/>
        <w:rPr>
          <w:color w:val="000000" w:themeColor="text1"/>
          <w:sz w:val="28"/>
          <w:szCs w:val="28"/>
        </w:rPr>
      </w:pPr>
      <w:r w:rsidRPr="00C10A38">
        <w:rPr>
          <w:color w:val="000000" w:themeColor="text1"/>
          <w:sz w:val="28"/>
          <w:szCs w:val="28"/>
        </w:rPr>
        <w:t>3.</w:t>
      </w:r>
      <w:r w:rsidRPr="00C10A38">
        <w:rPr>
          <w:color w:val="000000" w:themeColor="text1"/>
          <w:sz w:val="28"/>
          <w:szCs w:val="28"/>
        </w:rPr>
        <w:tab/>
        <w:t xml:space="preserve">Настоящее постановление вступает в силу со дня его официального обнародования. </w:t>
      </w:r>
    </w:p>
    <w:p w:rsidR="00AA5876" w:rsidRPr="00C10A38" w:rsidRDefault="00AA5876" w:rsidP="00C10A38">
      <w:pPr>
        <w:ind w:firstLine="709"/>
        <w:jc w:val="both"/>
        <w:rPr>
          <w:color w:val="000000" w:themeColor="text1"/>
          <w:sz w:val="28"/>
          <w:szCs w:val="28"/>
        </w:rPr>
      </w:pPr>
      <w:r w:rsidRPr="00C10A38">
        <w:rPr>
          <w:color w:val="000000" w:themeColor="text1"/>
          <w:sz w:val="28"/>
          <w:szCs w:val="28"/>
        </w:rPr>
        <w:t>4. Контроль за выполнением настоящего постановления оставляю за собой.</w:t>
      </w:r>
    </w:p>
    <w:p w:rsidR="00AA5876" w:rsidRPr="00C10A38" w:rsidRDefault="00AA5876" w:rsidP="00AA5876">
      <w:pPr>
        <w:shd w:val="clear" w:color="auto" w:fill="FFFFFF"/>
        <w:tabs>
          <w:tab w:val="left" w:pos="7507"/>
        </w:tabs>
        <w:ind w:left="163"/>
        <w:rPr>
          <w:snapToGrid w:val="0"/>
        </w:rPr>
      </w:pPr>
    </w:p>
    <w:p w:rsidR="00AA5876" w:rsidRPr="00C10A38" w:rsidRDefault="00AA5876" w:rsidP="00AA5876">
      <w:pPr>
        <w:shd w:val="clear" w:color="auto" w:fill="FFFFFF"/>
        <w:tabs>
          <w:tab w:val="left" w:pos="7507"/>
        </w:tabs>
        <w:ind w:left="163"/>
        <w:rPr>
          <w:snapToGrid w:val="0"/>
        </w:rPr>
      </w:pPr>
    </w:p>
    <w:p w:rsidR="00AA5876" w:rsidRPr="00C10A38" w:rsidRDefault="00AA5876" w:rsidP="00AA5876">
      <w:pPr>
        <w:shd w:val="clear" w:color="auto" w:fill="FFFFFF"/>
        <w:tabs>
          <w:tab w:val="left" w:pos="7507"/>
        </w:tabs>
        <w:ind w:left="163"/>
        <w:rPr>
          <w:snapToGrid w:val="0"/>
        </w:rPr>
      </w:pPr>
    </w:p>
    <w:p w:rsidR="00AA5876" w:rsidRPr="00C10A38" w:rsidRDefault="00AA5876" w:rsidP="00AA5876">
      <w:pPr>
        <w:pStyle w:val="ConsPlusNormal"/>
        <w:widowControl/>
        <w:ind w:firstLine="0"/>
        <w:contextualSpacing/>
        <w:rPr>
          <w:rFonts w:ascii="Times New Roman" w:hAnsi="Times New Roman" w:cs="Times New Roman"/>
          <w:sz w:val="28"/>
          <w:szCs w:val="28"/>
        </w:rPr>
      </w:pPr>
      <w:r w:rsidRPr="00C10A38">
        <w:rPr>
          <w:rFonts w:ascii="Times New Roman" w:hAnsi="Times New Roman" w:cs="Times New Roman"/>
          <w:sz w:val="28"/>
          <w:szCs w:val="28"/>
        </w:rPr>
        <w:t xml:space="preserve">Глава Администрации </w:t>
      </w:r>
    </w:p>
    <w:p w:rsidR="00AA5876" w:rsidRPr="00E17A7B" w:rsidRDefault="00AA5876" w:rsidP="00AA5876">
      <w:pPr>
        <w:pStyle w:val="ConsPlusNormal"/>
        <w:widowControl/>
        <w:ind w:firstLine="0"/>
        <w:contextualSpacing/>
        <w:rPr>
          <w:rFonts w:ascii="Times New Roman" w:hAnsi="Times New Roman" w:cs="Times New Roman"/>
          <w:sz w:val="28"/>
          <w:szCs w:val="28"/>
        </w:rPr>
      </w:pPr>
      <w:r w:rsidRPr="00C10A38">
        <w:rPr>
          <w:rFonts w:ascii="Times New Roman" w:hAnsi="Times New Roman" w:cs="Times New Roman"/>
          <w:sz w:val="28"/>
          <w:szCs w:val="28"/>
        </w:rPr>
        <w:t>Кручено-Балковского сельского поселения                                И.М. Степанцова</w:t>
      </w: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Default="005B3908"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Default="00716A3B" w:rsidP="005B3908">
      <w:pPr>
        <w:widowControl w:val="0"/>
        <w:jc w:val="right"/>
      </w:pPr>
    </w:p>
    <w:p w:rsidR="00716A3B" w:rsidRPr="005B3908" w:rsidRDefault="00716A3B" w:rsidP="005B3908">
      <w:pPr>
        <w:widowControl w:val="0"/>
        <w:jc w:val="right"/>
      </w:pPr>
    </w:p>
    <w:p w:rsidR="006246E8" w:rsidRDefault="006246E8" w:rsidP="006246E8">
      <w:pPr>
        <w:jc w:val="right"/>
        <w:rPr>
          <w:sz w:val="28"/>
          <w:szCs w:val="28"/>
        </w:rPr>
      </w:pPr>
    </w:p>
    <w:sectPr w:rsidR="006246E8" w:rsidSect="00AA5876">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E3" w:rsidRDefault="00E44BE3" w:rsidP="00D30892">
      <w:r>
        <w:separator/>
      </w:r>
    </w:p>
  </w:endnote>
  <w:endnote w:type="continuationSeparator" w:id="0">
    <w:p w:rsidR="00E44BE3" w:rsidRDefault="00E44BE3" w:rsidP="00D3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A" w:rsidRDefault="00CC2F92">
    <w:pPr>
      <w:pStyle w:val="ab"/>
      <w:jc w:val="right"/>
    </w:pPr>
    <w:fldSimple w:instr=" PAGE   \* MERGEFORMAT ">
      <w:r w:rsidR="00E44BE3">
        <w:rPr>
          <w:noProof/>
        </w:rPr>
        <w:t>1</w:t>
      </w:r>
    </w:fldSimple>
  </w:p>
  <w:p w:rsidR="00DC149A" w:rsidRDefault="00DC14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E3" w:rsidRDefault="00E44BE3" w:rsidP="00D30892">
      <w:r>
        <w:separator/>
      </w:r>
    </w:p>
  </w:footnote>
  <w:footnote w:type="continuationSeparator" w:id="0">
    <w:p w:rsidR="00E44BE3" w:rsidRDefault="00E44BE3" w:rsidP="00D30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B8742A"/>
    <w:rsid w:val="00006439"/>
    <w:rsid w:val="000220B1"/>
    <w:rsid w:val="00022893"/>
    <w:rsid w:val="0002511A"/>
    <w:rsid w:val="00027320"/>
    <w:rsid w:val="0005054D"/>
    <w:rsid w:val="000528C5"/>
    <w:rsid w:val="00053BB0"/>
    <w:rsid w:val="0007029C"/>
    <w:rsid w:val="000716AE"/>
    <w:rsid w:val="00084BC0"/>
    <w:rsid w:val="00090A58"/>
    <w:rsid w:val="0009263A"/>
    <w:rsid w:val="000C2857"/>
    <w:rsid w:val="000D0A93"/>
    <w:rsid w:val="000D1CB9"/>
    <w:rsid w:val="000D6EA4"/>
    <w:rsid w:val="000F0548"/>
    <w:rsid w:val="000F651E"/>
    <w:rsid w:val="00125AC9"/>
    <w:rsid w:val="00125AE3"/>
    <w:rsid w:val="00136E0D"/>
    <w:rsid w:val="0014576A"/>
    <w:rsid w:val="001535EC"/>
    <w:rsid w:val="001540D9"/>
    <w:rsid w:val="00154B49"/>
    <w:rsid w:val="00185D3B"/>
    <w:rsid w:val="001B261B"/>
    <w:rsid w:val="001B6B7B"/>
    <w:rsid w:val="001D7DED"/>
    <w:rsid w:val="001F10D2"/>
    <w:rsid w:val="001F3200"/>
    <w:rsid w:val="001F3281"/>
    <w:rsid w:val="0023462B"/>
    <w:rsid w:val="00241854"/>
    <w:rsid w:val="0027169D"/>
    <w:rsid w:val="002839C2"/>
    <w:rsid w:val="002A3DF9"/>
    <w:rsid w:val="002A675C"/>
    <w:rsid w:val="002A6FE7"/>
    <w:rsid w:val="002A7618"/>
    <w:rsid w:val="002D05EC"/>
    <w:rsid w:val="002D72D0"/>
    <w:rsid w:val="002E0D06"/>
    <w:rsid w:val="002E28F5"/>
    <w:rsid w:val="003105D5"/>
    <w:rsid w:val="00332FDC"/>
    <w:rsid w:val="003360B7"/>
    <w:rsid w:val="003378CF"/>
    <w:rsid w:val="00363DD9"/>
    <w:rsid w:val="00372F72"/>
    <w:rsid w:val="0039093B"/>
    <w:rsid w:val="00393A00"/>
    <w:rsid w:val="003B0519"/>
    <w:rsid w:val="003C14B2"/>
    <w:rsid w:val="003D574B"/>
    <w:rsid w:val="003D7A24"/>
    <w:rsid w:val="003D7D30"/>
    <w:rsid w:val="003E3D34"/>
    <w:rsid w:val="003F619A"/>
    <w:rsid w:val="00403965"/>
    <w:rsid w:val="00405919"/>
    <w:rsid w:val="0040756A"/>
    <w:rsid w:val="004465A1"/>
    <w:rsid w:val="00452F35"/>
    <w:rsid w:val="004623F2"/>
    <w:rsid w:val="00465042"/>
    <w:rsid w:val="004654D9"/>
    <w:rsid w:val="00472561"/>
    <w:rsid w:val="00476FBB"/>
    <w:rsid w:val="00490233"/>
    <w:rsid w:val="004A36F6"/>
    <w:rsid w:val="004A5BB1"/>
    <w:rsid w:val="004B3AEE"/>
    <w:rsid w:val="004C16B5"/>
    <w:rsid w:val="004C4150"/>
    <w:rsid w:val="004C4E8E"/>
    <w:rsid w:val="004D345A"/>
    <w:rsid w:val="004E7FB7"/>
    <w:rsid w:val="004F3B0D"/>
    <w:rsid w:val="004F63E9"/>
    <w:rsid w:val="00502577"/>
    <w:rsid w:val="005160B4"/>
    <w:rsid w:val="0052150A"/>
    <w:rsid w:val="005354B0"/>
    <w:rsid w:val="0054223D"/>
    <w:rsid w:val="00544742"/>
    <w:rsid w:val="0055359A"/>
    <w:rsid w:val="00581BAD"/>
    <w:rsid w:val="005A1E9F"/>
    <w:rsid w:val="005A2115"/>
    <w:rsid w:val="005A2198"/>
    <w:rsid w:val="005A4706"/>
    <w:rsid w:val="005A47C5"/>
    <w:rsid w:val="005B3908"/>
    <w:rsid w:val="005D75C8"/>
    <w:rsid w:val="005E3065"/>
    <w:rsid w:val="005E449C"/>
    <w:rsid w:val="005E704E"/>
    <w:rsid w:val="005F5A4B"/>
    <w:rsid w:val="006004CD"/>
    <w:rsid w:val="006077BA"/>
    <w:rsid w:val="00614263"/>
    <w:rsid w:val="006220C7"/>
    <w:rsid w:val="006246E8"/>
    <w:rsid w:val="00630EA0"/>
    <w:rsid w:val="00647D1A"/>
    <w:rsid w:val="00650469"/>
    <w:rsid w:val="00661811"/>
    <w:rsid w:val="00664B7A"/>
    <w:rsid w:val="00674185"/>
    <w:rsid w:val="0067426A"/>
    <w:rsid w:val="0069053D"/>
    <w:rsid w:val="006B6D47"/>
    <w:rsid w:val="006C57C2"/>
    <w:rsid w:val="006D2F91"/>
    <w:rsid w:val="006F7534"/>
    <w:rsid w:val="00712AE7"/>
    <w:rsid w:val="00716A3B"/>
    <w:rsid w:val="00720FE1"/>
    <w:rsid w:val="00721F2A"/>
    <w:rsid w:val="00726259"/>
    <w:rsid w:val="00730A39"/>
    <w:rsid w:val="00731510"/>
    <w:rsid w:val="00741E94"/>
    <w:rsid w:val="007457B0"/>
    <w:rsid w:val="0077762D"/>
    <w:rsid w:val="007865D9"/>
    <w:rsid w:val="007973C7"/>
    <w:rsid w:val="007A6468"/>
    <w:rsid w:val="007B7429"/>
    <w:rsid w:val="007C7B83"/>
    <w:rsid w:val="007E327B"/>
    <w:rsid w:val="007E7D66"/>
    <w:rsid w:val="008060F1"/>
    <w:rsid w:val="00821174"/>
    <w:rsid w:val="008257FA"/>
    <w:rsid w:val="00832FE8"/>
    <w:rsid w:val="00834DAD"/>
    <w:rsid w:val="00836D54"/>
    <w:rsid w:val="00844108"/>
    <w:rsid w:val="008441D9"/>
    <w:rsid w:val="00845C5B"/>
    <w:rsid w:val="00854D4A"/>
    <w:rsid w:val="00875E60"/>
    <w:rsid w:val="00883782"/>
    <w:rsid w:val="00886E7E"/>
    <w:rsid w:val="00892C4A"/>
    <w:rsid w:val="0089366D"/>
    <w:rsid w:val="00896A8C"/>
    <w:rsid w:val="008C5ACD"/>
    <w:rsid w:val="008E7C4E"/>
    <w:rsid w:val="009120DD"/>
    <w:rsid w:val="009246F0"/>
    <w:rsid w:val="00945CC6"/>
    <w:rsid w:val="00950F7F"/>
    <w:rsid w:val="00950FD4"/>
    <w:rsid w:val="009637A8"/>
    <w:rsid w:val="009669FC"/>
    <w:rsid w:val="0096732E"/>
    <w:rsid w:val="00972D8C"/>
    <w:rsid w:val="009859CC"/>
    <w:rsid w:val="009A06A6"/>
    <w:rsid w:val="009A202C"/>
    <w:rsid w:val="009B622D"/>
    <w:rsid w:val="009D4667"/>
    <w:rsid w:val="009E3742"/>
    <w:rsid w:val="009E3F74"/>
    <w:rsid w:val="009E6431"/>
    <w:rsid w:val="009F5E9B"/>
    <w:rsid w:val="00A558A2"/>
    <w:rsid w:val="00A63654"/>
    <w:rsid w:val="00A679ED"/>
    <w:rsid w:val="00A67BF8"/>
    <w:rsid w:val="00A72267"/>
    <w:rsid w:val="00A735B2"/>
    <w:rsid w:val="00A739F0"/>
    <w:rsid w:val="00A8488E"/>
    <w:rsid w:val="00A96FA9"/>
    <w:rsid w:val="00AA4F74"/>
    <w:rsid w:val="00AA5876"/>
    <w:rsid w:val="00AC354A"/>
    <w:rsid w:val="00AC7F71"/>
    <w:rsid w:val="00AD4176"/>
    <w:rsid w:val="00AF6350"/>
    <w:rsid w:val="00B05700"/>
    <w:rsid w:val="00B074B1"/>
    <w:rsid w:val="00B118E9"/>
    <w:rsid w:val="00B20BBF"/>
    <w:rsid w:val="00B2651F"/>
    <w:rsid w:val="00B50400"/>
    <w:rsid w:val="00B504F5"/>
    <w:rsid w:val="00B52063"/>
    <w:rsid w:val="00B531C9"/>
    <w:rsid w:val="00B65660"/>
    <w:rsid w:val="00B775A9"/>
    <w:rsid w:val="00B8742A"/>
    <w:rsid w:val="00B9029B"/>
    <w:rsid w:val="00BC7A31"/>
    <w:rsid w:val="00BD6DC6"/>
    <w:rsid w:val="00BE1358"/>
    <w:rsid w:val="00BE6BC6"/>
    <w:rsid w:val="00BF6D83"/>
    <w:rsid w:val="00C003BA"/>
    <w:rsid w:val="00C10A38"/>
    <w:rsid w:val="00C21FB2"/>
    <w:rsid w:val="00C33385"/>
    <w:rsid w:val="00C33709"/>
    <w:rsid w:val="00C3681E"/>
    <w:rsid w:val="00C5099B"/>
    <w:rsid w:val="00C6209C"/>
    <w:rsid w:val="00C62135"/>
    <w:rsid w:val="00C765D6"/>
    <w:rsid w:val="00C939C4"/>
    <w:rsid w:val="00CA6C29"/>
    <w:rsid w:val="00CC2F92"/>
    <w:rsid w:val="00CE2EC9"/>
    <w:rsid w:val="00CF19C8"/>
    <w:rsid w:val="00D06803"/>
    <w:rsid w:val="00D0722E"/>
    <w:rsid w:val="00D14FE9"/>
    <w:rsid w:val="00D21EBB"/>
    <w:rsid w:val="00D30892"/>
    <w:rsid w:val="00D42CA6"/>
    <w:rsid w:val="00D635C2"/>
    <w:rsid w:val="00D76B67"/>
    <w:rsid w:val="00D76FF0"/>
    <w:rsid w:val="00D87F55"/>
    <w:rsid w:val="00D91F7E"/>
    <w:rsid w:val="00DA3696"/>
    <w:rsid w:val="00DA3835"/>
    <w:rsid w:val="00DC149A"/>
    <w:rsid w:val="00DD0601"/>
    <w:rsid w:val="00DF6161"/>
    <w:rsid w:val="00DF68FF"/>
    <w:rsid w:val="00E21B4B"/>
    <w:rsid w:val="00E22A9A"/>
    <w:rsid w:val="00E24685"/>
    <w:rsid w:val="00E2770E"/>
    <w:rsid w:val="00E314C3"/>
    <w:rsid w:val="00E31A3F"/>
    <w:rsid w:val="00E40516"/>
    <w:rsid w:val="00E44BE3"/>
    <w:rsid w:val="00E44CB0"/>
    <w:rsid w:val="00E46096"/>
    <w:rsid w:val="00E55F1A"/>
    <w:rsid w:val="00E670DF"/>
    <w:rsid w:val="00E701E9"/>
    <w:rsid w:val="00E737B7"/>
    <w:rsid w:val="00E834C5"/>
    <w:rsid w:val="00EC7C6A"/>
    <w:rsid w:val="00EE0CF9"/>
    <w:rsid w:val="00EF753F"/>
    <w:rsid w:val="00F02BA8"/>
    <w:rsid w:val="00F104E9"/>
    <w:rsid w:val="00F16F9E"/>
    <w:rsid w:val="00F253F5"/>
    <w:rsid w:val="00F25C8E"/>
    <w:rsid w:val="00F374E8"/>
    <w:rsid w:val="00F4661F"/>
    <w:rsid w:val="00F56908"/>
    <w:rsid w:val="00F614A3"/>
    <w:rsid w:val="00F641C4"/>
    <w:rsid w:val="00F64C16"/>
    <w:rsid w:val="00F96859"/>
    <w:rsid w:val="00FA4A50"/>
    <w:rsid w:val="00FB2FF9"/>
    <w:rsid w:val="00FB66AC"/>
    <w:rsid w:val="00FC3C3C"/>
    <w:rsid w:val="00FC6E84"/>
    <w:rsid w:val="00FF12CE"/>
    <w:rsid w:val="00FF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uiPriority w:val="99"/>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 w:type="character" w:customStyle="1" w:styleId="blk">
    <w:name w:val="blk"/>
    <w:basedOn w:val="a0"/>
    <w:rsid w:val="00AA5876"/>
  </w:style>
  <w:style w:type="character" w:customStyle="1" w:styleId="ConsPlusNormal0">
    <w:name w:val="ConsPlusNormal Знак"/>
    <w:link w:val="ConsPlusNormal"/>
    <w:uiPriority w:val="99"/>
    <w:locked/>
    <w:rsid w:val="00AA587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84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184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35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418423"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84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D087B-F6DC-4F4E-98F1-4B9D0753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pc-1</cp:lastModifiedBy>
  <cp:revision>2</cp:revision>
  <cp:lastPrinted>2023-08-17T11:55:00Z</cp:lastPrinted>
  <dcterms:created xsi:type="dcterms:W3CDTF">2023-08-18T12:42:00Z</dcterms:created>
  <dcterms:modified xsi:type="dcterms:W3CDTF">2023-08-18T12:42:00Z</dcterms:modified>
</cp:coreProperties>
</file>