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 Кручено-Балковскому сельскому посе</w:t>
      </w:r>
      <w:r w:rsidR="00451390">
        <w:rPr>
          <w:rStyle w:val="a4"/>
          <w:color w:val="000000"/>
          <w:sz w:val="28"/>
          <w:szCs w:val="28"/>
        </w:rPr>
        <w:t>лению по состоянию на 01.12</w:t>
      </w:r>
      <w:r w:rsidR="005E15E3">
        <w:rPr>
          <w:rStyle w:val="a4"/>
          <w:color w:val="000000"/>
          <w:sz w:val="28"/>
          <w:szCs w:val="28"/>
        </w:rPr>
        <w:t>.202</w:t>
      </w:r>
      <w:r w:rsidR="00031BD1">
        <w:rPr>
          <w:rStyle w:val="a4"/>
          <w:color w:val="000000"/>
          <w:sz w:val="28"/>
          <w:szCs w:val="28"/>
        </w:rPr>
        <w:t>4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Кручено-Балковского сельского поселения зарегистрировано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малое предприятия и </w:t>
      </w:r>
      <w:r w:rsidR="006B5263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bookmarkStart w:id="0" w:name="_GoBack"/>
      <w:bookmarkEnd w:id="0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8470" w:type="dxa"/>
        <w:tblLayout w:type="fixed"/>
        <w:tblLook w:val="04A0" w:firstRow="1" w:lastRow="0" w:firstColumn="1" w:lastColumn="0" w:noHBand="0" w:noVBand="1"/>
      </w:tblPr>
      <w:tblGrid>
        <w:gridCol w:w="5367"/>
        <w:gridCol w:w="3103"/>
      </w:tblGrid>
      <w:tr w:rsidR="00451390" w:rsidRPr="00451390" w:rsidTr="00451390">
        <w:trPr>
          <w:trHeight w:val="1290"/>
        </w:trPr>
        <w:tc>
          <w:tcPr>
            <w:tcW w:w="5367" w:type="dxa"/>
          </w:tcPr>
          <w:p w:rsidR="00451390" w:rsidRPr="00451390" w:rsidRDefault="0045139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5139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Код; 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451390" w:rsidRPr="00451390" w:rsidRDefault="0045139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5139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86176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42.11 Строительство автомобильных дорог и автомагистралей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268DC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4228BD" w:rsidRPr="00A268DC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5261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5261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952477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71.11 Деятельность в области архитектуры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38"/>
    <w:rsid w:val="000262A9"/>
    <w:rsid w:val="00031BD1"/>
    <w:rsid w:val="001A3838"/>
    <w:rsid w:val="00320CDE"/>
    <w:rsid w:val="003E5E65"/>
    <w:rsid w:val="004228BD"/>
    <w:rsid w:val="00451390"/>
    <w:rsid w:val="005676CD"/>
    <w:rsid w:val="00573D0C"/>
    <w:rsid w:val="005E15E3"/>
    <w:rsid w:val="006131B0"/>
    <w:rsid w:val="006B5263"/>
    <w:rsid w:val="00786860"/>
    <w:rsid w:val="007D58B5"/>
    <w:rsid w:val="00820DA5"/>
    <w:rsid w:val="0090780D"/>
    <w:rsid w:val="009840F3"/>
    <w:rsid w:val="00B16A29"/>
    <w:rsid w:val="00B44E44"/>
    <w:rsid w:val="00CE3261"/>
    <w:rsid w:val="00D05D0C"/>
    <w:rsid w:val="00D11BC7"/>
    <w:rsid w:val="00DE7062"/>
    <w:rsid w:val="00E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5B82"/>
  <w15:docId w15:val="{8960713F-9CED-4498-A634-52CA073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dcterms:created xsi:type="dcterms:W3CDTF">2024-12-04T11:18:00Z</dcterms:created>
  <dcterms:modified xsi:type="dcterms:W3CDTF">2024-12-04T11:18:00Z</dcterms:modified>
</cp:coreProperties>
</file>