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A0C" w:rsidRPr="001F0602" w:rsidRDefault="008F3A0C" w:rsidP="008F3A0C">
      <w:pPr>
        <w:pStyle w:val="11"/>
        <w:jc w:val="center"/>
        <w:rPr>
          <w:rFonts w:ascii="Times New Roman" w:hAnsi="Times New Roman"/>
          <w:sz w:val="28"/>
          <w:szCs w:val="28"/>
        </w:rPr>
      </w:pPr>
      <w:r w:rsidRPr="001F0602">
        <w:rPr>
          <w:rFonts w:ascii="Times New Roman" w:hAnsi="Times New Roman"/>
          <w:sz w:val="28"/>
          <w:szCs w:val="28"/>
        </w:rPr>
        <w:t>Российская Федерация</w:t>
      </w:r>
    </w:p>
    <w:p w:rsidR="008F3A0C" w:rsidRPr="001F0602" w:rsidRDefault="008F3A0C" w:rsidP="008F3A0C">
      <w:pPr>
        <w:pStyle w:val="11"/>
        <w:jc w:val="center"/>
        <w:rPr>
          <w:rFonts w:ascii="Times New Roman" w:hAnsi="Times New Roman"/>
          <w:sz w:val="28"/>
          <w:szCs w:val="28"/>
        </w:rPr>
      </w:pPr>
      <w:r w:rsidRPr="001F0602">
        <w:rPr>
          <w:rFonts w:ascii="Times New Roman" w:hAnsi="Times New Roman"/>
          <w:sz w:val="28"/>
          <w:szCs w:val="28"/>
        </w:rPr>
        <w:t>Ростовская область</w:t>
      </w:r>
    </w:p>
    <w:p w:rsidR="008F3A0C" w:rsidRPr="001F0602" w:rsidRDefault="008F3A0C" w:rsidP="008F3A0C">
      <w:pPr>
        <w:pStyle w:val="11"/>
        <w:jc w:val="center"/>
        <w:rPr>
          <w:rFonts w:ascii="Times New Roman" w:hAnsi="Times New Roman"/>
          <w:sz w:val="28"/>
          <w:szCs w:val="28"/>
        </w:rPr>
      </w:pPr>
      <w:proofErr w:type="spellStart"/>
      <w:r w:rsidRPr="001F0602">
        <w:rPr>
          <w:rFonts w:ascii="Times New Roman" w:hAnsi="Times New Roman"/>
          <w:sz w:val="28"/>
          <w:szCs w:val="28"/>
        </w:rPr>
        <w:t>Сальский</w:t>
      </w:r>
      <w:proofErr w:type="spellEnd"/>
      <w:r w:rsidRPr="001F0602">
        <w:rPr>
          <w:rFonts w:ascii="Times New Roman" w:hAnsi="Times New Roman"/>
          <w:sz w:val="28"/>
          <w:szCs w:val="28"/>
        </w:rPr>
        <w:t xml:space="preserve"> район</w:t>
      </w:r>
    </w:p>
    <w:p w:rsidR="008F3A0C" w:rsidRPr="001F0602" w:rsidRDefault="008F3A0C" w:rsidP="008F3A0C">
      <w:pPr>
        <w:pStyle w:val="11"/>
        <w:jc w:val="center"/>
        <w:rPr>
          <w:rFonts w:ascii="Times New Roman" w:hAnsi="Times New Roman"/>
          <w:sz w:val="28"/>
          <w:szCs w:val="28"/>
        </w:rPr>
      </w:pPr>
      <w:r w:rsidRPr="001F0602">
        <w:rPr>
          <w:rFonts w:ascii="Times New Roman" w:hAnsi="Times New Roman"/>
          <w:sz w:val="28"/>
          <w:szCs w:val="28"/>
        </w:rPr>
        <w:t>муниципальное образование «Кручено-Балковское сельское поселение»</w:t>
      </w:r>
    </w:p>
    <w:p w:rsidR="008F3A0C" w:rsidRPr="001F0602" w:rsidRDefault="008F3A0C" w:rsidP="008F3A0C">
      <w:pPr>
        <w:pStyle w:val="11"/>
        <w:jc w:val="center"/>
        <w:rPr>
          <w:rFonts w:ascii="Times New Roman" w:hAnsi="Times New Roman"/>
          <w:sz w:val="28"/>
          <w:szCs w:val="28"/>
        </w:rPr>
      </w:pPr>
      <w:r w:rsidRPr="001F0602">
        <w:rPr>
          <w:rFonts w:ascii="Times New Roman" w:hAnsi="Times New Roman"/>
          <w:sz w:val="28"/>
          <w:szCs w:val="28"/>
        </w:rPr>
        <w:t>Адм</w:t>
      </w:r>
      <w:r>
        <w:rPr>
          <w:rFonts w:ascii="Times New Roman" w:hAnsi="Times New Roman"/>
          <w:sz w:val="28"/>
          <w:szCs w:val="28"/>
        </w:rPr>
        <w:t xml:space="preserve">инистрация Кручено-Балковского </w:t>
      </w:r>
      <w:r w:rsidRPr="001F0602">
        <w:rPr>
          <w:rFonts w:ascii="Times New Roman" w:hAnsi="Times New Roman"/>
          <w:sz w:val="28"/>
          <w:szCs w:val="28"/>
        </w:rPr>
        <w:t>сельского поселения</w:t>
      </w:r>
    </w:p>
    <w:p w:rsidR="008F3A0C" w:rsidRPr="00715AE7" w:rsidRDefault="00192A98" w:rsidP="008F3A0C">
      <w:pPr>
        <w:jc w:val="center"/>
        <w:rPr>
          <w:b/>
          <w:sz w:val="28"/>
          <w:szCs w:val="28"/>
          <w:highlight w:val="yellow"/>
        </w:rPr>
      </w:pPr>
      <w:r w:rsidRPr="00192A98">
        <w:rPr>
          <w:sz w:val="28"/>
          <w:szCs w:val="28"/>
          <w:highlight w:val="yellow"/>
          <w:lang w:eastAsia="ar-SA"/>
        </w:rPr>
        <w:pict>
          <v:line id="_x0000_s1030" style="position:absolute;left:0;text-align:left;z-index:251657728" from="-3.85pt,16.15pt" to="481.95pt,16.15pt" strokeweight="1.06mm">
            <v:stroke joinstyle="miter" endcap="square"/>
          </v:line>
        </w:pict>
      </w:r>
    </w:p>
    <w:p w:rsidR="008F3A0C" w:rsidRPr="008A011A" w:rsidRDefault="008F3A0C" w:rsidP="008F3A0C">
      <w:pPr>
        <w:jc w:val="center"/>
        <w:rPr>
          <w:b/>
          <w:sz w:val="16"/>
          <w:szCs w:val="16"/>
          <w:highlight w:val="yellow"/>
        </w:rPr>
      </w:pPr>
    </w:p>
    <w:p w:rsidR="004F7BF3" w:rsidRPr="00575B28" w:rsidRDefault="004F7BF3" w:rsidP="004F7BF3">
      <w:pPr>
        <w:jc w:val="center"/>
        <w:rPr>
          <w:b/>
          <w:spacing w:val="60"/>
          <w:sz w:val="36"/>
        </w:rPr>
      </w:pPr>
      <w:r w:rsidRPr="00575B28">
        <w:rPr>
          <w:b/>
          <w:spacing w:val="60"/>
          <w:sz w:val="36"/>
        </w:rPr>
        <w:t>ПОСТАНОВЛЕНИЕ</w:t>
      </w:r>
    </w:p>
    <w:p w:rsidR="008F3A0C" w:rsidRPr="008A011A" w:rsidRDefault="008F3A0C" w:rsidP="008F3A0C">
      <w:pPr>
        <w:rPr>
          <w:b/>
          <w:sz w:val="28"/>
          <w:szCs w:val="28"/>
        </w:rPr>
      </w:pPr>
    </w:p>
    <w:p w:rsidR="008F3A0C" w:rsidRPr="00A33B4B" w:rsidRDefault="008F3A0C" w:rsidP="008F3A0C">
      <w:pPr>
        <w:jc w:val="both"/>
        <w:rPr>
          <w:sz w:val="28"/>
          <w:szCs w:val="28"/>
        </w:rPr>
      </w:pPr>
      <w:r>
        <w:rPr>
          <w:sz w:val="28"/>
          <w:szCs w:val="28"/>
        </w:rPr>
        <w:t xml:space="preserve">от </w:t>
      </w:r>
      <w:r w:rsidR="00C96BCE">
        <w:rPr>
          <w:sz w:val="28"/>
          <w:szCs w:val="28"/>
        </w:rPr>
        <w:t>28</w:t>
      </w:r>
      <w:r w:rsidR="00283C22">
        <w:rPr>
          <w:sz w:val="28"/>
          <w:szCs w:val="28"/>
        </w:rPr>
        <w:t>.12.</w:t>
      </w:r>
      <w:r w:rsidR="00C303B7">
        <w:rPr>
          <w:sz w:val="28"/>
          <w:szCs w:val="28"/>
        </w:rPr>
        <w:t>202</w:t>
      </w:r>
      <w:r w:rsidR="00EF095B">
        <w:rPr>
          <w:sz w:val="28"/>
          <w:szCs w:val="28"/>
        </w:rPr>
        <w:t>3</w:t>
      </w:r>
      <w:r w:rsidRPr="008A011A">
        <w:rPr>
          <w:sz w:val="28"/>
          <w:szCs w:val="28"/>
        </w:rPr>
        <w:t xml:space="preserve">                                                                                             </w:t>
      </w:r>
      <w:r w:rsidR="006431CE">
        <w:rPr>
          <w:sz w:val="28"/>
          <w:szCs w:val="28"/>
        </w:rPr>
        <w:t xml:space="preserve">   </w:t>
      </w:r>
      <w:r w:rsidR="00AC674B">
        <w:rPr>
          <w:sz w:val="28"/>
          <w:szCs w:val="28"/>
        </w:rPr>
        <w:t xml:space="preserve">  </w:t>
      </w:r>
      <w:r w:rsidRPr="008A011A">
        <w:rPr>
          <w:sz w:val="28"/>
          <w:szCs w:val="28"/>
        </w:rPr>
        <w:t xml:space="preserve">      № </w:t>
      </w:r>
      <w:r w:rsidR="00C96BCE">
        <w:rPr>
          <w:sz w:val="28"/>
          <w:szCs w:val="28"/>
        </w:rPr>
        <w:t>158</w:t>
      </w:r>
    </w:p>
    <w:p w:rsidR="008F3A0C" w:rsidRPr="008A011A" w:rsidRDefault="008F3A0C" w:rsidP="008F3A0C">
      <w:pPr>
        <w:jc w:val="center"/>
        <w:rPr>
          <w:sz w:val="28"/>
        </w:rPr>
      </w:pPr>
      <w:proofErr w:type="gramStart"/>
      <w:r>
        <w:rPr>
          <w:sz w:val="28"/>
          <w:szCs w:val="28"/>
        </w:rPr>
        <w:t>с</w:t>
      </w:r>
      <w:proofErr w:type="gramEnd"/>
      <w:r>
        <w:rPr>
          <w:sz w:val="28"/>
          <w:szCs w:val="28"/>
        </w:rPr>
        <w:t>. Крученая Балка</w:t>
      </w:r>
    </w:p>
    <w:p w:rsidR="008F3A0C" w:rsidRDefault="008F3A0C" w:rsidP="008F3A0C">
      <w:pPr>
        <w:ind w:right="4534"/>
        <w:jc w:val="both"/>
        <w:rPr>
          <w:sz w:val="28"/>
          <w:szCs w:val="28"/>
        </w:rPr>
      </w:pPr>
    </w:p>
    <w:p w:rsidR="007D3D09" w:rsidRDefault="007D3D09" w:rsidP="008F3A0C">
      <w:pPr>
        <w:ind w:right="4818"/>
        <w:jc w:val="both"/>
        <w:rPr>
          <w:color w:val="000000"/>
          <w:sz w:val="28"/>
          <w:szCs w:val="28"/>
        </w:rPr>
      </w:pPr>
      <w:r>
        <w:rPr>
          <w:color w:val="000000"/>
          <w:sz w:val="28"/>
          <w:szCs w:val="28"/>
        </w:rPr>
        <w:t xml:space="preserve">О внесении изменений в постановление Администрации Кручено-Балковского сельского поселения от 26.11.2018 № 128 «Об утверждении муниципальной программы </w:t>
      </w:r>
      <w:r>
        <w:rPr>
          <w:sz w:val="28"/>
          <w:szCs w:val="28"/>
        </w:rPr>
        <w:t>Кручено-Балковск</w:t>
      </w:r>
      <w:r w:rsidRPr="00ED0E32">
        <w:rPr>
          <w:sz w:val="28"/>
          <w:szCs w:val="28"/>
        </w:rPr>
        <w:t>ого сельского поселения «Муниципальная политика»</w:t>
      </w:r>
      <w:r>
        <w:rPr>
          <w:color w:val="000000"/>
          <w:sz w:val="28"/>
          <w:szCs w:val="28"/>
        </w:rPr>
        <w:t>»</w:t>
      </w:r>
    </w:p>
    <w:p w:rsidR="007D3D09" w:rsidRDefault="007D3D09" w:rsidP="007D3D09">
      <w:pPr>
        <w:pStyle w:val="ConsPlusNormal0"/>
        <w:spacing w:line="276" w:lineRule="auto"/>
        <w:jc w:val="both"/>
        <w:rPr>
          <w:rFonts w:ascii="Times New Roman" w:hAnsi="Times New Roman" w:cs="Times New Roman"/>
          <w:color w:val="000000"/>
          <w:sz w:val="28"/>
          <w:szCs w:val="28"/>
        </w:rPr>
      </w:pPr>
    </w:p>
    <w:p w:rsidR="007D3D09" w:rsidRDefault="007D3D09" w:rsidP="008F3A0C">
      <w:pPr>
        <w:tabs>
          <w:tab w:val="left" w:pos="851"/>
        </w:tabs>
        <w:ind w:firstLine="709"/>
        <w:jc w:val="both"/>
        <w:rPr>
          <w:b/>
          <w:spacing w:val="-2"/>
          <w:sz w:val="28"/>
          <w:szCs w:val="28"/>
        </w:rPr>
      </w:pPr>
      <w:proofErr w:type="gramStart"/>
      <w:r>
        <w:rPr>
          <w:sz w:val="28"/>
          <w:szCs w:val="28"/>
        </w:rPr>
        <w:t xml:space="preserve">В соответствии с постановлением Администрации </w:t>
      </w:r>
      <w:r>
        <w:rPr>
          <w:sz w:val="28"/>
          <w:szCs w:val="28"/>
          <w:lang w:eastAsia="ar-SA"/>
        </w:rPr>
        <w:t>Кручено-Балковского</w:t>
      </w:r>
      <w:r>
        <w:rPr>
          <w:sz w:val="28"/>
          <w:szCs w:val="28"/>
        </w:rPr>
        <w:t xml:space="preserve"> сельского поселения от 17.10.2018 № 101 «Об утверждении Порядка разработки, реализации и оценки эффективности муниципальных программ Кручено-Балковского сельского поселения»,</w:t>
      </w:r>
      <w:r>
        <w:rPr>
          <w:b/>
          <w:bCs/>
          <w:sz w:val="28"/>
          <w:szCs w:val="28"/>
        </w:rPr>
        <w:t xml:space="preserve"> </w:t>
      </w:r>
      <w:r w:rsidR="0046052A">
        <w:rPr>
          <w:bCs/>
          <w:sz w:val="28"/>
          <w:szCs w:val="28"/>
        </w:rPr>
        <w:t xml:space="preserve">на основании </w:t>
      </w:r>
      <w:r w:rsidR="00B05CE1" w:rsidRPr="00856712">
        <w:rPr>
          <w:sz w:val="28"/>
          <w:szCs w:val="28"/>
        </w:rPr>
        <w:t xml:space="preserve">изменений в решение Собрания депутатов Кручено-Балковского сельского поселения от </w:t>
      </w:r>
      <w:r w:rsidR="0046052A">
        <w:rPr>
          <w:sz w:val="28"/>
          <w:szCs w:val="28"/>
        </w:rPr>
        <w:t>27.12.2022</w:t>
      </w:r>
      <w:r w:rsidR="00B05CE1" w:rsidRPr="00856712">
        <w:rPr>
          <w:sz w:val="28"/>
          <w:szCs w:val="28"/>
        </w:rPr>
        <w:t xml:space="preserve"> № </w:t>
      </w:r>
      <w:r w:rsidR="0046052A">
        <w:rPr>
          <w:sz w:val="28"/>
          <w:szCs w:val="28"/>
        </w:rPr>
        <w:t>75</w:t>
      </w:r>
      <w:r w:rsidR="00B05CE1" w:rsidRPr="00856712">
        <w:rPr>
          <w:sz w:val="28"/>
          <w:szCs w:val="28"/>
        </w:rPr>
        <w:t xml:space="preserve"> «О бюджете Кручено-Балковского сельского поселения Сальского района на </w:t>
      </w:r>
      <w:r w:rsidR="0046052A">
        <w:rPr>
          <w:sz w:val="28"/>
          <w:szCs w:val="28"/>
        </w:rPr>
        <w:t>2023</w:t>
      </w:r>
      <w:r w:rsidR="00B05CE1" w:rsidRPr="00856712">
        <w:rPr>
          <w:sz w:val="28"/>
          <w:szCs w:val="28"/>
        </w:rPr>
        <w:t xml:space="preserve"> год и на плановый период 20</w:t>
      </w:r>
      <w:r w:rsidR="0046052A">
        <w:rPr>
          <w:sz w:val="28"/>
          <w:szCs w:val="28"/>
        </w:rPr>
        <w:t>24</w:t>
      </w:r>
      <w:r w:rsidR="00B05CE1" w:rsidRPr="00856712">
        <w:rPr>
          <w:sz w:val="28"/>
          <w:szCs w:val="28"/>
        </w:rPr>
        <w:t xml:space="preserve"> и 20</w:t>
      </w:r>
      <w:r w:rsidR="0046052A">
        <w:rPr>
          <w:sz w:val="28"/>
          <w:szCs w:val="28"/>
        </w:rPr>
        <w:t>25</w:t>
      </w:r>
      <w:r w:rsidR="00B05CE1" w:rsidRPr="00856712">
        <w:rPr>
          <w:sz w:val="28"/>
          <w:szCs w:val="28"/>
        </w:rPr>
        <w:t xml:space="preserve"> годов»</w:t>
      </w:r>
      <w:r w:rsidR="0046052A">
        <w:rPr>
          <w:sz w:val="28"/>
          <w:szCs w:val="28"/>
        </w:rPr>
        <w:t xml:space="preserve"> решением Собрания депутатов Кручено-Балковского сельского</w:t>
      </w:r>
      <w:proofErr w:type="gramEnd"/>
      <w:r w:rsidR="0046052A">
        <w:rPr>
          <w:sz w:val="28"/>
          <w:szCs w:val="28"/>
        </w:rPr>
        <w:t xml:space="preserve"> поселения  от 27.12.2023 № 115</w:t>
      </w:r>
      <w:r w:rsidR="008F3A0C">
        <w:rPr>
          <w:sz w:val="28"/>
          <w:szCs w:val="28"/>
        </w:rPr>
        <w:t>,</w:t>
      </w:r>
      <w:r w:rsidR="0046052A">
        <w:rPr>
          <w:sz w:val="28"/>
          <w:szCs w:val="28"/>
        </w:rPr>
        <w:t xml:space="preserve"> </w:t>
      </w:r>
      <w:r w:rsidR="0063684F">
        <w:rPr>
          <w:sz w:val="28"/>
          <w:szCs w:val="28"/>
        </w:rPr>
        <w:t xml:space="preserve">решения Собрания депутатов Кручено-Балковского сельского поселения  от 27.12.2024 №116 </w:t>
      </w:r>
      <w:r w:rsidR="0063684F" w:rsidRPr="00856712">
        <w:rPr>
          <w:sz w:val="28"/>
          <w:szCs w:val="28"/>
        </w:rPr>
        <w:t xml:space="preserve">«О бюджете Кручено-Балковского сельского поселения Сальского района на </w:t>
      </w:r>
      <w:r w:rsidR="0063684F">
        <w:rPr>
          <w:sz w:val="28"/>
          <w:szCs w:val="28"/>
        </w:rPr>
        <w:t>2024</w:t>
      </w:r>
      <w:r w:rsidR="0063684F" w:rsidRPr="00856712">
        <w:rPr>
          <w:sz w:val="28"/>
          <w:szCs w:val="28"/>
        </w:rPr>
        <w:t xml:space="preserve"> год и на плановый период 20</w:t>
      </w:r>
      <w:r w:rsidR="0063684F">
        <w:rPr>
          <w:sz w:val="28"/>
          <w:szCs w:val="28"/>
        </w:rPr>
        <w:t>25</w:t>
      </w:r>
      <w:r w:rsidR="0063684F" w:rsidRPr="00856712">
        <w:rPr>
          <w:sz w:val="28"/>
          <w:szCs w:val="28"/>
        </w:rPr>
        <w:t xml:space="preserve"> и 20</w:t>
      </w:r>
      <w:r w:rsidR="0063684F">
        <w:rPr>
          <w:sz w:val="28"/>
          <w:szCs w:val="28"/>
        </w:rPr>
        <w:t>26</w:t>
      </w:r>
      <w:r w:rsidR="0063684F" w:rsidRPr="00856712">
        <w:rPr>
          <w:sz w:val="28"/>
          <w:szCs w:val="28"/>
        </w:rPr>
        <w:t xml:space="preserve"> годов»</w:t>
      </w:r>
      <w:r w:rsidR="00C96BCE">
        <w:rPr>
          <w:sz w:val="28"/>
          <w:szCs w:val="28"/>
        </w:rPr>
        <w:t xml:space="preserve"> </w:t>
      </w:r>
      <w:proofErr w:type="spellStart"/>
      <w:proofErr w:type="gramStart"/>
      <w:r w:rsidR="008F3A0C" w:rsidRPr="00F87DF5">
        <w:rPr>
          <w:b/>
          <w:spacing w:val="-2"/>
          <w:sz w:val="28"/>
          <w:szCs w:val="28"/>
        </w:rPr>
        <w:t>п</w:t>
      </w:r>
      <w:proofErr w:type="spellEnd"/>
      <w:proofErr w:type="gramEnd"/>
      <w:r w:rsidR="008F3A0C" w:rsidRPr="00F87DF5">
        <w:rPr>
          <w:b/>
          <w:spacing w:val="-2"/>
          <w:sz w:val="28"/>
          <w:szCs w:val="28"/>
        </w:rPr>
        <w:t xml:space="preserve"> о с т а </w:t>
      </w:r>
      <w:proofErr w:type="spellStart"/>
      <w:r w:rsidR="008F3A0C" w:rsidRPr="00F87DF5">
        <w:rPr>
          <w:b/>
          <w:spacing w:val="-2"/>
          <w:sz w:val="28"/>
          <w:szCs w:val="28"/>
        </w:rPr>
        <w:t>н</w:t>
      </w:r>
      <w:proofErr w:type="spellEnd"/>
      <w:r w:rsidR="008F3A0C" w:rsidRPr="00F87DF5">
        <w:rPr>
          <w:b/>
          <w:spacing w:val="-2"/>
          <w:sz w:val="28"/>
          <w:szCs w:val="28"/>
        </w:rPr>
        <w:t xml:space="preserve"> о в л я ю:</w:t>
      </w:r>
    </w:p>
    <w:p w:rsidR="008F3A0C" w:rsidRDefault="008F3A0C" w:rsidP="008F3A0C">
      <w:pPr>
        <w:tabs>
          <w:tab w:val="left" w:pos="851"/>
        </w:tabs>
        <w:ind w:firstLine="709"/>
        <w:jc w:val="both"/>
        <w:rPr>
          <w:b/>
          <w:color w:val="000000"/>
          <w:sz w:val="28"/>
          <w:szCs w:val="28"/>
        </w:rPr>
      </w:pPr>
    </w:p>
    <w:p w:rsidR="007D3D09" w:rsidRDefault="007D3D09" w:rsidP="008F3A0C">
      <w:pPr>
        <w:numPr>
          <w:ilvl w:val="0"/>
          <w:numId w:val="32"/>
        </w:numPr>
        <w:tabs>
          <w:tab w:val="left" w:pos="0"/>
        </w:tabs>
        <w:ind w:left="0" w:firstLine="709"/>
        <w:jc w:val="both"/>
        <w:rPr>
          <w:color w:val="000000"/>
          <w:sz w:val="28"/>
          <w:szCs w:val="28"/>
          <w:lang w:eastAsia="ar-SA"/>
        </w:rPr>
      </w:pPr>
      <w:r>
        <w:rPr>
          <w:color w:val="000000"/>
          <w:sz w:val="28"/>
          <w:szCs w:val="28"/>
          <w:lang w:eastAsia="ar-SA"/>
        </w:rPr>
        <w:t xml:space="preserve">Внести изменения </w:t>
      </w:r>
      <w:r>
        <w:rPr>
          <w:color w:val="000000"/>
          <w:sz w:val="28"/>
          <w:szCs w:val="28"/>
        </w:rPr>
        <w:t>в постановление  Администрации Кручено-Балковского сельского поселения от 26.11.2018 № 128 «Об утверждении муниципальной программы «Муниципальная политика» следующие изменения:</w:t>
      </w:r>
    </w:p>
    <w:p w:rsidR="007D3D09" w:rsidRPr="00416CD3" w:rsidRDefault="007D3D09" w:rsidP="008F3A0C">
      <w:pPr>
        <w:numPr>
          <w:ilvl w:val="1"/>
          <w:numId w:val="33"/>
        </w:numPr>
        <w:tabs>
          <w:tab w:val="left" w:pos="0"/>
        </w:tabs>
        <w:ind w:left="0" w:firstLine="709"/>
        <w:jc w:val="both"/>
        <w:rPr>
          <w:color w:val="000000"/>
          <w:sz w:val="28"/>
          <w:szCs w:val="28"/>
          <w:lang w:eastAsia="ar-SA"/>
        </w:rPr>
      </w:pPr>
      <w:r>
        <w:rPr>
          <w:color w:val="000000"/>
          <w:sz w:val="28"/>
          <w:szCs w:val="28"/>
          <w:lang w:eastAsia="ar-SA"/>
        </w:rPr>
        <w:t xml:space="preserve"> В </w:t>
      </w:r>
      <w:r w:rsidR="00B23827">
        <w:rPr>
          <w:color w:val="000000"/>
          <w:sz w:val="28"/>
          <w:szCs w:val="28"/>
          <w:lang w:eastAsia="ar-SA"/>
        </w:rPr>
        <w:t xml:space="preserve">паспорте </w:t>
      </w:r>
      <w:r w:rsidR="00CE29F4">
        <w:rPr>
          <w:color w:val="000000"/>
          <w:sz w:val="28"/>
          <w:szCs w:val="28"/>
          <w:lang w:eastAsia="ar-SA"/>
        </w:rPr>
        <w:t>муниципальная программы</w:t>
      </w:r>
      <w:r w:rsidR="00CE29F4">
        <w:rPr>
          <w:color w:val="000000"/>
          <w:sz w:val="28"/>
          <w:szCs w:val="28"/>
        </w:rPr>
        <w:t xml:space="preserve"> «Муниципальная политика», ресурсное обеспечение муниципальной программы Кручено-Балковского сельского поселения  </w:t>
      </w:r>
      <w:r>
        <w:rPr>
          <w:color w:val="000000"/>
          <w:sz w:val="28"/>
          <w:szCs w:val="28"/>
        </w:rPr>
        <w:t>изложить в следующей редакции:</w:t>
      </w:r>
      <w:r w:rsidRPr="00416CD3">
        <w:rPr>
          <w:sz w:val="28"/>
          <w:szCs w:val="28"/>
        </w:rPr>
        <w:tab/>
      </w:r>
    </w:p>
    <w:p w:rsidR="00EB21E3" w:rsidRPr="00565BAF" w:rsidRDefault="00EB21E3" w:rsidP="00EB21E3">
      <w:pPr>
        <w:jc w:val="center"/>
      </w:pPr>
    </w:p>
    <w:tbl>
      <w:tblPr>
        <w:tblW w:w="5000" w:type="pct"/>
        <w:tblLayout w:type="fixed"/>
        <w:tblLook w:val="00A0"/>
      </w:tblPr>
      <w:tblGrid>
        <w:gridCol w:w="2571"/>
        <w:gridCol w:w="659"/>
        <w:gridCol w:w="6624"/>
      </w:tblGrid>
      <w:tr w:rsidR="00CA1B96" w:rsidRPr="00FF35DC" w:rsidTr="00CE29F4">
        <w:tc>
          <w:tcPr>
            <w:tcW w:w="2571" w:type="dxa"/>
          </w:tcPr>
          <w:p w:rsidR="00CA1B96" w:rsidRPr="00FF35DC" w:rsidRDefault="00CE29F4" w:rsidP="006B0DA4">
            <w:pPr>
              <w:jc w:val="both"/>
              <w:rPr>
                <w:kern w:val="2"/>
                <w:sz w:val="28"/>
                <w:szCs w:val="28"/>
                <w:lang w:eastAsia="en-US"/>
              </w:rPr>
            </w:pPr>
            <w:r>
              <w:rPr>
                <w:kern w:val="2"/>
                <w:sz w:val="28"/>
                <w:szCs w:val="28"/>
                <w:lang w:eastAsia="en-US"/>
              </w:rPr>
              <w:t>«</w:t>
            </w:r>
            <w:r w:rsidR="00CA1B96" w:rsidRPr="00FF35DC">
              <w:rPr>
                <w:kern w:val="2"/>
                <w:sz w:val="28"/>
                <w:szCs w:val="28"/>
                <w:lang w:eastAsia="en-US"/>
              </w:rPr>
              <w:t xml:space="preserve">Ресурсное обеспечение муниципальной программы </w:t>
            </w:r>
          </w:p>
          <w:p w:rsidR="00CA1B96" w:rsidRPr="00FF35DC" w:rsidRDefault="00CA1B96" w:rsidP="006B0DA4">
            <w:pPr>
              <w:jc w:val="both"/>
              <w:rPr>
                <w:kern w:val="2"/>
                <w:sz w:val="28"/>
                <w:szCs w:val="28"/>
                <w:lang w:eastAsia="en-US"/>
              </w:rPr>
            </w:pPr>
            <w:r w:rsidRPr="00FF35DC">
              <w:rPr>
                <w:kern w:val="2"/>
                <w:sz w:val="28"/>
                <w:szCs w:val="28"/>
                <w:lang w:eastAsia="en-US"/>
              </w:rPr>
              <w:t>Кручено-</w:t>
            </w:r>
            <w:r w:rsidRPr="00FF35DC">
              <w:rPr>
                <w:kern w:val="2"/>
                <w:sz w:val="28"/>
                <w:szCs w:val="28"/>
                <w:lang w:eastAsia="en-US"/>
              </w:rPr>
              <w:lastRenderedPageBreak/>
              <w:t>Балковского сельского поселения</w:t>
            </w:r>
          </w:p>
        </w:tc>
        <w:tc>
          <w:tcPr>
            <w:tcW w:w="659" w:type="dxa"/>
          </w:tcPr>
          <w:p w:rsidR="00CA1B96" w:rsidRPr="00FF35DC" w:rsidRDefault="00CA1B96" w:rsidP="006B0DA4">
            <w:pPr>
              <w:jc w:val="center"/>
              <w:rPr>
                <w:kern w:val="2"/>
                <w:sz w:val="28"/>
                <w:szCs w:val="28"/>
                <w:lang w:eastAsia="en-US"/>
              </w:rPr>
            </w:pPr>
            <w:r w:rsidRPr="00FF35DC">
              <w:rPr>
                <w:kern w:val="2"/>
                <w:sz w:val="28"/>
                <w:szCs w:val="28"/>
                <w:lang w:eastAsia="en-US"/>
              </w:rPr>
              <w:lastRenderedPageBreak/>
              <w:t>–</w:t>
            </w:r>
          </w:p>
        </w:tc>
        <w:tc>
          <w:tcPr>
            <w:tcW w:w="6624" w:type="dxa"/>
          </w:tcPr>
          <w:p w:rsidR="00CA1B96" w:rsidRPr="00FF35DC" w:rsidRDefault="00CA1B96" w:rsidP="006B0DA4">
            <w:pPr>
              <w:autoSpaceDE w:val="0"/>
              <w:autoSpaceDN w:val="0"/>
              <w:adjustRightInd w:val="0"/>
              <w:jc w:val="both"/>
              <w:rPr>
                <w:kern w:val="2"/>
                <w:sz w:val="28"/>
                <w:szCs w:val="28"/>
              </w:rPr>
            </w:pPr>
            <w:r w:rsidRPr="00FF35DC">
              <w:rPr>
                <w:kern w:val="2"/>
                <w:sz w:val="28"/>
                <w:szCs w:val="28"/>
              </w:rPr>
              <w:t>всего –</w:t>
            </w:r>
            <w:r w:rsidR="0063684F">
              <w:rPr>
                <w:kern w:val="2"/>
                <w:sz w:val="28"/>
                <w:szCs w:val="28"/>
              </w:rPr>
              <w:t>464,9</w:t>
            </w:r>
            <w:r w:rsidR="00C303B7">
              <w:rPr>
                <w:kern w:val="2"/>
                <w:sz w:val="28"/>
                <w:szCs w:val="28"/>
              </w:rPr>
              <w:t xml:space="preserve"> </w:t>
            </w:r>
            <w:r w:rsidRPr="00FF35DC">
              <w:rPr>
                <w:kern w:val="2"/>
                <w:sz w:val="28"/>
                <w:szCs w:val="28"/>
              </w:rPr>
              <w:t>тыс. рублей, из них:</w:t>
            </w:r>
          </w:p>
          <w:p w:rsidR="00CA1B96" w:rsidRPr="00FF35DC" w:rsidRDefault="00CA1B96" w:rsidP="006B0DA4">
            <w:pPr>
              <w:autoSpaceDE w:val="0"/>
              <w:autoSpaceDN w:val="0"/>
              <w:adjustRightInd w:val="0"/>
              <w:jc w:val="both"/>
              <w:rPr>
                <w:kern w:val="2"/>
                <w:sz w:val="28"/>
                <w:szCs w:val="28"/>
              </w:rPr>
            </w:pPr>
            <w:r w:rsidRPr="00FF35DC">
              <w:rPr>
                <w:kern w:val="2"/>
                <w:sz w:val="28"/>
                <w:szCs w:val="28"/>
              </w:rPr>
              <w:t>в 2019 году –</w:t>
            </w:r>
            <w:r w:rsidR="005D53E6">
              <w:rPr>
                <w:kern w:val="2"/>
                <w:sz w:val="28"/>
                <w:szCs w:val="28"/>
              </w:rPr>
              <w:t xml:space="preserve">47,3 </w:t>
            </w:r>
            <w:r w:rsidRPr="00FF35DC">
              <w:rPr>
                <w:kern w:val="2"/>
                <w:sz w:val="28"/>
                <w:szCs w:val="28"/>
              </w:rPr>
              <w:t>тыс. рублей;</w:t>
            </w:r>
          </w:p>
          <w:p w:rsidR="00CA1B96" w:rsidRPr="00FF35DC" w:rsidRDefault="00CA1B96" w:rsidP="006B0DA4">
            <w:pPr>
              <w:autoSpaceDE w:val="0"/>
              <w:autoSpaceDN w:val="0"/>
              <w:adjustRightInd w:val="0"/>
              <w:jc w:val="both"/>
              <w:rPr>
                <w:kern w:val="2"/>
                <w:sz w:val="28"/>
                <w:szCs w:val="28"/>
              </w:rPr>
            </w:pPr>
            <w:r w:rsidRPr="00FF35DC">
              <w:rPr>
                <w:kern w:val="2"/>
                <w:sz w:val="28"/>
                <w:szCs w:val="28"/>
              </w:rPr>
              <w:t>в 2020 году –</w:t>
            </w:r>
            <w:r w:rsidR="00BE5BFE">
              <w:rPr>
                <w:kern w:val="2"/>
                <w:sz w:val="28"/>
                <w:szCs w:val="28"/>
              </w:rPr>
              <w:t>74,5</w:t>
            </w:r>
            <w:r w:rsidRPr="00FF35DC">
              <w:rPr>
                <w:kern w:val="2"/>
                <w:sz w:val="28"/>
                <w:szCs w:val="28"/>
              </w:rPr>
              <w:t xml:space="preserve"> тыс. рублей;</w:t>
            </w:r>
          </w:p>
          <w:p w:rsidR="00CA1B96" w:rsidRPr="00FF35DC" w:rsidRDefault="00CA1B96" w:rsidP="006B0DA4">
            <w:pPr>
              <w:autoSpaceDE w:val="0"/>
              <w:autoSpaceDN w:val="0"/>
              <w:adjustRightInd w:val="0"/>
              <w:rPr>
                <w:sz w:val="28"/>
                <w:szCs w:val="28"/>
              </w:rPr>
            </w:pPr>
            <w:r w:rsidRPr="00FF35DC">
              <w:rPr>
                <w:sz w:val="28"/>
                <w:szCs w:val="28"/>
              </w:rPr>
              <w:t xml:space="preserve">в 2021 году </w:t>
            </w:r>
            <w:r w:rsidRPr="00FF35DC">
              <w:rPr>
                <w:kern w:val="2"/>
                <w:sz w:val="28"/>
                <w:szCs w:val="28"/>
              </w:rPr>
              <w:t>–</w:t>
            </w:r>
            <w:r w:rsidR="004F0BDD">
              <w:rPr>
                <w:kern w:val="2"/>
                <w:sz w:val="28"/>
                <w:szCs w:val="28"/>
              </w:rPr>
              <w:t>52,6</w:t>
            </w:r>
            <w:r w:rsidRPr="00FF35DC">
              <w:rPr>
                <w:kern w:val="2"/>
                <w:sz w:val="28"/>
                <w:szCs w:val="28"/>
              </w:rPr>
              <w:t xml:space="preserve"> тыс.</w:t>
            </w:r>
            <w:r w:rsidRPr="00FF35DC">
              <w:rPr>
                <w:sz w:val="28"/>
                <w:szCs w:val="28"/>
              </w:rPr>
              <w:t xml:space="preserve"> рублей;</w:t>
            </w:r>
          </w:p>
          <w:p w:rsidR="00CA1B96" w:rsidRPr="00FF35DC" w:rsidRDefault="00CA1B96" w:rsidP="006B0DA4">
            <w:pPr>
              <w:autoSpaceDE w:val="0"/>
              <w:autoSpaceDN w:val="0"/>
              <w:adjustRightInd w:val="0"/>
              <w:rPr>
                <w:sz w:val="28"/>
                <w:szCs w:val="28"/>
              </w:rPr>
            </w:pPr>
            <w:r w:rsidRPr="00FF35DC">
              <w:rPr>
                <w:sz w:val="28"/>
                <w:szCs w:val="28"/>
              </w:rPr>
              <w:t xml:space="preserve">в 2022 году </w:t>
            </w:r>
            <w:r w:rsidRPr="00FF35DC">
              <w:rPr>
                <w:kern w:val="2"/>
                <w:sz w:val="28"/>
                <w:szCs w:val="28"/>
              </w:rPr>
              <w:t>–</w:t>
            </w:r>
            <w:r w:rsidR="00283C22">
              <w:rPr>
                <w:kern w:val="2"/>
                <w:sz w:val="28"/>
                <w:szCs w:val="28"/>
              </w:rPr>
              <w:t>47,1</w:t>
            </w:r>
            <w:r w:rsidRPr="00FF35DC">
              <w:rPr>
                <w:kern w:val="2"/>
                <w:sz w:val="28"/>
                <w:szCs w:val="28"/>
              </w:rPr>
              <w:t xml:space="preserve">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lastRenderedPageBreak/>
              <w:t xml:space="preserve">в 2023 году </w:t>
            </w:r>
            <w:r w:rsidRPr="00FF35DC">
              <w:rPr>
                <w:kern w:val="2"/>
                <w:sz w:val="28"/>
                <w:szCs w:val="28"/>
              </w:rPr>
              <w:t>–</w:t>
            </w:r>
            <w:r w:rsidR="0063684F">
              <w:rPr>
                <w:kern w:val="2"/>
                <w:sz w:val="28"/>
                <w:szCs w:val="28"/>
              </w:rPr>
              <w:t>47,8</w:t>
            </w:r>
            <w:r w:rsidRPr="00FF35DC">
              <w:rPr>
                <w:kern w:val="2"/>
                <w:sz w:val="28"/>
                <w:szCs w:val="28"/>
              </w:rPr>
              <w:t xml:space="preserve">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 xml:space="preserve">в 2024 году </w:t>
            </w:r>
            <w:r w:rsidRPr="00FF35DC">
              <w:rPr>
                <w:kern w:val="2"/>
                <w:sz w:val="28"/>
                <w:szCs w:val="28"/>
              </w:rPr>
              <w:t>–</w:t>
            </w:r>
            <w:r w:rsidR="0063684F">
              <w:rPr>
                <w:kern w:val="2"/>
                <w:sz w:val="28"/>
                <w:szCs w:val="28"/>
              </w:rPr>
              <w:t>38,0</w:t>
            </w:r>
            <w:r w:rsidRPr="00FF35DC">
              <w:rPr>
                <w:kern w:val="2"/>
                <w:sz w:val="28"/>
                <w:szCs w:val="28"/>
              </w:rPr>
              <w:t xml:space="preserve">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в 2025 году</w:t>
            </w:r>
            <w:r w:rsidRPr="00FF35DC">
              <w:rPr>
                <w:i/>
                <w:sz w:val="28"/>
                <w:szCs w:val="28"/>
              </w:rPr>
              <w:t xml:space="preserve"> </w:t>
            </w:r>
            <w:r w:rsidRPr="00FF35DC">
              <w:rPr>
                <w:kern w:val="2"/>
                <w:sz w:val="28"/>
                <w:szCs w:val="28"/>
              </w:rPr>
              <w:t>–</w:t>
            </w:r>
            <w:r w:rsidR="0063684F">
              <w:rPr>
                <w:kern w:val="2"/>
                <w:sz w:val="28"/>
                <w:szCs w:val="28"/>
              </w:rPr>
              <w:t xml:space="preserve">0,0 </w:t>
            </w:r>
            <w:r w:rsidRPr="00FF35DC">
              <w:rPr>
                <w:kern w:val="2"/>
                <w:sz w:val="28"/>
                <w:szCs w:val="28"/>
              </w:rPr>
              <w:t xml:space="preserve">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в 2026 году</w:t>
            </w:r>
            <w:r w:rsidRPr="00FF35DC">
              <w:rPr>
                <w:i/>
                <w:sz w:val="28"/>
                <w:szCs w:val="28"/>
              </w:rPr>
              <w:t xml:space="preserve"> </w:t>
            </w:r>
            <w:r w:rsidRPr="00FF35DC">
              <w:rPr>
                <w:kern w:val="2"/>
                <w:sz w:val="28"/>
                <w:szCs w:val="28"/>
              </w:rPr>
              <w:t xml:space="preserve">– </w:t>
            </w:r>
            <w:r w:rsidR="0063684F">
              <w:rPr>
                <w:kern w:val="2"/>
                <w:sz w:val="28"/>
                <w:szCs w:val="28"/>
              </w:rPr>
              <w:t>0,0</w:t>
            </w:r>
            <w:r w:rsidRPr="00FF35DC">
              <w:rPr>
                <w:kern w:val="2"/>
                <w:sz w:val="28"/>
                <w:szCs w:val="28"/>
              </w:rPr>
              <w:t xml:space="preserve">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в 2027 году</w:t>
            </w:r>
            <w:r w:rsidRPr="00FF35DC">
              <w:rPr>
                <w:i/>
                <w:sz w:val="28"/>
                <w:szCs w:val="28"/>
              </w:rPr>
              <w:t xml:space="preserve"> </w:t>
            </w:r>
            <w:r w:rsidRPr="00FF35DC">
              <w:rPr>
                <w:kern w:val="2"/>
                <w:sz w:val="28"/>
                <w:szCs w:val="28"/>
              </w:rPr>
              <w:t xml:space="preserve">– 39,4 </w:t>
            </w:r>
            <w:r w:rsidRPr="00FF35DC">
              <w:rPr>
                <w:sz w:val="28"/>
                <w:szCs w:val="28"/>
              </w:rPr>
              <w:t xml:space="preserve"> тыс. рублей;</w:t>
            </w:r>
          </w:p>
          <w:p w:rsidR="00CA1B96" w:rsidRPr="00FF35DC" w:rsidRDefault="00CA1B96" w:rsidP="006B0DA4">
            <w:pPr>
              <w:autoSpaceDE w:val="0"/>
              <w:autoSpaceDN w:val="0"/>
              <w:adjustRightInd w:val="0"/>
              <w:rPr>
                <w:sz w:val="28"/>
                <w:szCs w:val="28"/>
              </w:rPr>
            </w:pPr>
            <w:r w:rsidRPr="00FF35DC">
              <w:rPr>
                <w:sz w:val="28"/>
                <w:szCs w:val="28"/>
              </w:rPr>
              <w:t>в 2028 году</w:t>
            </w:r>
            <w:r w:rsidRPr="00FF35DC">
              <w:rPr>
                <w:i/>
                <w:sz w:val="28"/>
                <w:szCs w:val="28"/>
              </w:rPr>
              <w:t xml:space="preserve"> </w:t>
            </w:r>
            <w:r w:rsidRPr="00FF35DC">
              <w:rPr>
                <w:kern w:val="2"/>
                <w:sz w:val="28"/>
                <w:szCs w:val="28"/>
              </w:rPr>
              <w:t xml:space="preserve">–39,4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в 2029 году</w:t>
            </w:r>
            <w:r w:rsidRPr="00FF35DC">
              <w:rPr>
                <w:i/>
                <w:sz w:val="28"/>
                <w:szCs w:val="28"/>
              </w:rPr>
              <w:t xml:space="preserve"> </w:t>
            </w:r>
            <w:r w:rsidRPr="00FF35DC">
              <w:rPr>
                <w:kern w:val="2"/>
                <w:sz w:val="28"/>
                <w:szCs w:val="28"/>
              </w:rPr>
              <w:t xml:space="preserve">–39,4 </w:t>
            </w:r>
            <w:r w:rsidRPr="00FF35DC">
              <w:rPr>
                <w:sz w:val="28"/>
                <w:szCs w:val="28"/>
              </w:rPr>
              <w:t>тыс. рублей;</w:t>
            </w:r>
          </w:p>
          <w:p w:rsidR="00365746" w:rsidRDefault="00CA1B96" w:rsidP="006B0DA4">
            <w:pPr>
              <w:autoSpaceDE w:val="0"/>
              <w:autoSpaceDN w:val="0"/>
              <w:adjustRightInd w:val="0"/>
              <w:rPr>
                <w:sz w:val="28"/>
                <w:szCs w:val="28"/>
              </w:rPr>
            </w:pPr>
            <w:r w:rsidRPr="00FF35DC">
              <w:rPr>
                <w:sz w:val="28"/>
                <w:szCs w:val="28"/>
              </w:rPr>
              <w:t>в 2030 году</w:t>
            </w:r>
            <w:r w:rsidRPr="00FF35DC">
              <w:rPr>
                <w:i/>
                <w:sz w:val="28"/>
                <w:szCs w:val="28"/>
              </w:rPr>
              <w:t xml:space="preserve"> </w:t>
            </w:r>
            <w:r w:rsidRPr="00FF35DC">
              <w:rPr>
                <w:kern w:val="2"/>
                <w:sz w:val="28"/>
                <w:szCs w:val="28"/>
              </w:rPr>
              <w:t xml:space="preserve">–39,4 </w:t>
            </w:r>
            <w:r w:rsidRPr="00FF35DC">
              <w:rPr>
                <w:sz w:val="28"/>
                <w:szCs w:val="28"/>
              </w:rPr>
              <w:t>тыс. рублей</w:t>
            </w:r>
            <w:r w:rsidR="00365746">
              <w:rPr>
                <w:sz w:val="28"/>
                <w:szCs w:val="28"/>
              </w:rPr>
              <w:t>.</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федерального бюджета составляет </w:t>
            </w:r>
            <w:r>
              <w:rPr>
                <w:rFonts w:eastAsia="Calibri"/>
                <w:kern w:val="2"/>
                <w:sz w:val="28"/>
                <w:szCs w:val="28"/>
                <w:lang w:eastAsia="en-US"/>
              </w:rPr>
              <w:t>0</w:t>
            </w:r>
            <w:r w:rsidRPr="00E97BE5">
              <w:rPr>
                <w:rFonts w:eastAsia="Calibri"/>
                <w:kern w:val="2"/>
                <w:sz w:val="28"/>
                <w:szCs w:val="28"/>
                <w:lang w:eastAsia="en-US"/>
              </w:rPr>
              <w:t>,0 тыс. рублей, в том числе:</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0,0</w:t>
            </w:r>
            <w:r w:rsidRPr="00E97BE5">
              <w:rPr>
                <w:rFonts w:eastAsia="Calibri"/>
                <w:kern w:val="2"/>
                <w:sz w:val="28"/>
                <w:szCs w:val="28"/>
                <w:lang w:eastAsia="en-US"/>
              </w:rPr>
              <w:t xml:space="preserve"> 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0,0 </w:t>
            </w:r>
            <w:r w:rsidRPr="00E97BE5">
              <w:rPr>
                <w:rFonts w:eastAsia="Calibri"/>
                <w:kern w:val="2"/>
                <w:sz w:val="28"/>
                <w:szCs w:val="28"/>
                <w:lang w:eastAsia="en-US"/>
              </w:rPr>
              <w:t>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2021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2022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2023 году – </w:t>
            </w:r>
            <w:r w:rsidR="00365746" w:rsidRPr="00E97BE5">
              <w:rPr>
                <w:rFonts w:eastAsia="Calibri"/>
                <w:kern w:val="2"/>
                <w:sz w:val="28"/>
                <w:szCs w:val="28"/>
                <w:lang w:eastAsia="en-US"/>
              </w:rPr>
              <w:t>0,0 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в 2024 го</w:t>
            </w:r>
            <w:r w:rsidR="00DC0E3F">
              <w:rPr>
                <w:rFonts w:eastAsia="Calibri"/>
                <w:kern w:val="2"/>
                <w:sz w:val="28"/>
                <w:szCs w:val="28"/>
                <w:lang w:eastAsia="en-US"/>
              </w:rPr>
              <w:t xml:space="preserve">ду – </w:t>
            </w:r>
            <w:r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2025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2026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2027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2028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2029 году – </w:t>
            </w:r>
            <w:r w:rsidR="00365746" w:rsidRPr="00E97BE5">
              <w:rPr>
                <w:rFonts w:eastAsia="Calibri"/>
                <w:kern w:val="2"/>
                <w:sz w:val="28"/>
                <w:szCs w:val="28"/>
                <w:lang w:eastAsia="en-US"/>
              </w:rPr>
              <w:t>0,0 тыс. рублей;</w:t>
            </w:r>
          </w:p>
          <w:p w:rsidR="00365746" w:rsidRPr="00FD40F8"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2030 году – </w:t>
            </w:r>
            <w:r w:rsidR="00365746" w:rsidRPr="00E97BE5">
              <w:rPr>
                <w:rFonts w:eastAsia="Calibri"/>
                <w:kern w:val="2"/>
                <w:sz w:val="28"/>
                <w:szCs w:val="28"/>
                <w:lang w:eastAsia="en-US"/>
              </w:rPr>
              <w:t>0,0 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областного бюджета составляет </w:t>
            </w:r>
            <w:r w:rsidR="00655FED">
              <w:rPr>
                <w:rFonts w:eastAsia="Calibri"/>
                <w:kern w:val="2"/>
                <w:sz w:val="28"/>
                <w:szCs w:val="28"/>
                <w:lang w:eastAsia="en-US"/>
              </w:rPr>
              <w:t>0,0</w:t>
            </w:r>
            <w:r w:rsidRPr="00E97BE5">
              <w:rPr>
                <w:rFonts w:eastAsia="Calibri"/>
                <w:kern w:val="2"/>
                <w:sz w:val="28"/>
                <w:szCs w:val="28"/>
                <w:lang w:eastAsia="en-US"/>
              </w:rPr>
              <w:t xml:space="preserve"> тыс. рублей, в том числе:</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sidR="00271DEB">
              <w:rPr>
                <w:rFonts w:eastAsia="Calibri"/>
                <w:kern w:val="2"/>
                <w:sz w:val="28"/>
                <w:szCs w:val="28"/>
                <w:lang w:eastAsia="en-US"/>
              </w:rPr>
              <w:t xml:space="preserve">  </w:t>
            </w:r>
            <w:r>
              <w:rPr>
                <w:kern w:val="2"/>
                <w:sz w:val="28"/>
                <w:szCs w:val="28"/>
              </w:rPr>
              <w:t>0,0</w:t>
            </w:r>
            <w:r w:rsidRPr="00E97BE5">
              <w:rPr>
                <w:kern w:val="2"/>
                <w:sz w:val="28"/>
                <w:szCs w:val="28"/>
              </w:rPr>
              <w:t xml:space="preserve"> </w:t>
            </w:r>
            <w:r w:rsidRPr="00E97BE5">
              <w:rPr>
                <w:rFonts w:eastAsia="Calibri"/>
                <w:kern w:val="2"/>
                <w:sz w:val="28"/>
                <w:szCs w:val="28"/>
                <w:lang w:eastAsia="en-US"/>
              </w:rPr>
              <w:t>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sidR="00271DEB">
              <w:rPr>
                <w:rFonts w:eastAsia="Calibri"/>
                <w:kern w:val="2"/>
                <w:sz w:val="28"/>
                <w:szCs w:val="28"/>
                <w:lang w:eastAsia="en-US"/>
              </w:rPr>
              <w:t xml:space="preserve"> </w:t>
            </w:r>
            <w:r>
              <w:rPr>
                <w:rFonts w:eastAsia="Calibri"/>
                <w:kern w:val="2"/>
                <w:sz w:val="28"/>
                <w:szCs w:val="28"/>
                <w:lang w:eastAsia="en-US"/>
              </w:rPr>
              <w:t xml:space="preserve"> </w:t>
            </w:r>
            <w:r w:rsidR="00655FED">
              <w:rPr>
                <w:kern w:val="2"/>
                <w:sz w:val="28"/>
                <w:szCs w:val="28"/>
              </w:rPr>
              <w:t>0,0</w:t>
            </w:r>
            <w:r w:rsidRPr="00E97BE5">
              <w:rPr>
                <w:kern w:val="2"/>
                <w:sz w:val="28"/>
                <w:szCs w:val="28"/>
              </w:rPr>
              <w:t xml:space="preserve"> </w:t>
            </w:r>
            <w:r w:rsidRPr="00E97BE5">
              <w:rPr>
                <w:rFonts w:eastAsia="Calibri"/>
                <w:kern w:val="2"/>
                <w:sz w:val="28"/>
                <w:szCs w:val="28"/>
                <w:lang w:eastAsia="en-US"/>
              </w:rPr>
              <w:t>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2021 году – </w:t>
            </w:r>
            <w:r w:rsidR="00271DEB">
              <w:rPr>
                <w:rFonts w:eastAsia="Calibri"/>
                <w:kern w:val="2"/>
                <w:sz w:val="28"/>
                <w:szCs w:val="28"/>
                <w:lang w:eastAsia="en-US"/>
              </w:rPr>
              <w:t xml:space="preserve">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365746" w:rsidRPr="00E97BE5" w:rsidRDefault="00271DEB"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2022 году –   </w:t>
            </w:r>
            <w:r w:rsidR="00365746" w:rsidRPr="00E97BE5">
              <w:rPr>
                <w:rFonts w:eastAsia="Calibri"/>
                <w:kern w:val="2"/>
                <w:sz w:val="28"/>
                <w:szCs w:val="28"/>
                <w:lang w:eastAsia="en-US"/>
              </w:rPr>
              <w:t>0,0 тыс. рублей;</w:t>
            </w:r>
          </w:p>
          <w:p w:rsidR="00365746" w:rsidRPr="00E97BE5" w:rsidRDefault="00271DEB"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2023 году –  </w:t>
            </w:r>
            <w:r w:rsidR="00365746" w:rsidRPr="00E97BE5">
              <w:rPr>
                <w:rFonts w:eastAsia="Calibri"/>
                <w:kern w:val="2"/>
                <w:sz w:val="28"/>
                <w:szCs w:val="28"/>
                <w:lang w:eastAsia="en-US"/>
              </w:rPr>
              <w:t xml:space="preserve"> 0,0 тыс. рублей;</w:t>
            </w:r>
          </w:p>
          <w:p w:rsidR="00365746" w:rsidRPr="00E97BE5" w:rsidRDefault="00271DEB"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2024 году –  </w:t>
            </w:r>
            <w:r w:rsidR="00365746" w:rsidRPr="00E97BE5">
              <w:rPr>
                <w:rFonts w:eastAsia="Calibri"/>
                <w:kern w:val="2"/>
                <w:sz w:val="28"/>
                <w:szCs w:val="28"/>
                <w:lang w:eastAsia="en-US"/>
              </w:rPr>
              <w:t xml:space="preserve"> 0,0 тыс. рублей;</w:t>
            </w:r>
          </w:p>
          <w:p w:rsidR="00365746" w:rsidRPr="00E97BE5" w:rsidRDefault="00271DEB"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2025 году –   </w:t>
            </w:r>
            <w:r w:rsidR="00365746" w:rsidRPr="00E97BE5">
              <w:rPr>
                <w:rFonts w:eastAsia="Calibri"/>
                <w:kern w:val="2"/>
                <w:sz w:val="28"/>
                <w:szCs w:val="28"/>
                <w:lang w:eastAsia="en-US"/>
              </w:rPr>
              <w:t>0,0 тыс. рублей;</w:t>
            </w:r>
          </w:p>
          <w:p w:rsidR="00365746" w:rsidRPr="00E97BE5" w:rsidRDefault="00271DEB"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2026 году –  </w:t>
            </w:r>
            <w:r w:rsidR="00365746" w:rsidRPr="00E97BE5">
              <w:rPr>
                <w:rFonts w:eastAsia="Calibri"/>
                <w:kern w:val="2"/>
                <w:sz w:val="28"/>
                <w:szCs w:val="28"/>
                <w:lang w:eastAsia="en-US"/>
              </w:rPr>
              <w:t xml:space="preserve"> 0,0 тыс. рублей;</w:t>
            </w:r>
          </w:p>
          <w:p w:rsidR="00365746" w:rsidRPr="00E97BE5" w:rsidRDefault="00271DEB"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2027 году –   </w:t>
            </w:r>
            <w:r w:rsidR="00365746" w:rsidRPr="00E97BE5">
              <w:rPr>
                <w:rFonts w:eastAsia="Calibri"/>
                <w:kern w:val="2"/>
                <w:sz w:val="28"/>
                <w:szCs w:val="28"/>
                <w:lang w:eastAsia="en-US"/>
              </w:rPr>
              <w:t>0,0 тыс. рублей;</w:t>
            </w:r>
          </w:p>
          <w:p w:rsidR="00365746" w:rsidRPr="00E97BE5" w:rsidRDefault="00271DEB"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2028 году –  </w:t>
            </w:r>
            <w:r w:rsidR="00365746" w:rsidRPr="00E97BE5">
              <w:rPr>
                <w:rFonts w:eastAsia="Calibri"/>
                <w:kern w:val="2"/>
                <w:sz w:val="28"/>
                <w:szCs w:val="28"/>
                <w:lang w:eastAsia="en-US"/>
              </w:rPr>
              <w:t xml:space="preserve"> 0,0 тыс. рублей;</w:t>
            </w:r>
          </w:p>
          <w:p w:rsidR="00365746" w:rsidRPr="00E97BE5" w:rsidRDefault="00271DEB"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2029 году –   </w:t>
            </w:r>
            <w:r w:rsidR="00365746" w:rsidRPr="00E97BE5">
              <w:rPr>
                <w:rFonts w:eastAsia="Calibri"/>
                <w:kern w:val="2"/>
                <w:sz w:val="28"/>
                <w:szCs w:val="28"/>
                <w:lang w:eastAsia="en-US"/>
              </w:rPr>
              <w:t>0,0 тыс. рублей;</w:t>
            </w:r>
          </w:p>
          <w:p w:rsidR="00365746" w:rsidRDefault="00271DEB"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2030 году –   </w:t>
            </w:r>
            <w:r w:rsidR="00365746" w:rsidRPr="00E97BE5">
              <w:rPr>
                <w:rFonts w:eastAsia="Calibri"/>
                <w:kern w:val="2"/>
                <w:sz w:val="28"/>
                <w:szCs w:val="28"/>
                <w:lang w:eastAsia="en-US"/>
              </w:rPr>
              <w:t>0,0 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местного бюджета составляет </w:t>
            </w:r>
            <w:r w:rsidR="0063684F">
              <w:rPr>
                <w:rFonts w:eastAsia="Calibri"/>
                <w:kern w:val="2"/>
                <w:sz w:val="28"/>
                <w:szCs w:val="28"/>
                <w:lang w:eastAsia="en-US"/>
              </w:rPr>
              <w:t>464,9</w:t>
            </w:r>
            <w:r w:rsidRPr="00E97BE5">
              <w:rPr>
                <w:rFonts w:eastAsia="Calibri"/>
                <w:kern w:val="2"/>
                <w:sz w:val="28"/>
                <w:szCs w:val="28"/>
                <w:lang w:eastAsia="en-US"/>
              </w:rPr>
              <w:t xml:space="preserve"> тыс. рублей, в том числе:</w:t>
            </w:r>
          </w:p>
          <w:p w:rsidR="00365746" w:rsidRPr="00FF35DC" w:rsidRDefault="00365746" w:rsidP="00365746">
            <w:pPr>
              <w:autoSpaceDE w:val="0"/>
              <w:autoSpaceDN w:val="0"/>
              <w:adjustRightInd w:val="0"/>
              <w:jc w:val="both"/>
              <w:rPr>
                <w:kern w:val="2"/>
                <w:sz w:val="28"/>
                <w:szCs w:val="28"/>
              </w:rPr>
            </w:pPr>
            <w:r w:rsidRPr="00FF35DC">
              <w:rPr>
                <w:kern w:val="2"/>
                <w:sz w:val="28"/>
                <w:szCs w:val="28"/>
              </w:rPr>
              <w:t>в 2019 году –</w:t>
            </w:r>
            <w:r>
              <w:rPr>
                <w:kern w:val="2"/>
                <w:sz w:val="28"/>
                <w:szCs w:val="28"/>
              </w:rPr>
              <w:t xml:space="preserve">47,3 </w:t>
            </w:r>
            <w:r w:rsidRPr="00FF35DC">
              <w:rPr>
                <w:kern w:val="2"/>
                <w:sz w:val="28"/>
                <w:szCs w:val="28"/>
              </w:rPr>
              <w:t>тыс. рублей;</w:t>
            </w:r>
          </w:p>
          <w:p w:rsidR="00365746" w:rsidRPr="00FF35DC" w:rsidRDefault="00365746" w:rsidP="00365746">
            <w:pPr>
              <w:autoSpaceDE w:val="0"/>
              <w:autoSpaceDN w:val="0"/>
              <w:adjustRightInd w:val="0"/>
              <w:jc w:val="both"/>
              <w:rPr>
                <w:kern w:val="2"/>
                <w:sz w:val="28"/>
                <w:szCs w:val="28"/>
              </w:rPr>
            </w:pPr>
            <w:r w:rsidRPr="00FF35DC">
              <w:rPr>
                <w:kern w:val="2"/>
                <w:sz w:val="28"/>
                <w:szCs w:val="28"/>
              </w:rPr>
              <w:t>в 2020 году –</w:t>
            </w:r>
            <w:r w:rsidR="00BE5BFE">
              <w:rPr>
                <w:kern w:val="2"/>
                <w:sz w:val="28"/>
                <w:szCs w:val="28"/>
              </w:rPr>
              <w:t>74,5</w:t>
            </w:r>
            <w:r w:rsidRPr="00FF35DC">
              <w:rPr>
                <w:kern w:val="2"/>
                <w:sz w:val="28"/>
                <w:szCs w:val="28"/>
              </w:rPr>
              <w:t xml:space="preserve"> тыс. рублей;</w:t>
            </w:r>
          </w:p>
          <w:p w:rsidR="00365746" w:rsidRPr="00FF35DC" w:rsidRDefault="00365746" w:rsidP="00365746">
            <w:pPr>
              <w:autoSpaceDE w:val="0"/>
              <w:autoSpaceDN w:val="0"/>
              <w:adjustRightInd w:val="0"/>
              <w:rPr>
                <w:sz w:val="28"/>
                <w:szCs w:val="28"/>
              </w:rPr>
            </w:pPr>
            <w:r w:rsidRPr="00FF35DC">
              <w:rPr>
                <w:sz w:val="28"/>
                <w:szCs w:val="28"/>
              </w:rPr>
              <w:t xml:space="preserve">в 2021 году </w:t>
            </w:r>
            <w:r w:rsidRPr="00FF35DC">
              <w:rPr>
                <w:kern w:val="2"/>
                <w:sz w:val="28"/>
                <w:szCs w:val="28"/>
              </w:rPr>
              <w:t>–</w:t>
            </w:r>
            <w:r w:rsidR="00C8783D">
              <w:rPr>
                <w:kern w:val="2"/>
                <w:sz w:val="28"/>
                <w:szCs w:val="28"/>
              </w:rPr>
              <w:t>52,6</w:t>
            </w:r>
            <w:r w:rsidR="00BE5BFE">
              <w:rPr>
                <w:kern w:val="2"/>
                <w:sz w:val="28"/>
                <w:szCs w:val="28"/>
              </w:rPr>
              <w:t xml:space="preserve"> </w:t>
            </w:r>
            <w:r w:rsidRPr="00FF35DC">
              <w:rPr>
                <w:kern w:val="2"/>
                <w:sz w:val="28"/>
                <w:szCs w:val="28"/>
              </w:rPr>
              <w:t>тыс.</w:t>
            </w:r>
            <w:r w:rsidRPr="00FF35DC">
              <w:rPr>
                <w:sz w:val="28"/>
                <w:szCs w:val="28"/>
              </w:rPr>
              <w:t xml:space="preserve"> рублей;</w:t>
            </w:r>
          </w:p>
          <w:p w:rsidR="00365746" w:rsidRPr="00FF35DC" w:rsidRDefault="00365746" w:rsidP="00365746">
            <w:pPr>
              <w:autoSpaceDE w:val="0"/>
              <w:autoSpaceDN w:val="0"/>
              <w:adjustRightInd w:val="0"/>
              <w:rPr>
                <w:sz w:val="28"/>
                <w:szCs w:val="28"/>
              </w:rPr>
            </w:pPr>
            <w:r w:rsidRPr="00FF35DC">
              <w:rPr>
                <w:sz w:val="28"/>
                <w:szCs w:val="28"/>
              </w:rPr>
              <w:t xml:space="preserve">в 2022 году </w:t>
            </w:r>
            <w:r w:rsidRPr="00FF35DC">
              <w:rPr>
                <w:kern w:val="2"/>
                <w:sz w:val="28"/>
                <w:szCs w:val="28"/>
              </w:rPr>
              <w:t>–</w:t>
            </w:r>
            <w:r w:rsidR="00283C22">
              <w:rPr>
                <w:kern w:val="2"/>
                <w:sz w:val="28"/>
                <w:szCs w:val="28"/>
              </w:rPr>
              <w:t>47,1</w:t>
            </w:r>
            <w:r w:rsidR="00BE5BFE">
              <w:rPr>
                <w:kern w:val="2"/>
                <w:sz w:val="28"/>
                <w:szCs w:val="28"/>
              </w:rPr>
              <w:t xml:space="preserve"> </w:t>
            </w:r>
            <w:r w:rsidRPr="00FF35DC">
              <w:rPr>
                <w:kern w:val="2"/>
                <w:sz w:val="28"/>
                <w:szCs w:val="28"/>
              </w:rPr>
              <w:t xml:space="preserve"> </w:t>
            </w:r>
            <w:r w:rsidRPr="00FF35DC">
              <w:rPr>
                <w:sz w:val="28"/>
                <w:szCs w:val="28"/>
              </w:rPr>
              <w:t>тыс. рублей;</w:t>
            </w:r>
          </w:p>
          <w:p w:rsidR="00365746" w:rsidRPr="00FF35DC" w:rsidRDefault="00365746" w:rsidP="00365746">
            <w:pPr>
              <w:autoSpaceDE w:val="0"/>
              <w:autoSpaceDN w:val="0"/>
              <w:adjustRightInd w:val="0"/>
              <w:rPr>
                <w:sz w:val="28"/>
                <w:szCs w:val="28"/>
              </w:rPr>
            </w:pPr>
            <w:r w:rsidRPr="00FF35DC">
              <w:rPr>
                <w:sz w:val="28"/>
                <w:szCs w:val="28"/>
              </w:rPr>
              <w:t xml:space="preserve">в 2023 году </w:t>
            </w:r>
            <w:r w:rsidRPr="00FF35DC">
              <w:rPr>
                <w:kern w:val="2"/>
                <w:sz w:val="28"/>
                <w:szCs w:val="28"/>
              </w:rPr>
              <w:t>–</w:t>
            </w:r>
            <w:r w:rsidR="0063684F">
              <w:rPr>
                <w:kern w:val="2"/>
                <w:sz w:val="28"/>
                <w:szCs w:val="28"/>
              </w:rPr>
              <w:t>47,8</w:t>
            </w:r>
            <w:r w:rsidR="00BE5BFE">
              <w:rPr>
                <w:kern w:val="2"/>
                <w:sz w:val="28"/>
                <w:szCs w:val="28"/>
              </w:rPr>
              <w:t xml:space="preserve"> </w:t>
            </w:r>
            <w:r w:rsidRPr="00FF35DC">
              <w:rPr>
                <w:kern w:val="2"/>
                <w:sz w:val="28"/>
                <w:szCs w:val="28"/>
              </w:rPr>
              <w:t xml:space="preserve"> </w:t>
            </w:r>
            <w:r w:rsidRPr="00FF35DC">
              <w:rPr>
                <w:sz w:val="28"/>
                <w:szCs w:val="28"/>
              </w:rPr>
              <w:t>тыс. рублей;</w:t>
            </w:r>
          </w:p>
          <w:p w:rsidR="00365746" w:rsidRPr="00FF35DC" w:rsidRDefault="00365746" w:rsidP="00365746">
            <w:pPr>
              <w:autoSpaceDE w:val="0"/>
              <w:autoSpaceDN w:val="0"/>
              <w:adjustRightInd w:val="0"/>
              <w:rPr>
                <w:sz w:val="28"/>
                <w:szCs w:val="28"/>
              </w:rPr>
            </w:pPr>
            <w:r w:rsidRPr="00FF35DC">
              <w:rPr>
                <w:sz w:val="28"/>
                <w:szCs w:val="28"/>
              </w:rPr>
              <w:t xml:space="preserve">в 2024 году </w:t>
            </w:r>
            <w:r w:rsidRPr="00FF35DC">
              <w:rPr>
                <w:kern w:val="2"/>
                <w:sz w:val="28"/>
                <w:szCs w:val="28"/>
              </w:rPr>
              <w:t>–</w:t>
            </w:r>
            <w:r w:rsidR="0063684F">
              <w:rPr>
                <w:kern w:val="2"/>
                <w:sz w:val="28"/>
                <w:szCs w:val="28"/>
              </w:rPr>
              <w:t>38,0</w:t>
            </w:r>
            <w:r w:rsidRPr="00FF35DC">
              <w:rPr>
                <w:kern w:val="2"/>
                <w:sz w:val="28"/>
                <w:szCs w:val="28"/>
              </w:rPr>
              <w:t xml:space="preserve"> </w:t>
            </w:r>
            <w:r w:rsidRPr="00FF35DC">
              <w:rPr>
                <w:sz w:val="28"/>
                <w:szCs w:val="28"/>
              </w:rPr>
              <w:t>тыс. рублей;</w:t>
            </w:r>
          </w:p>
          <w:p w:rsidR="00365746" w:rsidRPr="00FF35DC" w:rsidRDefault="00365746" w:rsidP="00365746">
            <w:pPr>
              <w:autoSpaceDE w:val="0"/>
              <w:autoSpaceDN w:val="0"/>
              <w:adjustRightInd w:val="0"/>
              <w:rPr>
                <w:sz w:val="28"/>
                <w:szCs w:val="28"/>
              </w:rPr>
            </w:pPr>
            <w:r w:rsidRPr="00FF35DC">
              <w:rPr>
                <w:sz w:val="28"/>
                <w:szCs w:val="28"/>
              </w:rPr>
              <w:t>в 2025 году</w:t>
            </w:r>
            <w:r w:rsidRPr="00FF35DC">
              <w:rPr>
                <w:i/>
                <w:sz w:val="28"/>
                <w:szCs w:val="28"/>
              </w:rPr>
              <w:t xml:space="preserve"> </w:t>
            </w:r>
            <w:r w:rsidRPr="00FF35DC">
              <w:rPr>
                <w:kern w:val="2"/>
                <w:sz w:val="28"/>
                <w:szCs w:val="28"/>
              </w:rPr>
              <w:t>–</w:t>
            </w:r>
            <w:r w:rsidR="0063684F">
              <w:rPr>
                <w:kern w:val="2"/>
                <w:sz w:val="28"/>
                <w:szCs w:val="28"/>
              </w:rPr>
              <w:t xml:space="preserve">0,0 </w:t>
            </w:r>
            <w:r w:rsidRPr="00FF35DC">
              <w:rPr>
                <w:sz w:val="28"/>
                <w:szCs w:val="28"/>
              </w:rPr>
              <w:t>тыс. рублей;</w:t>
            </w:r>
          </w:p>
          <w:p w:rsidR="00365746" w:rsidRPr="00FF35DC" w:rsidRDefault="00365746" w:rsidP="00365746">
            <w:pPr>
              <w:autoSpaceDE w:val="0"/>
              <w:autoSpaceDN w:val="0"/>
              <w:adjustRightInd w:val="0"/>
              <w:rPr>
                <w:sz w:val="28"/>
                <w:szCs w:val="28"/>
              </w:rPr>
            </w:pPr>
            <w:r w:rsidRPr="00FF35DC">
              <w:rPr>
                <w:sz w:val="28"/>
                <w:szCs w:val="28"/>
              </w:rPr>
              <w:t>в 2026 году</w:t>
            </w:r>
            <w:r w:rsidRPr="00FF35DC">
              <w:rPr>
                <w:i/>
                <w:sz w:val="28"/>
                <w:szCs w:val="28"/>
              </w:rPr>
              <w:t xml:space="preserve"> </w:t>
            </w:r>
            <w:r w:rsidRPr="00FF35DC">
              <w:rPr>
                <w:kern w:val="2"/>
                <w:sz w:val="28"/>
                <w:szCs w:val="28"/>
              </w:rPr>
              <w:t xml:space="preserve">– </w:t>
            </w:r>
            <w:r w:rsidR="0063684F">
              <w:rPr>
                <w:kern w:val="2"/>
                <w:sz w:val="28"/>
                <w:szCs w:val="28"/>
              </w:rPr>
              <w:t xml:space="preserve">0,0 </w:t>
            </w:r>
            <w:r w:rsidRPr="00FF35DC">
              <w:rPr>
                <w:kern w:val="2"/>
                <w:sz w:val="28"/>
                <w:szCs w:val="28"/>
              </w:rPr>
              <w:t xml:space="preserve"> </w:t>
            </w:r>
            <w:r w:rsidRPr="00FF35DC">
              <w:rPr>
                <w:sz w:val="28"/>
                <w:szCs w:val="28"/>
              </w:rPr>
              <w:t>тыс. рублей;</w:t>
            </w:r>
          </w:p>
          <w:p w:rsidR="00365746" w:rsidRPr="00FF35DC" w:rsidRDefault="00365746" w:rsidP="00365746">
            <w:pPr>
              <w:autoSpaceDE w:val="0"/>
              <w:autoSpaceDN w:val="0"/>
              <w:adjustRightInd w:val="0"/>
              <w:rPr>
                <w:sz w:val="28"/>
                <w:szCs w:val="28"/>
              </w:rPr>
            </w:pPr>
            <w:r w:rsidRPr="00FF35DC">
              <w:rPr>
                <w:sz w:val="28"/>
                <w:szCs w:val="28"/>
              </w:rPr>
              <w:lastRenderedPageBreak/>
              <w:t>в 2027 году</w:t>
            </w:r>
            <w:r w:rsidRPr="00FF35DC">
              <w:rPr>
                <w:i/>
                <w:sz w:val="28"/>
                <w:szCs w:val="28"/>
              </w:rPr>
              <w:t xml:space="preserve"> </w:t>
            </w:r>
            <w:r w:rsidRPr="00FF35DC">
              <w:rPr>
                <w:kern w:val="2"/>
                <w:sz w:val="28"/>
                <w:szCs w:val="28"/>
              </w:rPr>
              <w:t xml:space="preserve">– 39,4 </w:t>
            </w:r>
            <w:r w:rsidRPr="00FF35DC">
              <w:rPr>
                <w:sz w:val="28"/>
                <w:szCs w:val="28"/>
              </w:rPr>
              <w:t>тыс. рублей;</w:t>
            </w:r>
          </w:p>
          <w:p w:rsidR="00365746" w:rsidRPr="00FF35DC" w:rsidRDefault="00365746" w:rsidP="00365746">
            <w:pPr>
              <w:autoSpaceDE w:val="0"/>
              <w:autoSpaceDN w:val="0"/>
              <w:adjustRightInd w:val="0"/>
              <w:rPr>
                <w:sz w:val="28"/>
                <w:szCs w:val="28"/>
              </w:rPr>
            </w:pPr>
            <w:r w:rsidRPr="00FF35DC">
              <w:rPr>
                <w:sz w:val="28"/>
                <w:szCs w:val="28"/>
              </w:rPr>
              <w:t>в 2028 году</w:t>
            </w:r>
            <w:r w:rsidRPr="00FF35DC">
              <w:rPr>
                <w:i/>
                <w:sz w:val="28"/>
                <w:szCs w:val="28"/>
              </w:rPr>
              <w:t xml:space="preserve"> </w:t>
            </w:r>
            <w:r w:rsidRPr="00FF35DC">
              <w:rPr>
                <w:kern w:val="2"/>
                <w:sz w:val="28"/>
                <w:szCs w:val="28"/>
              </w:rPr>
              <w:t xml:space="preserve">–39,4 </w:t>
            </w:r>
            <w:r w:rsidRPr="00FF35DC">
              <w:rPr>
                <w:sz w:val="28"/>
                <w:szCs w:val="28"/>
              </w:rPr>
              <w:t>тыс. рублей;</w:t>
            </w:r>
          </w:p>
          <w:p w:rsidR="00365746" w:rsidRPr="00FF35DC" w:rsidRDefault="00365746" w:rsidP="00365746">
            <w:pPr>
              <w:autoSpaceDE w:val="0"/>
              <w:autoSpaceDN w:val="0"/>
              <w:adjustRightInd w:val="0"/>
              <w:rPr>
                <w:sz w:val="28"/>
                <w:szCs w:val="28"/>
              </w:rPr>
            </w:pPr>
            <w:r w:rsidRPr="00FF35DC">
              <w:rPr>
                <w:sz w:val="28"/>
                <w:szCs w:val="28"/>
              </w:rPr>
              <w:t>в 2029 году</w:t>
            </w:r>
            <w:r w:rsidRPr="00FF35DC">
              <w:rPr>
                <w:i/>
                <w:sz w:val="28"/>
                <w:szCs w:val="28"/>
              </w:rPr>
              <w:t xml:space="preserve"> </w:t>
            </w:r>
            <w:r w:rsidRPr="00FF35DC">
              <w:rPr>
                <w:kern w:val="2"/>
                <w:sz w:val="28"/>
                <w:szCs w:val="28"/>
              </w:rPr>
              <w:t xml:space="preserve">–39,4 </w:t>
            </w:r>
            <w:r w:rsidRPr="00FF35DC">
              <w:rPr>
                <w:sz w:val="28"/>
                <w:szCs w:val="28"/>
              </w:rPr>
              <w:t>тыс. рублей;</w:t>
            </w:r>
          </w:p>
          <w:p w:rsidR="00CA1B96" w:rsidRPr="00365746" w:rsidRDefault="00365746" w:rsidP="00365746">
            <w:pPr>
              <w:autoSpaceDE w:val="0"/>
              <w:autoSpaceDN w:val="0"/>
              <w:adjustRightInd w:val="0"/>
              <w:rPr>
                <w:sz w:val="28"/>
                <w:szCs w:val="28"/>
              </w:rPr>
            </w:pPr>
            <w:r w:rsidRPr="00FF35DC">
              <w:rPr>
                <w:sz w:val="28"/>
                <w:szCs w:val="28"/>
              </w:rPr>
              <w:t>в 2030 году</w:t>
            </w:r>
            <w:r w:rsidRPr="00FF35DC">
              <w:rPr>
                <w:i/>
                <w:sz w:val="28"/>
                <w:szCs w:val="28"/>
              </w:rPr>
              <w:t xml:space="preserve"> </w:t>
            </w:r>
            <w:r w:rsidRPr="00FF35DC">
              <w:rPr>
                <w:kern w:val="2"/>
                <w:sz w:val="28"/>
                <w:szCs w:val="28"/>
              </w:rPr>
              <w:t xml:space="preserve">–39,4 </w:t>
            </w:r>
            <w:r w:rsidRPr="00FF35DC">
              <w:rPr>
                <w:sz w:val="28"/>
                <w:szCs w:val="28"/>
              </w:rPr>
              <w:t>тыс. рублей</w:t>
            </w:r>
            <w:proofErr w:type="gramStart"/>
            <w:r>
              <w:rPr>
                <w:sz w:val="28"/>
                <w:szCs w:val="28"/>
              </w:rPr>
              <w:t>.</w:t>
            </w:r>
            <w:r w:rsidR="00CE29F4">
              <w:rPr>
                <w:sz w:val="28"/>
                <w:szCs w:val="28"/>
              </w:rPr>
              <w:t>»;</w:t>
            </w:r>
            <w:proofErr w:type="gramEnd"/>
          </w:p>
        </w:tc>
      </w:tr>
    </w:tbl>
    <w:p w:rsidR="00EB21E3" w:rsidRPr="00565BAF" w:rsidRDefault="00EB21E3" w:rsidP="00EB21E3">
      <w:pPr>
        <w:jc w:val="center"/>
        <w:rPr>
          <w:kern w:val="2"/>
          <w:sz w:val="28"/>
          <w:szCs w:val="28"/>
          <w:lang w:eastAsia="en-US"/>
        </w:rPr>
      </w:pPr>
    </w:p>
    <w:p w:rsidR="00CE29F4" w:rsidRPr="00565BAF" w:rsidRDefault="00CE29F4" w:rsidP="00CE29F4">
      <w:pPr>
        <w:jc w:val="center"/>
        <w:rPr>
          <w:kern w:val="2"/>
          <w:sz w:val="28"/>
          <w:szCs w:val="28"/>
          <w:lang w:eastAsia="en-US"/>
        </w:rPr>
      </w:pPr>
      <w:r>
        <w:rPr>
          <w:sz w:val="28"/>
          <w:szCs w:val="28"/>
        </w:rPr>
        <w:t>1.</w:t>
      </w:r>
      <w:r w:rsidRPr="0012775F">
        <w:rPr>
          <w:sz w:val="28"/>
          <w:szCs w:val="28"/>
        </w:rPr>
        <w:t xml:space="preserve">2. В паспорте подпрограммы </w:t>
      </w:r>
      <w:r w:rsidRPr="00565BAF">
        <w:rPr>
          <w:kern w:val="2"/>
          <w:sz w:val="28"/>
          <w:szCs w:val="28"/>
          <w:lang w:eastAsia="en-US"/>
        </w:rPr>
        <w:t xml:space="preserve"> «Развитие муниципального управления</w:t>
      </w:r>
      <w:r w:rsidRPr="00565BAF">
        <w:rPr>
          <w:kern w:val="2"/>
          <w:sz w:val="28"/>
          <w:szCs w:val="28"/>
          <w:lang w:eastAsia="en-US"/>
        </w:rPr>
        <w:br/>
        <w:t xml:space="preserve">и муниципальной службы в </w:t>
      </w:r>
      <w:proofErr w:type="spellStart"/>
      <w:r>
        <w:rPr>
          <w:kern w:val="2"/>
          <w:sz w:val="28"/>
          <w:szCs w:val="28"/>
          <w:lang w:eastAsia="en-US"/>
        </w:rPr>
        <w:t>Кручено-Балковском</w:t>
      </w:r>
      <w:proofErr w:type="spellEnd"/>
      <w:r>
        <w:rPr>
          <w:kern w:val="2"/>
          <w:sz w:val="28"/>
          <w:szCs w:val="28"/>
          <w:lang w:eastAsia="en-US"/>
        </w:rPr>
        <w:t xml:space="preserve"> сельском поселении</w:t>
      </w:r>
      <w:r w:rsidRPr="00565BAF">
        <w:rPr>
          <w:kern w:val="2"/>
          <w:sz w:val="28"/>
          <w:szCs w:val="28"/>
          <w:lang w:eastAsia="en-US"/>
        </w:rPr>
        <w:t>,</w:t>
      </w:r>
      <w:r w:rsidRPr="00565BAF">
        <w:rPr>
          <w:kern w:val="2"/>
          <w:sz w:val="28"/>
          <w:szCs w:val="28"/>
          <w:lang w:eastAsia="en-US"/>
        </w:rPr>
        <w:br/>
        <w:t>профессиональное развитие лиц, занятых в системе местного самоуправления»</w:t>
      </w:r>
    </w:p>
    <w:p w:rsidR="00CE29F4" w:rsidRDefault="00CE29F4" w:rsidP="00CE29F4">
      <w:pPr>
        <w:pStyle w:val="1a"/>
        <w:spacing w:line="259" w:lineRule="auto"/>
        <w:ind w:firstLine="851"/>
        <w:jc w:val="both"/>
        <w:rPr>
          <w:sz w:val="28"/>
          <w:szCs w:val="28"/>
        </w:rPr>
      </w:pPr>
      <w:r w:rsidRPr="0012775F">
        <w:rPr>
          <w:sz w:val="28"/>
          <w:szCs w:val="28"/>
        </w:rPr>
        <w:t>ресурсное обеспечение  подпрограммы изложить в следующей редакции:</w:t>
      </w:r>
    </w:p>
    <w:tbl>
      <w:tblPr>
        <w:tblW w:w="5000" w:type="pct"/>
        <w:tblLayout w:type="fixed"/>
        <w:tblLook w:val="00A0"/>
      </w:tblPr>
      <w:tblGrid>
        <w:gridCol w:w="2042"/>
        <w:gridCol w:w="834"/>
        <w:gridCol w:w="6978"/>
      </w:tblGrid>
      <w:tr w:rsidR="00CA1B96" w:rsidRPr="00FF35DC" w:rsidTr="00CE29F4">
        <w:tc>
          <w:tcPr>
            <w:tcW w:w="2042" w:type="dxa"/>
          </w:tcPr>
          <w:p w:rsidR="00CA1B96" w:rsidRPr="00FF35DC" w:rsidRDefault="00CE29F4" w:rsidP="006B0DA4">
            <w:pPr>
              <w:rPr>
                <w:kern w:val="2"/>
                <w:sz w:val="28"/>
                <w:szCs w:val="28"/>
                <w:lang w:eastAsia="en-US"/>
              </w:rPr>
            </w:pPr>
            <w:r>
              <w:rPr>
                <w:kern w:val="2"/>
                <w:sz w:val="28"/>
                <w:szCs w:val="28"/>
                <w:lang w:eastAsia="en-US"/>
              </w:rPr>
              <w:t>«</w:t>
            </w:r>
            <w:r w:rsidR="00CA1B96" w:rsidRPr="00FF35DC">
              <w:rPr>
                <w:kern w:val="2"/>
                <w:sz w:val="28"/>
                <w:szCs w:val="28"/>
                <w:lang w:eastAsia="en-US"/>
              </w:rPr>
              <w:t>Ресурсное обеспечение подпрограммы</w:t>
            </w:r>
          </w:p>
        </w:tc>
        <w:tc>
          <w:tcPr>
            <w:tcW w:w="834" w:type="dxa"/>
          </w:tcPr>
          <w:p w:rsidR="00CA1B96" w:rsidRPr="00FF35DC" w:rsidRDefault="00CA1B96" w:rsidP="006B0DA4">
            <w:pPr>
              <w:jc w:val="center"/>
              <w:rPr>
                <w:kern w:val="2"/>
                <w:sz w:val="28"/>
                <w:szCs w:val="28"/>
                <w:lang w:eastAsia="en-US"/>
              </w:rPr>
            </w:pPr>
            <w:r w:rsidRPr="00FF35DC">
              <w:rPr>
                <w:kern w:val="2"/>
                <w:sz w:val="28"/>
                <w:szCs w:val="28"/>
                <w:lang w:eastAsia="en-US"/>
              </w:rPr>
              <w:t>–</w:t>
            </w:r>
          </w:p>
        </w:tc>
        <w:tc>
          <w:tcPr>
            <w:tcW w:w="6978" w:type="dxa"/>
          </w:tcPr>
          <w:p w:rsidR="00CA1B96" w:rsidRPr="00FF35DC" w:rsidRDefault="00CA1B96" w:rsidP="006B0DA4">
            <w:pPr>
              <w:autoSpaceDE w:val="0"/>
              <w:autoSpaceDN w:val="0"/>
              <w:adjustRightInd w:val="0"/>
              <w:jc w:val="both"/>
              <w:rPr>
                <w:kern w:val="2"/>
                <w:sz w:val="28"/>
                <w:szCs w:val="28"/>
              </w:rPr>
            </w:pPr>
            <w:r w:rsidRPr="00FF35DC">
              <w:rPr>
                <w:kern w:val="2"/>
                <w:sz w:val="28"/>
                <w:szCs w:val="28"/>
              </w:rPr>
              <w:t>всего –</w:t>
            </w:r>
            <w:r w:rsidR="004C18BD">
              <w:rPr>
                <w:kern w:val="2"/>
                <w:sz w:val="28"/>
                <w:szCs w:val="28"/>
              </w:rPr>
              <w:t>280,5</w:t>
            </w:r>
            <w:r w:rsidRPr="00FF35DC">
              <w:rPr>
                <w:kern w:val="2"/>
                <w:sz w:val="28"/>
                <w:szCs w:val="28"/>
              </w:rPr>
              <w:t xml:space="preserve"> тыс. рублей, из них:</w:t>
            </w:r>
          </w:p>
          <w:p w:rsidR="00CA1B96" w:rsidRPr="00FF35DC" w:rsidRDefault="00CA1B96" w:rsidP="006B0DA4">
            <w:pPr>
              <w:autoSpaceDE w:val="0"/>
              <w:autoSpaceDN w:val="0"/>
              <w:adjustRightInd w:val="0"/>
              <w:jc w:val="both"/>
              <w:rPr>
                <w:kern w:val="2"/>
                <w:sz w:val="28"/>
                <w:szCs w:val="28"/>
              </w:rPr>
            </w:pPr>
            <w:r w:rsidRPr="00FF35DC">
              <w:rPr>
                <w:kern w:val="2"/>
                <w:sz w:val="28"/>
                <w:szCs w:val="28"/>
              </w:rPr>
              <w:t>в 2019 году –30,0 тыс. рублей;</w:t>
            </w:r>
          </w:p>
          <w:p w:rsidR="00CA1B96" w:rsidRPr="00FF35DC" w:rsidRDefault="00CA1B96" w:rsidP="006B0DA4">
            <w:pPr>
              <w:autoSpaceDE w:val="0"/>
              <w:autoSpaceDN w:val="0"/>
              <w:adjustRightInd w:val="0"/>
              <w:jc w:val="both"/>
              <w:rPr>
                <w:kern w:val="2"/>
                <w:sz w:val="28"/>
                <w:szCs w:val="28"/>
              </w:rPr>
            </w:pPr>
            <w:r w:rsidRPr="00FF35DC">
              <w:rPr>
                <w:kern w:val="2"/>
                <w:sz w:val="28"/>
                <w:szCs w:val="28"/>
              </w:rPr>
              <w:t>в 2020 году –</w:t>
            </w:r>
            <w:r w:rsidR="00AB7840">
              <w:rPr>
                <w:kern w:val="2"/>
                <w:sz w:val="28"/>
                <w:szCs w:val="28"/>
              </w:rPr>
              <w:t>51,0</w:t>
            </w:r>
            <w:r w:rsidRPr="00FF35DC">
              <w:rPr>
                <w:kern w:val="2"/>
                <w:sz w:val="28"/>
                <w:szCs w:val="28"/>
              </w:rPr>
              <w:t xml:space="preserve"> тыс. рублей;</w:t>
            </w:r>
          </w:p>
          <w:p w:rsidR="00CA1B96" w:rsidRPr="00FF35DC" w:rsidRDefault="00CA1B96" w:rsidP="006B0DA4">
            <w:pPr>
              <w:autoSpaceDE w:val="0"/>
              <w:autoSpaceDN w:val="0"/>
              <w:adjustRightInd w:val="0"/>
              <w:rPr>
                <w:sz w:val="28"/>
                <w:szCs w:val="28"/>
              </w:rPr>
            </w:pPr>
            <w:r w:rsidRPr="00FF35DC">
              <w:rPr>
                <w:sz w:val="28"/>
                <w:szCs w:val="28"/>
              </w:rPr>
              <w:t xml:space="preserve">в 2021 году </w:t>
            </w:r>
            <w:r w:rsidRPr="00FF35DC">
              <w:rPr>
                <w:kern w:val="2"/>
                <w:sz w:val="28"/>
                <w:szCs w:val="28"/>
              </w:rPr>
              <w:t>–</w:t>
            </w:r>
            <w:r w:rsidR="00C8783D">
              <w:rPr>
                <w:kern w:val="2"/>
                <w:sz w:val="28"/>
                <w:szCs w:val="28"/>
              </w:rPr>
              <w:t>37,0</w:t>
            </w:r>
            <w:r w:rsidRPr="00FF35DC">
              <w:rPr>
                <w:kern w:val="2"/>
                <w:sz w:val="28"/>
                <w:szCs w:val="28"/>
              </w:rPr>
              <w:t xml:space="preserve">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 xml:space="preserve">в 2022 году </w:t>
            </w:r>
            <w:r w:rsidRPr="00FF35DC">
              <w:rPr>
                <w:kern w:val="2"/>
                <w:sz w:val="28"/>
                <w:szCs w:val="28"/>
              </w:rPr>
              <w:t>–</w:t>
            </w:r>
            <w:r w:rsidR="00C03851">
              <w:rPr>
                <w:kern w:val="2"/>
                <w:sz w:val="28"/>
                <w:szCs w:val="28"/>
              </w:rPr>
              <w:t>31,5</w:t>
            </w:r>
            <w:r w:rsidR="00262BFD">
              <w:rPr>
                <w:kern w:val="2"/>
                <w:sz w:val="28"/>
                <w:szCs w:val="28"/>
              </w:rPr>
              <w:t xml:space="preserve"> </w:t>
            </w:r>
            <w:r w:rsidRPr="00FF35DC">
              <w:rPr>
                <w:kern w:val="2"/>
                <w:sz w:val="28"/>
                <w:szCs w:val="28"/>
              </w:rPr>
              <w:t xml:space="preserve">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 xml:space="preserve">в 2023 году </w:t>
            </w:r>
            <w:r w:rsidRPr="00FF35DC">
              <w:rPr>
                <w:kern w:val="2"/>
                <w:sz w:val="28"/>
                <w:szCs w:val="28"/>
              </w:rPr>
              <w:t>–</w:t>
            </w:r>
            <w:r w:rsidR="002C0807">
              <w:rPr>
                <w:kern w:val="2"/>
                <w:sz w:val="28"/>
                <w:szCs w:val="28"/>
              </w:rPr>
              <w:t>31,0</w:t>
            </w:r>
            <w:r w:rsidRPr="00FF35DC">
              <w:rPr>
                <w:kern w:val="2"/>
                <w:sz w:val="28"/>
                <w:szCs w:val="28"/>
              </w:rPr>
              <w:t xml:space="preserve">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 xml:space="preserve">в 2024 году </w:t>
            </w:r>
            <w:r w:rsidRPr="00FF35DC">
              <w:rPr>
                <w:kern w:val="2"/>
                <w:sz w:val="28"/>
                <w:szCs w:val="28"/>
              </w:rPr>
              <w:t>–</w:t>
            </w:r>
            <w:r w:rsidR="002C0807">
              <w:rPr>
                <w:kern w:val="2"/>
                <w:sz w:val="28"/>
                <w:szCs w:val="28"/>
              </w:rPr>
              <w:t xml:space="preserve">20,0 </w:t>
            </w:r>
            <w:r w:rsidRPr="00FF35DC">
              <w:rPr>
                <w:kern w:val="2"/>
                <w:sz w:val="28"/>
                <w:szCs w:val="28"/>
              </w:rPr>
              <w:t xml:space="preserve">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в 2025 году</w:t>
            </w:r>
            <w:r w:rsidRPr="00FF35DC">
              <w:rPr>
                <w:i/>
                <w:sz w:val="28"/>
                <w:szCs w:val="28"/>
              </w:rPr>
              <w:t xml:space="preserve"> </w:t>
            </w:r>
            <w:r w:rsidRPr="00FF35DC">
              <w:rPr>
                <w:kern w:val="2"/>
                <w:sz w:val="28"/>
                <w:szCs w:val="28"/>
              </w:rPr>
              <w:t>–</w:t>
            </w:r>
            <w:r w:rsidR="002C0807">
              <w:rPr>
                <w:kern w:val="2"/>
                <w:sz w:val="28"/>
                <w:szCs w:val="28"/>
              </w:rPr>
              <w:t>0,0</w:t>
            </w:r>
            <w:r w:rsidRPr="00FF35DC">
              <w:rPr>
                <w:kern w:val="2"/>
                <w:sz w:val="28"/>
                <w:szCs w:val="28"/>
              </w:rPr>
              <w:t xml:space="preserve">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в 2026 году</w:t>
            </w:r>
            <w:r w:rsidRPr="00FF35DC">
              <w:rPr>
                <w:i/>
                <w:sz w:val="28"/>
                <w:szCs w:val="28"/>
              </w:rPr>
              <w:t xml:space="preserve"> </w:t>
            </w:r>
            <w:r w:rsidRPr="00FF35DC">
              <w:rPr>
                <w:kern w:val="2"/>
                <w:sz w:val="28"/>
                <w:szCs w:val="28"/>
              </w:rPr>
              <w:t>–</w:t>
            </w:r>
            <w:r w:rsidR="002C0807">
              <w:rPr>
                <w:kern w:val="2"/>
                <w:sz w:val="28"/>
                <w:szCs w:val="28"/>
              </w:rPr>
              <w:t xml:space="preserve">0,0 </w:t>
            </w:r>
            <w:r w:rsidRPr="00FF35DC">
              <w:rPr>
                <w:kern w:val="2"/>
                <w:sz w:val="28"/>
                <w:szCs w:val="28"/>
              </w:rPr>
              <w:t xml:space="preserve">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в 2027 году</w:t>
            </w:r>
            <w:r w:rsidRPr="00FF35DC">
              <w:rPr>
                <w:i/>
                <w:sz w:val="28"/>
                <w:szCs w:val="28"/>
              </w:rPr>
              <w:t xml:space="preserve"> </w:t>
            </w:r>
            <w:r w:rsidRPr="00FF35DC">
              <w:rPr>
                <w:kern w:val="2"/>
                <w:sz w:val="28"/>
                <w:szCs w:val="28"/>
              </w:rPr>
              <w:t>–</w:t>
            </w:r>
            <w:r w:rsidRPr="00FF35DC">
              <w:rPr>
                <w:sz w:val="28"/>
                <w:szCs w:val="28"/>
              </w:rPr>
              <w:t>20,0 тыс. рублей;</w:t>
            </w:r>
          </w:p>
          <w:p w:rsidR="00CA1B96" w:rsidRPr="00FF35DC" w:rsidRDefault="00CA1B96" w:rsidP="006B0DA4">
            <w:pPr>
              <w:autoSpaceDE w:val="0"/>
              <w:autoSpaceDN w:val="0"/>
              <w:adjustRightInd w:val="0"/>
              <w:rPr>
                <w:sz w:val="28"/>
                <w:szCs w:val="28"/>
              </w:rPr>
            </w:pPr>
            <w:r w:rsidRPr="00FF35DC">
              <w:rPr>
                <w:sz w:val="28"/>
                <w:szCs w:val="28"/>
              </w:rPr>
              <w:t>в 2028 году</w:t>
            </w:r>
            <w:r w:rsidRPr="00FF35DC">
              <w:rPr>
                <w:i/>
                <w:sz w:val="28"/>
                <w:szCs w:val="28"/>
              </w:rPr>
              <w:t xml:space="preserve"> </w:t>
            </w:r>
            <w:r w:rsidRPr="00FF35DC">
              <w:rPr>
                <w:kern w:val="2"/>
                <w:sz w:val="28"/>
                <w:szCs w:val="28"/>
              </w:rPr>
              <w:t xml:space="preserve">–20,0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в 2029 году</w:t>
            </w:r>
            <w:r w:rsidRPr="00FF35DC">
              <w:rPr>
                <w:i/>
                <w:sz w:val="28"/>
                <w:szCs w:val="28"/>
              </w:rPr>
              <w:t xml:space="preserve"> </w:t>
            </w:r>
            <w:r w:rsidRPr="00FF35DC">
              <w:rPr>
                <w:kern w:val="2"/>
                <w:sz w:val="28"/>
                <w:szCs w:val="28"/>
              </w:rPr>
              <w:t xml:space="preserve">–20,0 </w:t>
            </w:r>
            <w:r w:rsidRPr="00FF35DC">
              <w:rPr>
                <w:sz w:val="28"/>
                <w:szCs w:val="28"/>
              </w:rPr>
              <w:t>тыс. рублей;</w:t>
            </w:r>
          </w:p>
          <w:p w:rsidR="00CA1B96" w:rsidRDefault="00CA1B96" w:rsidP="006B0DA4">
            <w:pPr>
              <w:rPr>
                <w:sz w:val="28"/>
                <w:szCs w:val="28"/>
              </w:rPr>
            </w:pPr>
            <w:r w:rsidRPr="00FF35DC">
              <w:rPr>
                <w:sz w:val="28"/>
                <w:szCs w:val="28"/>
              </w:rPr>
              <w:t>в 2030 году</w:t>
            </w:r>
            <w:r w:rsidRPr="00FF35DC">
              <w:rPr>
                <w:i/>
                <w:sz w:val="28"/>
                <w:szCs w:val="28"/>
              </w:rPr>
              <w:t xml:space="preserve"> </w:t>
            </w:r>
            <w:r w:rsidRPr="00FF35DC">
              <w:rPr>
                <w:kern w:val="2"/>
                <w:sz w:val="28"/>
                <w:szCs w:val="28"/>
              </w:rPr>
              <w:t xml:space="preserve">–20,0 </w:t>
            </w:r>
            <w:r w:rsidRPr="00FF35DC">
              <w:rPr>
                <w:sz w:val="28"/>
                <w:szCs w:val="28"/>
              </w:rPr>
              <w:t>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федерального бюджета составляет </w:t>
            </w:r>
            <w:r>
              <w:rPr>
                <w:rFonts w:eastAsia="Calibri"/>
                <w:kern w:val="2"/>
                <w:sz w:val="28"/>
                <w:szCs w:val="28"/>
                <w:lang w:eastAsia="en-US"/>
              </w:rPr>
              <w:t>0</w:t>
            </w:r>
            <w:r w:rsidRPr="00E97BE5">
              <w:rPr>
                <w:rFonts w:eastAsia="Calibri"/>
                <w:kern w:val="2"/>
                <w:sz w:val="28"/>
                <w:szCs w:val="28"/>
                <w:lang w:eastAsia="en-US"/>
              </w:rPr>
              <w:t>,0 тыс. рублей, в том числе:</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0,0</w:t>
            </w:r>
            <w:r w:rsidRPr="00E97BE5">
              <w:rPr>
                <w:rFonts w:eastAsia="Calibri"/>
                <w:kern w:val="2"/>
                <w:sz w:val="28"/>
                <w:szCs w:val="28"/>
                <w:lang w:eastAsia="en-US"/>
              </w:rPr>
              <w:t xml:space="preserve"> 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0,0 </w:t>
            </w:r>
            <w:r w:rsidRPr="00E97BE5">
              <w:rPr>
                <w:rFonts w:eastAsia="Calibri"/>
                <w:kern w:val="2"/>
                <w:sz w:val="28"/>
                <w:szCs w:val="28"/>
                <w:lang w:eastAsia="en-US"/>
              </w:rPr>
              <w:t>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в 202</w:t>
            </w:r>
            <w:r w:rsidR="00DC0E3F">
              <w:rPr>
                <w:rFonts w:eastAsia="Calibri"/>
                <w:kern w:val="2"/>
                <w:sz w:val="28"/>
                <w:szCs w:val="28"/>
                <w:lang w:eastAsia="en-US"/>
              </w:rPr>
              <w:t xml:space="preserve">1 году – </w:t>
            </w:r>
            <w:r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2022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2023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2024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2025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2026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2027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2028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2029 году – </w:t>
            </w:r>
            <w:r w:rsidR="00365746" w:rsidRPr="00E97BE5">
              <w:rPr>
                <w:rFonts w:eastAsia="Calibri"/>
                <w:kern w:val="2"/>
                <w:sz w:val="28"/>
                <w:szCs w:val="28"/>
                <w:lang w:eastAsia="en-US"/>
              </w:rPr>
              <w:t>0,0 тыс. рублей;</w:t>
            </w:r>
          </w:p>
          <w:p w:rsidR="00365746"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2030 году – </w:t>
            </w:r>
            <w:r w:rsidR="00365746" w:rsidRPr="00E97BE5">
              <w:rPr>
                <w:rFonts w:eastAsia="Calibri"/>
                <w:kern w:val="2"/>
                <w:sz w:val="28"/>
                <w:szCs w:val="28"/>
                <w:lang w:eastAsia="en-US"/>
              </w:rPr>
              <w:t>0,0 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областного бюджета составляет </w:t>
            </w:r>
            <w:r>
              <w:rPr>
                <w:rFonts w:eastAsia="Calibri"/>
                <w:kern w:val="2"/>
                <w:sz w:val="28"/>
                <w:szCs w:val="28"/>
                <w:lang w:eastAsia="en-US"/>
              </w:rPr>
              <w:t>0,0</w:t>
            </w:r>
            <w:r w:rsidRPr="00E97BE5">
              <w:rPr>
                <w:rFonts w:eastAsia="Calibri"/>
                <w:kern w:val="2"/>
                <w:sz w:val="28"/>
                <w:szCs w:val="28"/>
                <w:lang w:eastAsia="en-US"/>
              </w:rPr>
              <w:t xml:space="preserve"> тыс. рублей, в том числе:</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sidR="00DC0E3F">
              <w:rPr>
                <w:rFonts w:eastAsia="Calibri"/>
                <w:kern w:val="2"/>
                <w:sz w:val="28"/>
                <w:szCs w:val="28"/>
                <w:lang w:eastAsia="en-US"/>
              </w:rPr>
              <w:t xml:space="preserve"> </w:t>
            </w:r>
            <w:r>
              <w:rPr>
                <w:kern w:val="2"/>
                <w:sz w:val="28"/>
                <w:szCs w:val="28"/>
              </w:rPr>
              <w:t>0,0</w:t>
            </w:r>
            <w:r w:rsidRPr="00E97BE5">
              <w:rPr>
                <w:kern w:val="2"/>
                <w:sz w:val="28"/>
                <w:szCs w:val="28"/>
              </w:rPr>
              <w:t xml:space="preserve"> </w:t>
            </w:r>
            <w:r w:rsidRPr="00E97BE5">
              <w:rPr>
                <w:rFonts w:eastAsia="Calibri"/>
                <w:kern w:val="2"/>
                <w:sz w:val="28"/>
                <w:szCs w:val="28"/>
                <w:lang w:eastAsia="en-US"/>
              </w:rPr>
              <w:t>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sidR="00DC0E3F">
              <w:rPr>
                <w:rFonts w:eastAsia="Calibri"/>
                <w:kern w:val="2"/>
                <w:sz w:val="28"/>
                <w:szCs w:val="28"/>
                <w:lang w:eastAsia="en-US"/>
              </w:rPr>
              <w:t xml:space="preserve"> </w:t>
            </w:r>
            <w:r>
              <w:rPr>
                <w:kern w:val="2"/>
                <w:sz w:val="28"/>
                <w:szCs w:val="28"/>
              </w:rPr>
              <w:t>0,0</w:t>
            </w:r>
            <w:r w:rsidRPr="00E97BE5">
              <w:rPr>
                <w:kern w:val="2"/>
                <w:sz w:val="28"/>
                <w:szCs w:val="28"/>
              </w:rPr>
              <w:t xml:space="preserve"> </w:t>
            </w:r>
            <w:r w:rsidRPr="00E97BE5">
              <w:rPr>
                <w:rFonts w:eastAsia="Calibri"/>
                <w:kern w:val="2"/>
                <w:sz w:val="28"/>
                <w:szCs w:val="28"/>
                <w:lang w:eastAsia="en-US"/>
              </w:rPr>
              <w:t>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2021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2022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2023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2024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2025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lastRenderedPageBreak/>
              <w:t xml:space="preserve">в 2026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2027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2028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2029 году –  </w:t>
            </w:r>
            <w:r w:rsidR="00365746" w:rsidRPr="00E97BE5">
              <w:rPr>
                <w:rFonts w:eastAsia="Calibri"/>
                <w:kern w:val="2"/>
                <w:sz w:val="28"/>
                <w:szCs w:val="28"/>
                <w:lang w:eastAsia="en-US"/>
              </w:rPr>
              <w:t>0,0 тыс. рублей;</w:t>
            </w:r>
          </w:p>
          <w:p w:rsidR="00365746"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2030 году –  </w:t>
            </w:r>
            <w:r w:rsidR="00365746" w:rsidRPr="00E97BE5">
              <w:rPr>
                <w:rFonts w:eastAsia="Calibri"/>
                <w:kern w:val="2"/>
                <w:sz w:val="28"/>
                <w:szCs w:val="28"/>
                <w:lang w:eastAsia="en-US"/>
              </w:rPr>
              <w:t>0,0 тыс. рублей.</w:t>
            </w:r>
          </w:p>
          <w:p w:rsidR="00365746" w:rsidRPr="00FD40F8"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местного бюджета составляет </w:t>
            </w:r>
            <w:r w:rsidR="004C18BD">
              <w:rPr>
                <w:rFonts w:eastAsia="Calibri"/>
                <w:kern w:val="2"/>
                <w:sz w:val="28"/>
                <w:szCs w:val="28"/>
                <w:lang w:eastAsia="en-US"/>
              </w:rPr>
              <w:t>280,5</w:t>
            </w:r>
            <w:r>
              <w:rPr>
                <w:rFonts w:eastAsia="Calibri"/>
                <w:kern w:val="2"/>
                <w:sz w:val="28"/>
                <w:szCs w:val="28"/>
                <w:lang w:eastAsia="en-US"/>
              </w:rPr>
              <w:t xml:space="preserve"> тыс. рублей, в том числе:</w:t>
            </w:r>
          </w:p>
          <w:p w:rsidR="00AB7840" w:rsidRPr="00FF35DC" w:rsidRDefault="00AB7840" w:rsidP="00AB7840">
            <w:pPr>
              <w:autoSpaceDE w:val="0"/>
              <w:autoSpaceDN w:val="0"/>
              <w:adjustRightInd w:val="0"/>
              <w:jc w:val="both"/>
              <w:rPr>
                <w:kern w:val="2"/>
                <w:sz w:val="28"/>
                <w:szCs w:val="28"/>
              </w:rPr>
            </w:pPr>
            <w:r w:rsidRPr="00FF35DC">
              <w:rPr>
                <w:kern w:val="2"/>
                <w:sz w:val="28"/>
                <w:szCs w:val="28"/>
              </w:rPr>
              <w:t>в 2019 году –30,0 тыс. рублей;</w:t>
            </w:r>
          </w:p>
          <w:p w:rsidR="00AB7840" w:rsidRPr="00FF35DC" w:rsidRDefault="00AB7840" w:rsidP="00AB7840">
            <w:pPr>
              <w:autoSpaceDE w:val="0"/>
              <w:autoSpaceDN w:val="0"/>
              <w:adjustRightInd w:val="0"/>
              <w:jc w:val="both"/>
              <w:rPr>
                <w:kern w:val="2"/>
                <w:sz w:val="28"/>
                <w:szCs w:val="28"/>
              </w:rPr>
            </w:pPr>
            <w:r w:rsidRPr="00FF35DC">
              <w:rPr>
                <w:kern w:val="2"/>
                <w:sz w:val="28"/>
                <w:szCs w:val="28"/>
              </w:rPr>
              <w:t>в 2020 году –</w:t>
            </w:r>
            <w:r>
              <w:rPr>
                <w:kern w:val="2"/>
                <w:sz w:val="28"/>
                <w:szCs w:val="28"/>
              </w:rPr>
              <w:t>51,0</w:t>
            </w:r>
            <w:r w:rsidRPr="00FF35DC">
              <w:rPr>
                <w:kern w:val="2"/>
                <w:sz w:val="28"/>
                <w:szCs w:val="28"/>
              </w:rPr>
              <w:t xml:space="preserve"> тыс. рублей;</w:t>
            </w:r>
          </w:p>
          <w:p w:rsidR="00AB7840" w:rsidRPr="00FF35DC" w:rsidRDefault="00AB7840" w:rsidP="00AB7840">
            <w:pPr>
              <w:autoSpaceDE w:val="0"/>
              <w:autoSpaceDN w:val="0"/>
              <w:adjustRightInd w:val="0"/>
              <w:rPr>
                <w:sz w:val="28"/>
                <w:szCs w:val="28"/>
              </w:rPr>
            </w:pPr>
            <w:r w:rsidRPr="00FF35DC">
              <w:rPr>
                <w:sz w:val="28"/>
                <w:szCs w:val="28"/>
              </w:rPr>
              <w:t xml:space="preserve">в 2021 году </w:t>
            </w:r>
            <w:r w:rsidRPr="00FF35DC">
              <w:rPr>
                <w:kern w:val="2"/>
                <w:sz w:val="28"/>
                <w:szCs w:val="28"/>
              </w:rPr>
              <w:t>–</w:t>
            </w:r>
            <w:r w:rsidR="00C8783D">
              <w:rPr>
                <w:kern w:val="2"/>
                <w:sz w:val="28"/>
                <w:szCs w:val="28"/>
              </w:rPr>
              <w:t>37,0</w:t>
            </w:r>
            <w:r w:rsidRPr="00FF35DC">
              <w:rPr>
                <w:kern w:val="2"/>
                <w:sz w:val="28"/>
                <w:szCs w:val="28"/>
              </w:rPr>
              <w:t xml:space="preserve"> </w:t>
            </w:r>
            <w:r w:rsidRPr="00FF35DC">
              <w:rPr>
                <w:sz w:val="28"/>
                <w:szCs w:val="28"/>
              </w:rPr>
              <w:t>тыс. рублей;</w:t>
            </w:r>
          </w:p>
          <w:p w:rsidR="00AB7840" w:rsidRPr="00FF35DC" w:rsidRDefault="00AB7840" w:rsidP="00AB7840">
            <w:pPr>
              <w:autoSpaceDE w:val="0"/>
              <w:autoSpaceDN w:val="0"/>
              <w:adjustRightInd w:val="0"/>
              <w:rPr>
                <w:sz w:val="28"/>
                <w:szCs w:val="28"/>
              </w:rPr>
            </w:pPr>
            <w:r w:rsidRPr="00FF35DC">
              <w:rPr>
                <w:sz w:val="28"/>
                <w:szCs w:val="28"/>
              </w:rPr>
              <w:t xml:space="preserve">в 2022 году </w:t>
            </w:r>
            <w:r w:rsidRPr="00FF35DC">
              <w:rPr>
                <w:kern w:val="2"/>
                <w:sz w:val="28"/>
                <w:szCs w:val="28"/>
              </w:rPr>
              <w:t>–</w:t>
            </w:r>
            <w:r w:rsidR="00C03851">
              <w:rPr>
                <w:kern w:val="2"/>
                <w:sz w:val="28"/>
                <w:szCs w:val="28"/>
              </w:rPr>
              <w:t>31,5</w:t>
            </w:r>
            <w:r w:rsidRPr="00FF35DC">
              <w:rPr>
                <w:kern w:val="2"/>
                <w:sz w:val="28"/>
                <w:szCs w:val="28"/>
              </w:rPr>
              <w:t xml:space="preserve"> </w:t>
            </w:r>
            <w:r w:rsidRPr="00FF35DC">
              <w:rPr>
                <w:sz w:val="28"/>
                <w:szCs w:val="28"/>
              </w:rPr>
              <w:t>тыс. рублей;</w:t>
            </w:r>
          </w:p>
          <w:p w:rsidR="00AB7840" w:rsidRPr="00FF35DC" w:rsidRDefault="00AB7840" w:rsidP="00AB7840">
            <w:pPr>
              <w:autoSpaceDE w:val="0"/>
              <w:autoSpaceDN w:val="0"/>
              <w:adjustRightInd w:val="0"/>
              <w:rPr>
                <w:sz w:val="28"/>
                <w:szCs w:val="28"/>
              </w:rPr>
            </w:pPr>
            <w:r w:rsidRPr="00FF35DC">
              <w:rPr>
                <w:sz w:val="28"/>
                <w:szCs w:val="28"/>
              </w:rPr>
              <w:t xml:space="preserve">в 2023 году </w:t>
            </w:r>
            <w:r w:rsidRPr="00FF35DC">
              <w:rPr>
                <w:kern w:val="2"/>
                <w:sz w:val="28"/>
                <w:szCs w:val="28"/>
              </w:rPr>
              <w:t>–</w:t>
            </w:r>
            <w:r w:rsidR="004C18BD">
              <w:rPr>
                <w:kern w:val="2"/>
                <w:sz w:val="28"/>
                <w:szCs w:val="28"/>
              </w:rPr>
              <w:t>31,0</w:t>
            </w:r>
            <w:r w:rsidRPr="00FF35DC">
              <w:rPr>
                <w:kern w:val="2"/>
                <w:sz w:val="28"/>
                <w:szCs w:val="28"/>
              </w:rPr>
              <w:t xml:space="preserve"> </w:t>
            </w:r>
            <w:r w:rsidRPr="00FF35DC">
              <w:rPr>
                <w:sz w:val="28"/>
                <w:szCs w:val="28"/>
              </w:rPr>
              <w:t>тыс. рублей;</w:t>
            </w:r>
          </w:p>
          <w:p w:rsidR="00AB7840" w:rsidRPr="00FF35DC" w:rsidRDefault="00AB7840" w:rsidP="00AB7840">
            <w:pPr>
              <w:autoSpaceDE w:val="0"/>
              <w:autoSpaceDN w:val="0"/>
              <w:adjustRightInd w:val="0"/>
              <w:rPr>
                <w:sz w:val="28"/>
                <w:szCs w:val="28"/>
              </w:rPr>
            </w:pPr>
            <w:r w:rsidRPr="00FF35DC">
              <w:rPr>
                <w:sz w:val="28"/>
                <w:szCs w:val="28"/>
              </w:rPr>
              <w:t xml:space="preserve">в 2024 году </w:t>
            </w:r>
            <w:r w:rsidRPr="00FF35DC">
              <w:rPr>
                <w:kern w:val="2"/>
                <w:sz w:val="28"/>
                <w:szCs w:val="28"/>
              </w:rPr>
              <w:t>–</w:t>
            </w:r>
            <w:r w:rsidR="004C18BD">
              <w:rPr>
                <w:kern w:val="2"/>
                <w:sz w:val="28"/>
                <w:szCs w:val="28"/>
              </w:rPr>
              <w:t>20,0</w:t>
            </w:r>
            <w:r w:rsidRPr="00FF35DC">
              <w:rPr>
                <w:kern w:val="2"/>
                <w:sz w:val="28"/>
                <w:szCs w:val="28"/>
              </w:rPr>
              <w:t xml:space="preserve"> </w:t>
            </w:r>
            <w:r w:rsidRPr="00FF35DC">
              <w:rPr>
                <w:sz w:val="28"/>
                <w:szCs w:val="28"/>
              </w:rPr>
              <w:t>тыс. рублей;</w:t>
            </w:r>
          </w:p>
          <w:p w:rsidR="00AB7840" w:rsidRPr="00FF35DC" w:rsidRDefault="00AB7840" w:rsidP="00AB7840">
            <w:pPr>
              <w:autoSpaceDE w:val="0"/>
              <w:autoSpaceDN w:val="0"/>
              <w:adjustRightInd w:val="0"/>
              <w:rPr>
                <w:sz w:val="28"/>
                <w:szCs w:val="28"/>
              </w:rPr>
            </w:pPr>
            <w:r w:rsidRPr="00FF35DC">
              <w:rPr>
                <w:sz w:val="28"/>
                <w:szCs w:val="28"/>
              </w:rPr>
              <w:t>в 2025 году</w:t>
            </w:r>
            <w:r w:rsidRPr="00FF35DC">
              <w:rPr>
                <w:i/>
                <w:sz w:val="28"/>
                <w:szCs w:val="28"/>
              </w:rPr>
              <w:t xml:space="preserve"> </w:t>
            </w:r>
            <w:r w:rsidRPr="00FF35DC">
              <w:rPr>
                <w:kern w:val="2"/>
                <w:sz w:val="28"/>
                <w:szCs w:val="28"/>
              </w:rPr>
              <w:t>–</w:t>
            </w:r>
            <w:r w:rsidR="004C18BD">
              <w:rPr>
                <w:kern w:val="2"/>
                <w:sz w:val="28"/>
                <w:szCs w:val="28"/>
              </w:rPr>
              <w:t>0,0</w:t>
            </w:r>
            <w:r w:rsidRPr="00FF35DC">
              <w:rPr>
                <w:kern w:val="2"/>
                <w:sz w:val="28"/>
                <w:szCs w:val="28"/>
              </w:rPr>
              <w:t xml:space="preserve"> </w:t>
            </w:r>
            <w:r w:rsidRPr="00FF35DC">
              <w:rPr>
                <w:sz w:val="28"/>
                <w:szCs w:val="28"/>
              </w:rPr>
              <w:t>тыс. рублей;</w:t>
            </w:r>
          </w:p>
          <w:p w:rsidR="00AB7840" w:rsidRPr="00FF35DC" w:rsidRDefault="00AB7840" w:rsidP="00AB7840">
            <w:pPr>
              <w:autoSpaceDE w:val="0"/>
              <w:autoSpaceDN w:val="0"/>
              <w:adjustRightInd w:val="0"/>
              <w:rPr>
                <w:sz w:val="28"/>
                <w:szCs w:val="28"/>
              </w:rPr>
            </w:pPr>
            <w:r w:rsidRPr="00FF35DC">
              <w:rPr>
                <w:sz w:val="28"/>
                <w:szCs w:val="28"/>
              </w:rPr>
              <w:t>в 2026 году</w:t>
            </w:r>
            <w:r w:rsidRPr="00FF35DC">
              <w:rPr>
                <w:i/>
                <w:sz w:val="28"/>
                <w:szCs w:val="28"/>
              </w:rPr>
              <w:t xml:space="preserve"> </w:t>
            </w:r>
            <w:r w:rsidRPr="00FF35DC">
              <w:rPr>
                <w:kern w:val="2"/>
                <w:sz w:val="28"/>
                <w:szCs w:val="28"/>
              </w:rPr>
              <w:t>–</w:t>
            </w:r>
            <w:r w:rsidR="004C18BD">
              <w:rPr>
                <w:kern w:val="2"/>
                <w:sz w:val="28"/>
                <w:szCs w:val="28"/>
              </w:rPr>
              <w:t xml:space="preserve">0,0 </w:t>
            </w:r>
            <w:r w:rsidRPr="00FF35DC">
              <w:rPr>
                <w:sz w:val="28"/>
                <w:szCs w:val="28"/>
              </w:rPr>
              <w:t>тыс. рублей;</w:t>
            </w:r>
          </w:p>
          <w:p w:rsidR="00AB7840" w:rsidRPr="00FF35DC" w:rsidRDefault="00AB7840" w:rsidP="00AB7840">
            <w:pPr>
              <w:autoSpaceDE w:val="0"/>
              <w:autoSpaceDN w:val="0"/>
              <w:adjustRightInd w:val="0"/>
              <w:rPr>
                <w:sz w:val="28"/>
                <w:szCs w:val="28"/>
              </w:rPr>
            </w:pPr>
            <w:r w:rsidRPr="00FF35DC">
              <w:rPr>
                <w:sz w:val="28"/>
                <w:szCs w:val="28"/>
              </w:rPr>
              <w:t>в 2027 году</w:t>
            </w:r>
            <w:r w:rsidRPr="00FF35DC">
              <w:rPr>
                <w:i/>
                <w:sz w:val="28"/>
                <w:szCs w:val="28"/>
              </w:rPr>
              <w:t xml:space="preserve"> </w:t>
            </w:r>
            <w:r w:rsidRPr="00FF35DC">
              <w:rPr>
                <w:kern w:val="2"/>
                <w:sz w:val="28"/>
                <w:szCs w:val="28"/>
              </w:rPr>
              <w:t>–</w:t>
            </w:r>
            <w:r w:rsidRPr="00FF35DC">
              <w:rPr>
                <w:sz w:val="28"/>
                <w:szCs w:val="28"/>
              </w:rPr>
              <w:t>20,0 тыс. рублей;</w:t>
            </w:r>
          </w:p>
          <w:p w:rsidR="00AB7840" w:rsidRPr="00FF35DC" w:rsidRDefault="00AB7840" w:rsidP="00AB7840">
            <w:pPr>
              <w:autoSpaceDE w:val="0"/>
              <w:autoSpaceDN w:val="0"/>
              <w:adjustRightInd w:val="0"/>
              <w:rPr>
                <w:sz w:val="28"/>
                <w:szCs w:val="28"/>
              </w:rPr>
            </w:pPr>
            <w:r w:rsidRPr="00FF35DC">
              <w:rPr>
                <w:sz w:val="28"/>
                <w:szCs w:val="28"/>
              </w:rPr>
              <w:t>в 2028 году</w:t>
            </w:r>
            <w:r w:rsidRPr="00FF35DC">
              <w:rPr>
                <w:i/>
                <w:sz w:val="28"/>
                <w:szCs w:val="28"/>
              </w:rPr>
              <w:t xml:space="preserve"> </w:t>
            </w:r>
            <w:r w:rsidRPr="00FF35DC">
              <w:rPr>
                <w:kern w:val="2"/>
                <w:sz w:val="28"/>
                <w:szCs w:val="28"/>
              </w:rPr>
              <w:t xml:space="preserve">–20,0 </w:t>
            </w:r>
            <w:r w:rsidRPr="00FF35DC">
              <w:rPr>
                <w:sz w:val="28"/>
                <w:szCs w:val="28"/>
              </w:rPr>
              <w:t>тыс. рублей;</w:t>
            </w:r>
          </w:p>
          <w:p w:rsidR="00AB7840" w:rsidRPr="00FF35DC" w:rsidRDefault="00AB7840" w:rsidP="00AB7840">
            <w:pPr>
              <w:autoSpaceDE w:val="0"/>
              <w:autoSpaceDN w:val="0"/>
              <w:adjustRightInd w:val="0"/>
              <w:rPr>
                <w:sz w:val="28"/>
                <w:szCs w:val="28"/>
              </w:rPr>
            </w:pPr>
            <w:r w:rsidRPr="00FF35DC">
              <w:rPr>
                <w:sz w:val="28"/>
                <w:szCs w:val="28"/>
              </w:rPr>
              <w:t>в 2029 году</w:t>
            </w:r>
            <w:r w:rsidRPr="00FF35DC">
              <w:rPr>
                <w:i/>
                <w:sz w:val="28"/>
                <w:szCs w:val="28"/>
              </w:rPr>
              <w:t xml:space="preserve"> </w:t>
            </w:r>
            <w:r w:rsidRPr="00FF35DC">
              <w:rPr>
                <w:kern w:val="2"/>
                <w:sz w:val="28"/>
                <w:szCs w:val="28"/>
              </w:rPr>
              <w:t xml:space="preserve">–20,0 </w:t>
            </w:r>
            <w:r w:rsidRPr="00FF35DC">
              <w:rPr>
                <w:sz w:val="28"/>
                <w:szCs w:val="28"/>
              </w:rPr>
              <w:t>тыс. рублей;</w:t>
            </w:r>
          </w:p>
          <w:p w:rsidR="00AB7840" w:rsidRDefault="00AB7840" w:rsidP="00AB7840">
            <w:pPr>
              <w:rPr>
                <w:sz w:val="28"/>
                <w:szCs w:val="28"/>
              </w:rPr>
            </w:pPr>
            <w:r w:rsidRPr="00FF35DC">
              <w:rPr>
                <w:sz w:val="28"/>
                <w:szCs w:val="28"/>
              </w:rPr>
              <w:t>в 2030 году</w:t>
            </w:r>
            <w:r w:rsidRPr="00FF35DC">
              <w:rPr>
                <w:i/>
                <w:sz w:val="28"/>
                <w:szCs w:val="28"/>
              </w:rPr>
              <w:t xml:space="preserve"> </w:t>
            </w:r>
            <w:r w:rsidRPr="00FF35DC">
              <w:rPr>
                <w:kern w:val="2"/>
                <w:sz w:val="28"/>
                <w:szCs w:val="28"/>
              </w:rPr>
              <w:t xml:space="preserve">–20,0 </w:t>
            </w:r>
            <w:r w:rsidRPr="00FF35DC">
              <w:rPr>
                <w:sz w:val="28"/>
                <w:szCs w:val="28"/>
              </w:rPr>
              <w:t>тыс. рублей</w:t>
            </w:r>
            <w:r w:rsidR="00CE29F4">
              <w:rPr>
                <w:sz w:val="28"/>
                <w:szCs w:val="28"/>
              </w:rPr>
              <w:t>»;</w:t>
            </w:r>
          </w:p>
          <w:p w:rsidR="00CA1B96" w:rsidRPr="00FF35DC" w:rsidRDefault="00CA1B96" w:rsidP="006B0DA4">
            <w:pPr>
              <w:rPr>
                <w:kern w:val="2"/>
                <w:sz w:val="28"/>
                <w:szCs w:val="28"/>
                <w:lang w:eastAsia="en-US"/>
              </w:rPr>
            </w:pPr>
          </w:p>
        </w:tc>
      </w:tr>
    </w:tbl>
    <w:p w:rsidR="00CE29F4" w:rsidRPr="00CE29F4" w:rsidRDefault="00CE29F4" w:rsidP="00CE29F4">
      <w:pPr>
        <w:autoSpaceDE w:val="0"/>
        <w:autoSpaceDN w:val="0"/>
        <w:adjustRightInd w:val="0"/>
        <w:rPr>
          <w:kern w:val="2"/>
          <w:sz w:val="28"/>
          <w:szCs w:val="28"/>
          <w:lang w:eastAsia="en-US"/>
        </w:rPr>
      </w:pPr>
      <w:r>
        <w:rPr>
          <w:sz w:val="28"/>
          <w:szCs w:val="28"/>
        </w:rPr>
        <w:lastRenderedPageBreak/>
        <w:t>1.</w:t>
      </w:r>
      <w:r w:rsidRPr="0012775F">
        <w:rPr>
          <w:sz w:val="28"/>
          <w:szCs w:val="28"/>
        </w:rPr>
        <w:t xml:space="preserve">2. В паспорте </w:t>
      </w:r>
      <w:r w:rsidRPr="00565BAF">
        <w:rPr>
          <w:kern w:val="2"/>
          <w:sz w:val="28"/>
          <w:szCs w:val="28"/>
          <w:lang w:eastAsia="en-US"/>
        </w:rPr>
        <w:t xml:space="preserve">подпрограммы «Реализация </w:t>
      </w:r>
      <w:r>
        <w:rPr>
          <w:kern w:val="2"/>
          <w:sz w:val="28"/>
          <w:szCs w:val="28"/>
          <w:lang w:eastAsia="en-US"/>
        </w:rPr>
        <w:t>муниципаль</w:t>
      </w:r>
      <w:r w:rsidRPr="00565BAF">
        <w:rPr>
          <w:kern w:val="2"/>
          <w:sz w:val="28"/>
          <w:szCs w:val="28"/>
          <w:lang w:eastAsia="en-US"/>
        </w:rPr>
        <w:t xml:space="preserve">ной </w:t>
      </w:r>
      <w:r>
        <w:rPr>
          <w:kern w:val="2"/>
          <w:sz w:val="28"/>
          <w:szCs w:val="28"/>
          <w:lang w:eastAsia="en-US"/>
        </w:rPr>
        <w:t xml:space="preserve">информационной политики»  </w:t>
      </w:r>
      <w:r w:rsidRPr="0012775F">
        <w:rPr>
          <w:sz w:val="28"/>
          <w:szCs w:val="28"/>
        </w:rPr>
        <w:t>ресурсное обеспечение  подпрограммы изложить в следующей редакции:</w:t>
      </w:r>
    </w:p>
    <w:p w:rsidR="00CE29F4" w:rsidRDefault="00CE29F4" w:rsidP="00EB21E3">
      <w:pPr>
        <w:autoSpaceDE w:val="0"/>
        <w:autoSpaceDN w:val="0"/>
        <w:adjustRightInd w:val="0"/>
        <w:jc w:val="center"/>
        <w:rPr>
          <w:kern w:val="2"/>
          <w:sz w:val="28"/>
          <w:szCs w:val="28"/>
          <w:lang w:eastAsia="en-US"/>
        </w:rPr>
      </w:pPr>
    </w:p>
    <w:tbl>
      <w:tblPr>
        <w:tblW w:w="5000" w:type="pct"/>
        <w:tblLayout w:type="fixed"/>
        <w:tblLook w:val="01E0"/>
      </w:tblPr>
      <w:tblGrid>
        <w:gridCol w:w="2715"/>
        <w:gridCol w:w="588"/>
        <w:gridCol w:w="6551"/>
      </w:tblGrid>
      <w:tr w:rsidR="00CA1B96" w:rsidRPr="00921EC7" w:rsidTr="00CE29F4">
        <w:tc>
          <w:tcPr>
            <w:tcW w:w="2715" w:type="dxa"/>
          </w:tcPr>
          <w:p w:rsidR="00CA1B96" w:rsidRPr="00921EC7" w:rsidRDefault="00CA1B96" w:rsidP="006B0DA4">
            <w:pPr>
              <w:rPr>
                <w:sz w:val="28"/>
                <w:szCs w:val="28"/>
              </w:rPr>
            </w:pPr>
            <w:r w:rsidRPr="00921EC7">
              <w:rPr>
                <w:sz w:val="28"/>
                <w:szCs w:val="28"/>
              </w:rPr>
              <w:t>Ресурсное обеспечение</w:t>
            </w:r>
          </w:p>
          <w:p w:rsidR="00CA1B96" w:rsidRPr="00921EC7" w:rsidRDefault="00CA1B96" w:rsidP="006B0DA4">
            <w:pPr>
              <w:rPr>
                <w:sz w:val="28"/>
                <w:szCs w:val="28"/>
              </w:rPr>
            </w:pPr>
            <w:r w:rsidRPr="00921EC7">
              <w:rPr>
                <w:sz w:val="28"/>
                <w:szCs w:val="28"/>
              </w:rPr>
              <w:t xml:space="preserve">подпрограммы </w:t>
            </w:r>
          </w:p>
        </w:tc>
        <w:tc>
          <w:tcPr>
            <w:tcW w:w="588" w:type="dxa"/>
          </w:tcPr>
          <w:p w:rsidR="00CA1B96" w:rsidRPr="00921EC7" w:rsidRDefault="00CA1B96" w:rsidP="006B0DA4">
            <w:pPr>
              <w:rPr>
                <w:sz w:val="28"/>
                <w:szCs w:val="28"/>
              </w:rPr>
            </w:pPr>
            <w:r w:rsidRPr="00921EC7">
              <w:rPr>
                <w:sz w:val="28"/>
                <w:szCs w:val="28"/>
              </w:rPr>
              <w:t>–</w:t>
            </w:r>
          </w:p>
        </w:tc>
        <w:tc>
          <w:tcPr>
            <w:tcW w:w="6551" w:type="dxa"/>
          </w:tcPr>
          <w:p w:rsidR="00CA1B96" w:rsidRPr="00921EC7" w:rsidRDefault="00CA1B96" w:rsidP="006B0DA4">
            <w:pPr>
              <w:autoSpaceDE w:val="0"/>
              <w:autoSpaceDN w:val="0"/>
              <w:adjustRightInd w:val="0"/>
              <w:jc w:val="both"/>
              <w:rPr>
                <w:kern w:val="2"/>
                <w:sz w:val="28"/>
                <w:szCs w:val="28"/>
              </w:rPr>
            </w:pPr>
            <w:r w:rsidRPr="00921EC7">
              <w:rPr>
                <w:kern w:val="2"/>
                <w:sz w:val="28"/>
                <w:szCs w:val="28"/>
              </w:rPr>
              <w:t xml:space="preserve">всего – </w:t>
            </w:r>
            <w:r w:rsidR="008A60C4">
              <w:rPr>
                <w:kern w:val="2"/>
                <w:sz w:val="28"/>
                <w:szCs w:val="28"/>
              </w:rPr>
              <w:t>184,4</w:t>
            </w:r>
            <w:r w:rsidR="00467FC9">
              <w:rPr>
                <w:kern w:val="2"/>
                <w:sz w:val="28"/>
                <w:szCs w:val="28"/>
              </w:rPr>
              <w:t xml:space="preserve"> </w:t>
            </w:r>
            <w:r w:rsidRPr="00921EC7">
              <w:rPr>
                <w:kern w:val="2"/>
                <w:sz w:val="28"/>
                <w:szCs w:val="28"/>
              </w:rPr>
              <w:t>тыс. рублей, из них:</w:t>
            </w:r>
          </w:p>
          <w:p w:rsidR="00CA1B96" w:rsidRPr="00921EC7" w:rsidRDefault="00CA1B96" w:rsidP="006B0DA4">
            <w:pPr>
              <w:autoSpaceDE w:val="0"/>
              <w:autoSpaceDN w:val="0"/>
              <w:adjustRightInd w:val="0"/>
              <w:jc w:val="both"/>
              <w:rPr>
                <w:kern w:val="2"/>
                <w:sz w:val="28"/>
                <w:szCs w:val="28"/>
              </w:rPr>
            </w:pPr>
            <w:r w:rsidRPr="00921EC7">
              <w:rPr>
                <w:kern w:val="2"/>
                <w:sz w:val="28"/>
                <w:szCs w:val="28"/>
              </w:rPr>
              <w:t>в 2019 году –</w:t>
            </w:r>
            <w:r w:rsidR="005D53E6">
              <w:rPr>
                <w:kern w:val="2"/>
                <w:sz w:val="28"/>
                <w:szCs w:val="28"/>
              </w:rPr>
              <w:t>17,3</w:t>
            </w:r>
            <w:r w:rsidRPr="00921EC7">
              <w:rPr>
                <w:kern w:val="2"/>
                <w:sz w:val="28"/>
                <w:szCs w:val="28"/>
              </w:rPr>
              <w:t xml:space="preserve"> тыс. рублей;</w:t>
            </w:r>
          </w:p>
          <w:p w:rsidR="00CA1B96" w:rsidRPr="00921EC7" w:rsidRDefault="00CA1B96" w:rsidP="006B0DA4">
            <w:pPr>
              <w:autoSpaceDE w:val="0"/>
              <w:autoSpaceDN w:val="0"/>
              <w:adjustRightInd w:val="0"/>
              <w:jc w:val="both"/>
              <w:rPr>
                <w:kern w:val="2"/>
                <w:sz w:val="28"/>
                <w:szCs w:val="28"/>
              </w:rPr>
            </w:pPr>
            <w:r w:rsidRPr="00921EC7">
              <w:rPr>
                <w:kern w:val="2"/>
                <w:sz w:val="28"/>
                <w:szCs w:val="28"/>
              </w:rPr>
              <w:t>в 2020 году –</w:t>
            </w:r>
            <w:r w:rsidR="00AB7840">
              <w:rPr>
                <w:kern w:val="2"/>
                <w:sz w:val="28"/>
                <w:szCs w:val="28"/>
              </w:rPr>
              <w:t>23,5</w:t>
            </w:r>
            <w:r w:rsidRPr="00921EC7">
              <w:rPr>
                <w:kern w:val="2"/>
                <w:sz w:val="28"/>
                <w:szCs w:val="28"/>
              </w:rPr>
              <w:t xml:space="preserve"> тыс. рублей;</w:t>
            </w:r>
          </w:p>
          <w:p w:rsidR="00CA1B96" w:rsidRPr="00921EC7" w:rsidRDefault="00CA1B96" w:rsidP="006B0DA4">
            <w:pPr>
              <w:autoSpaceDE w:val="0"/>
              <w:autoSpaceDN w:val="0"/>
              <w:adjustRightInd w:val="0"/>
              <w:rPr>
                <w:sz w:val="28"/>
                <w:szCs w:val="28"/>
              </w:rPr>
            </w:pPr>
            <w:r w:rsidRPr="00921EC7">
              <w:rPr>
                <w:sz w:val="28"/>
                <w:szCs w:val="28"/>
              </w:rPr>
              <w:t xml:space="preserve">в 2021 году </w:t>
            </w:r>
            <w:r w:rsidRPr="00921EC7">
              <w:rPr>
                <w:kern w:val="2"/>
                <w:sz w:val="28"/>
                <w:szCs w:val="28"/>
              </w:rPr>
              <w:t>–</w:t>
            </w:r>
            <w:r w:rsidR="00C8783D">
              <w:rPr>
                <w:kern w:val="2"/>
                <w:sz w:val="28"/>
                <w:szCs w:val="28"/>
              </w:rPr>
              <w:t>15,6</w:t>
            </w:r>
            <w:r w:rsidRPr="00921EC7">
              <w:rPr>
                <w:kern w:val="2"/>
                <w:sz w:val="28"/>
                <w:szCs w:val="28"/>
              </w:rPr>
              <w:t xml:space="preserve"> </w:t>
            </w:r>
            <w:r w:rsidRPr="00921EC7">
              <w:rPr>
                <w:sz w:val="28"/>
                <w:szCs w:val="28"/>
              </w:rPr>
              <w:t>тыс. рублей;</w:t>
            </w:r>
          </w:p>
          <w:p w:rsidR="00CA1B96" w:rsidRPr="00921EC7" w:rsidRDefault="00CA1B96" w:rsidP="006B0DA4">
            <w:pPr>
              <w:autoSpaceDE w:val="0"/>
              <w:autoSpaceDN w:val="0"/>
              <w:adjustRightInd w:val="0"/>
              <w:rPr>
                <w:sz w:val="28"/>
                <w:szCs w:val="28"/>
              </w:rPr>
            </w:pPr>
            <w:r w:rsidRPr="00921EC7">
              <w:rPr>
                <w:sz w:val="28"/>
                <w:szCs w:val="28"/>
              </w:rPr>
              <w:t xml:space="preserve">в 2022 году </w:t>
            </w:r>
            <w:r w:rsidRPr="00921EC7">
              <w:rPr>
                <w:kern w:val="2"/>
                <w:sz w:val="28"/>
                <w:szCs w:val="28"/>
              </w:rPr>
              <w:t>–</w:t>
            </w:r>
            <w:r w:rsidR="00C03851">
              <w:rPr>
                <w:kern w:val="2"/>
                <w:sz w:val="28"/>
                <w:szCs w:val="28"/>
              </w:rPr>
              <w:t>15,6</w:t>
            </w:r>
            <w:r w:rsidRPr="00921EC7">
              <w:rPr>
                <w:kern w:val="2"/>
                <w:sz w:val="28"/>
                <w:szCs w:val="28"/>
              </w:rPr>
              <w:t xml:space="preserve"> </w:t>
            </w:r>
            <w:r w:rsidRPr="00921EC7">
              <w:rPr>
                <w:sz w:val="28"/>
                <w:szCs w:val="28"/>
              </w:rPr>
              <w:t>тыс. рублей;</w:t>
            </w:r>
          </w:p>
          <w:p w:rsidR="00CA1B96" w:rsidRPr="00921EC7" w:rsidRDefault="00CA1B96" w:rsidP="006B0DA4">
            <w:pPr>
              <w:autoSpaceDE w:val="0"/>
              <w:autoSpaceDN w:val="0"/>
              <w:adjustRightInd w:val="0"/>
              <w:rPr>
                <w:sz w:val="28"/>
                <w:szCs w:val="28"/>
              </w:rPr>
            </w:pPr>
            <w:r w:rsidRPr="00921EC7">
              <w:rPr>
                <w:sz w:val="28"/>
                <w:szCs w:val="28"/>
              </w:rPr>
              <w:t xml:space="preserve">в 2023 году </w:t>
            </w:r>
            <w:r w:rsidRPr="00921EC7">
              <w:rPr>
                <w:kern w:val="2"/>
                <w:sz w:val="28"/>
                <w:szCs w:val="28"/>
              </w:rPr>
              <w:t>–</w:t>
            </w:r>
            <w:r w:rsidR="00C03851">
              <w:rPr>
                <w:kern w:val="2"/>
                <w:sz w:val="28"/>
                <w:szCs w:val="28"/>
              </w:rPr>
              <w:t>16,8</w:t>
            </w:r>
            <w:r w:rsidRPr="00921EC7">
              <w:rPr>
                <w:kern w:val="2"/>
                <w:sz w:val="28"/>
                <w:szCs w:val="28"/>
              </w:rPr>
              <w:t xml:space="preserve"> </w:t>
            </w:r>
            <w:r w:rsidRPr="00921EC7">
              <w:rPr>
                <w:sz w:val="28"/>
                <w:szCs w:val="28"/>
              </w:rPr>
              <w:t>тыс. рублей;</w:t>
            </w:r>
          </w:p>
          <w:p w:rsidR="00CA1B96" w:rsidRPr="00921EC7" w:rsidRDefault="00CA1B96" w:rsidP="006B0DA4">
            <w:pPr>
              <w:autoSpaceDE w:val="0"/>
              <w:autoSpaceDN w:val="0"/>
              <w:adjustRightInd w:val="0"/>
              <w:rPr>
                <w:sz w:val="28"/>
                <w:szCs w:val="28"/>
              </w:rPr>
            </w:pPr>
            <w:r w:rsidRPr="00921EC7">
              <w:rPr>
                <w:sz w:val="28"/>
                <w:szCs w:val="28"/>
              </w:rPr>
              <w:t xml:space="preserve">в 2024 году </w:t>
            </w:r>
            <w:r w:rsidRPr="00921EC7">
              <w:rPr>
                <w:kern w:val="2"/>
                <w:sz w:val="28"/>
                <w:szCs w:val="28"/>
              </w:rPr>
              <w:t>–</w:t>
            </w:r>
            <w:r w:rsidR="004C18BD">
              <w:rPr>
                <w:kern w:val="2"/>
                <w:sz w:val="28"/>
                <w:szCs w:val="28"/>
              </w:rPr>
              <w:t>18,0</w:t>
            </w:r>
            <w:r w:rsidRPr="00921EC7">
              <w:rPr>
                <w:kern w:val="2"/>
                <w:sz w:val="28"/>
                <w:szCs w:val="28"/>
              </w:rPr>
              <w:t xml:space="preserve"> </w:t>
            </w:r>
            <w:r w:rsidRPr="00921EC7">
              <w:rPr>
                <w:sz w:val="28"/>
                <w:szCs w:val="28"/>
              </w:rPr>
              <w:t>тыс. рублей;</w:t>
            </w:r>
          </w:p>
          <w:p w:rsidR="00CA1B96" w:rsidRPr="00921EC7" w:rsidRDefault="00CA1B96" w:rsidP="006B0DA4">
            <w:pPr>
              <w:autoSpaceDE w:val="0"/>
              <w:autoSpaceDN w:val="0"/>
              <w:adjustRightInd w:val="0"/>
              <w:rPr>
                <w:sz w:val="28"/>
                <w:szCs w:val="28"/>
              </w:rPr>
            </w:pPr>
            <w:r w:rsidRPr="00921EC7">
              <w:rPr>
                <w:sz w:val="28"/>
                <w:szCs w:val="28"/>
              </w:rPr>
              <w:t>в 2025 году</w:t>
            </w:r>
            <w:r w:rsidRPr="00921EC7">
              <w:rPr>
                <w:i/>
                <w:sz w:val="28"/>
                <w:szCs w:val="28"/>
              </w:rPr>
              <w:t xml:space="preserve"> </w:t>
            </w:r>
            <w:r w:rsidRPr="00921EC7">
              <w:rPr>
                <w:kern w:val="2"/>
                <w:sz w:val="28"/>
                <w:szCs w:val="28"/>
              </w:rPr>
              <w:t>–</w:t>
            </w:r>
            <w:r w:rsidR="00260ABF">
              <w:rPr>
                <w:kern w:val="2"/>
                <w:sz w:val="28"/>
                <w:szCs w:val="28"/>
              </w:rPr>
              <w:t>0,0</w:t>
            </w:r>
            <w:r w:rsidRPr="00921EC7">
              <w:rPr>
                <w:kern w:val="2"/>
                <w:sz w:val="28"/>
                <w:szCs w:val="28"/>
              </w:rPr>
              <w:t xml:space="preserve"> </w:t>
            </w:r>
            <w:r w:rsidRPr="00921EC7">
              <w:rPr>
                <w:sz w:val="28"/>
                <w:szCs w:val="28"/>
              </w:rPr>
              <w:t>тыс. рублей;</w:t>
            </w:r>
          </w:p>
          <w:p w:rsidR="00CA1B96" w:rsidRPr="00921EC7" w:rsidRDefault="00CA1B96" w:rsidP="006B0DA4">
            <w:pPr>
              <w:autoSpaceDE w:val="0"/>
              <w:autoSpaceDN w:val="0"/>
              <w:adjustRightInd w:val="0"/>
              <w:rPr>
                <w:sz w:val="28"/>
                <w:szCs w:val="28"/>
              </w:rPr>
            </w:pPr>
            <w:r w:rsidRPr="00921EC7">
              <w:rPr>
                <w:sz w:val="28"/>
                <w:szCs w:val="28"/>
              </w:rPr>
              <w:t>в 2026 году</w:t>
            </w:r>
            <w:r w:rsidRPr="00921EC7">
              <w:rPr>
                <w:i/>
                <w:sz w:val="28"/>
                <w:szCs w:val="28"/>
              </w:rPr>
              <w:t xml:space="preserve"> </w:t>
            </w:r>
            <w:r w:rsidRPr="00921EC7">
              <w:rPr>
                <w:kern w:val="2"/>
                <w:sz w:val="28"/>
                <w:szCs w:val="28"/>
              </w:rPr>
              <w:t>–</w:t>
            </w:r>
            <w:r w:rsidR="004C18BD">
              <w:rPr>
                <w:kern w:val="2"/>
                <w:sz w:val="28"/>
                <w:szCs w:val="28"/>
              </w:rPr>
              <w:t>0,0</w:t>
            </w:r>
            <w:r w:rsidRPr="00921EC7">
              <w:rPr>
                <w:kern w:val="2"/>
                <w:sz w:val="28"/>
                <w:szCs w:val="28"/>
              </w:rPr>
              <w:t xml:space="preserve"> </w:t>
            </w:r>
            <w:r w:rsidRPr="00921EC7">
              <w:rPr>
                <w:sz w:val="28"/>
                <w:szCs w:val="28"/>
              </w:rPr>
              <w:t>тыс. рублей;</w:t>
            </w:r>
          </w:p>
          <w:p w:rsidR="00CA1B96" w:rsidRPr="00921EC7" w:rsidRDefault="00CA1B96" w:rsidP="006B0DA4">
            <w:pPr>
              <w:autoSpaceDE w:val="0"/>
              <w:autoSpaceDN w:val="0"/>
              <w:adjustRightInd w:val="0"/>
              <w:rPr>
                <w:sz w:val="28"/>
                <w:szCs w:val="28"/>
              </w:rPr>
            </w:pPr>
            <w:r w:rsidRPr="00921EC7">
              <w:rPr>
                <w:sz w:val="28"/>
                <w:szCs w:val="28"/>
              </w:rPr>
              <w:t>в 2027 году</w:t>
            </w:r>
            <w:r w:rsidRPr="00921EC7">
              <w:rPr>
                <w:i/>
                <w:sz w:val="28"/>
                <w:szCs w:val="28"/>
              </w:rPr>
              <w:t xml:space="preserve"> </w:t>
            </w:r>
            <w:r w:rsidRPr="00921EC7">
              <w:rPr>
                <w:kern w:val="2"/>
                <w:sz w:val="28"/>
                <w:szCs w:val="28"/>
              </w:rPr>
              <w:t>–</w:t>
            </w:r>
            <w:r w:rsidRPr="00921EC7">
              <w:rPr>
                <w:sz w:val="28"/>
                <w:szCs w:val="28"/>
              </w:rPr>
              <w:t xml:space="preserve"> 19,4 тыс. рублей;</w:t>
            </w:r>
          </w:p>
          <w:p w:rsidR="00CA1B96" w:rsidRPr="00921EC7" w:rsidRDefault="00CA1B96" w:rsidP="006B0DA4">
            <w:pPr>
              <w:autoSpaceDE w:val="0"/>
              <w:autoSpaceDN w:val="0"/>
              <w:adjustRightInd w:val="0"/>
              <w:rPr>
                <w:sz w:val="28"/>
                <w:szCs w:val="28"/>
              </w:rPr>
            </w:pPr>
            <w:r w:rsidRPr="00921EC7">
              <w:rPr>
                <w:sz w:val="28"/>
                <w:szCs w:val="28"/>
              </w:rPr>
              <w:t>в 2028 году</w:t>
            </w:r>
            <w:r w:rsidRPr="00921EC7">
              <w:rPr>
                <w:i/>
                <w:sz w:val="28"/>
                <w:szCs w:val="28"/>
              </w:rPr>
              <w:t xml:space="preserve"> </w:t>
            </w:r>
            <w:r w:rsidRPr="00921EC7">
              <w:rPr>
                <w:kern w:val="2"/>
                <w:sz w:val="28"/>
                <w:szCs w:val="28"/>
              </w:rPr>
              <w:t xml:space="preserve">–19,4 </w:t>
            </w:r>
            <w:r w:rsidRPr="00921EC7">
              <w:rPr>
                <w:sz w:val="28"/>
                <w:szCs w:val="28"/>
              </w:rPr>
              <w:t>тыс. рублей;</w:t>
            </w:r>
          </w:p>
          <w:p w:rsidR="00CA1B96" w:rsidRPr="00921EC7" w:rsidRDefault="00CA1B96" w:rsidP="006B0DA4">
            <w:pPr>
              <w:autoSpaceDE w:val="0"/>
              <w:autoSpaceDN w:val="0"/>
              <w:adjustRightInd w:val="0"/>
              <w:rPr>
                <w:sz w:val="28"/>
                <w:szCs w:val="28"/>
              </w:rPr>
            </w:pPr>
            <w:r w:rsidRPr="00921EC7">
              <w:rPr>
                <w:sz w:val="28"/>
                <w:szCs w:val="28"/>
              </w:rPr>
              <w:t>в 2029 году</w:t>
            </w:r>
            <w:r w:rsidRPr="00921EC7">
              <w:rPr>
                <w:i/>
                <w:sz w:val="28"/>
                <w:szCs w:val="28"/>
              </w:rPr>
              <w:t xml:space="preserve"> </w:t>
            </w:r>
            <w:r w:rsidRPr="00921EC7">
              <w:rPr>
                <w:kern w:val="2"/>
                <w:sz w:val="28"/>
                <w:szCs w:val="28"/>
              </w:rPr>
              <w:t xml:space="preserve">–19,4 </w:t>
            </w:r>
            <w:r w:rsidRPr="00921EC7">
              <w:rPr>
                <w:sz w:val="28"/>
                <w:szCs w:val="28"/>
              </w:rPr>
              <w:t>тыс. рублей;</w:t>
            </w:r>
          </w:p>
          <w:p w:rsidR="00CA1B96" w:rsidRDefault="00CA1B96" w:rsidP="006B0DA4">
            <w:pPr>
              <w:jc w:val="both"/>
              <w:rPr>
                <w:sz w:val="28"/>
                <w:szCs w:val="28"/>
              </w:rPr>
            </w:pPr>
            <w:r w:rsidRPr="00921EC7">
              <w:rPr>
                <w:sz w:val="28"/>
                <w:szCs w:val="28"/>
              </w:rPr>
              <w:t>в 2030 году</w:t>
            </w:r>
            <w:r w:rsidRPr="00921EC7">
              <w:rPr>
                <w:i/>
                <w:sz w:val="28"/>
                <w:szCs w:val="28"/>
              </w:rPr>
              <w:t xml:space="preserve"> </w:t>
            </w:r>
            <w:r w:rsidRPr="00921EC7">
              <w:rPr>
                <w:kern w:val="2"/>
                <w:sz w:val="28"/>
                <w:szCs w:val="28"/>
              </w:rPr>
              <w:t xml:space="preserve">–19,4 </w:t>
            </w:r>
            <w:r w:rsidRPr="00921EC7">
              <w:rPr>
                <w:sz w:val="28"/>
                <w:szCs w:val="28"/>
              </w:rPr>
              <w:t>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федерального бюджета составляет </w:t>
            </w:r>
            <w:r>
              <w:rPr>
                <w:rFonts w:eastAsia="Calibri"/>
                <w:kern w:val="2"/>
                <w:sz w:val="28"/>
                <w:szCs w:val="28"/>
                <w:lang w:eastAsia="en-US"/>
              </w:rPr>
              <w:t>0</w:t>
            </w:r>
            <w:r w:rsidRPr="00E97BE5">
              <w:rPr>
                <w:rFonts w:eastAsia="Calibri"/>
                <w:kern w:val="2"/>
                <w:sz w:val="28"/>
                <w:szCs w:val="28"/>
                <w:lang w:eastAsia="en-US"/>
              </w:rPr>
              <w:t>,0 тыс. рублей, в том числе:</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2019 году –</w:t>
            </w:r>
            <w:r w:rsidR="00271DEB">
              <w:rPr>
                <w:rFonts w:eastAsia="Calibri"/>
                <w:kern w:val="2"/>
                <w:sz w:val="28"/>
                <w:szCs w:val="28"/>
                <w:lang w:eastAsia="en-US"/>
              </w:rPr>
              <w:t xml:space="preserve">  </w:t>
            </w:r>
            <w:r w:rsidRPr="00E97BE5">
              <w:rPr>
                <w:rFonts w:eastAsia="Calibri"/>
                <w:kern w:val="2"/>
                <w:sz w:val="28"/>
                <w:szCs w:val="28"/>
                <w:lang w:eastAsia="en-US"/>
              </w:rPr>
              <w:t xml:space="preserve"> </w:t>
            </w:r>
            <w:r>
              <w:rPr>
                <w:rFonts w:eastAsia="Calibri"/>
                <w:kern w:val="2"/>
                <w:sz w:val="28"/>
                <w:szCs w:val="28"/>
                <w:lang w:eastAsia="en-US"/>
              </w:rPr>
              <w:t>0,0</w:t>
            </w:r>
            <w:r w:rsidRPr="00E97BE5">
              <w:rPr>
                <w:rFonts w:eastAsia="Calibri"/>
                <w:kern w:val="2"/>
                <w:sz w:val="28"/>
                <w:szCs w:val="28"/>
                <w:lang w:eastAsia="en-US"/>
              </w:rPr>
              <w:t xml:space="preserve">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2020 году –</w:t>
            </w:r>
            <w:r w:rsidR="00271DEB">
              <w:rPr>
                <w:rFonts w:eastAsia="Calibri"/>
                <w:kern w:val="2"/>
                <w:sz w:val="28"/>
                <w:szCs w:val="28"/>
                <w:lang w:eastAsia="en-US"/>
              </w:rPr>
              <w:t xml:space="preserve">  </w:t>
            </w:r>
            <w:r w:rsidRPr="00E97BE5">
              <w:rPr>
                <w:rFonts w:eastAsia="Calibri"/>
                <w:kern w:val="2"/>
                <w:sz w:val="28"/>
                <w:szCs w:val="28"/>
                <w:lang w:eastAsia="en-US"/>
              </w:rPr>
              <w:t xml:space="preserve"> </w:t>
            </w:r>
            <w:r>
              <w:rPr>
                <w:rFonts w:eastAsia="Calibri"/>
                <w:kern w:val="2"/>
                <w:sz w:val="28"/>
                <w:szCs w:val="28"/>
                <w:lang w:eastAsia="en-US"/>
              </w:rPr>
              <w:t xml:space="preserve">0,0 </w:t>
            </w:r>
            <w:r w:rsidRPr="00E97BE5">
              <w:rPr>
                <w:rFonts w:eastAsia="Calibri"/>
                <w:kern w:val="2"/>
                <w:sz w:val="28"/>
                <w:szCs w:val="28"/>
                <w:lang w:eastAsia="en-US"/>
              </w:rPr>
              <w:t>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lastRenderedPageBreak/>
              <w:t>в 2025 году –   0,0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0157D7" w:rsidRPr="00FD40F8"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областного бюджета составляет </w:t>
            </w:r>
            <w:r w:rsidR="00271DEB">
              <w:rPr>
                <w:rFonts w:eastAsia="Calibri"/>
                <w:kern w:val="2"/>
                <w:sz w:val="28"/>
                <w:szCs w:val="28"/>
                <w:lang w:eastAsia="en-US"/>
              </w:rPr>
              <w:t>0,0</w:t>
            </w:r>
            <w:r w:rsidRPr="00E97BE5">
              <w:rPr>
                <w:rFonts w:eastAsia="Calibri"/>
                <w:kern w:val="2"/>
                <w:sz w:val="28"/>
                <w:szCs w:val="28"/>
                <w:lang w:eastAsia="en-US"/>
              </w:rPr>
              <w:t xml:space="preserve"> тыс. рублей, в том числе:</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kern w:val="2"/>
                <w:sz w:val="28"/>
                <w:szCs w:val="28"/>
              </w:rPr>
              <w:t>0,0</w:t>
            </w:r>
            <w:r w:rsidRPr="00E97BE5">
              <w:rPr>
                <w:kern w:val="2"/>
                <w:sz w:val="28"/>
                <w:szCs w:val="28"/>
              </w:rPr>
              <w:t xml:space="preserve"> </w:t>
            </w:r>
            <w:r w:rsidRPr="00E97BE5">
              <w:rPr>
                <w:rFonts w:eastAsia="Calibri"/>
                <w:kern w:val="2"/>
                <w:sz w:val="28"/>
                <w:szCs w:val="28"/>
                <w:lang w:eastAsia="en-US"/>
              </w:rPr>
              <w:t>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sidR="00271DEB">
              <w:rPr>
                <w:kern w:val="2"/>
                <w:sz w:val="28"/>
                <w:szCs w:val="28"/>
              </w:rPr>
              <w:t>0,0</w:t>
            </w:r>
            <w:r w:rsidRPr="00E97BE5">
              <w:rPr>
                <w:kern w:val="2"/>
                <w:sz w:val="28"/>
                <w:szCs w:val="28"/>
              </w:rPr>
              <w:t xml:space="preserve"> </w:t>
            </w:r>
            <w:r w:rsidRPr="00E97BE5">
              <w:rPr>
                <w:rFonts w:eastAsia="Calibri"/>
                <w:kern w:val="2"/>
                <w:sz w:val="28"/>
                <w:szCs w:val="28"/>
                <w:lang w:eastAsia="en-US"/>
              </w:rPr>
              <w:t>тыс. рублей;</w:t>
            </w:r>
          </w:p>
          <w:p w:rsidR="000157D7" w:rsidRPr="00E97BE5" w:rsidRDefault="00DC0E3F" w:rsidP="000157D7">
            <w:pPr>
              <w:spacing w:line="230" w:lineRule="auto"/>
              <w:jc w:val="both"/>
              <w:rPr>
                <w:rFonts w:eastAsia="Calibri"/>
                <w:kern w:val="2"/>
                <w:sz w:val="28"/>
                <w:szCs w:val="28"/>
                <w:lang w:eastAsia="en-US"/>
              </w:rPr>
            </w:pPr>
            <w:r>
              <w:rPr>
                <w:rFonts w:eastAsia="Calibri"/>
                <w:kern w:val="2"/>
                <w:sz w:val="28"/>
                <w:szCs w:val="28"/>
                <w:lang w:eastAsia="en-US"/>
              </w:rPr>
              <w:t>в 2021 году –</w:t>
            </w:r>
            <w:r w:rsidR="000157D7">
              <w:rPr>
                <w:rFonts w:eastAsia="Calibri"/>
                <w:kern w:val="2"/>
                <w:sz w:val="28"/>
                <w:szCs w:val="28"/>
                <w:lang w:eastAsia="en-US"/>
              </w:rPr>
              <w:t xml:space="preserve"> 0,0</w:t>
            </w:r>
            <w:r w:rsidR="000157D7" w:rsidRPr="00E97BE5">
              <w:rPr>
                <w:rFonts w:eastAsia="Calibri"/>
                <w:kern w:val="2"/>
                <w:sz w:val="28"/>
                <w:szCs w:val="28"/>
                <w:lang w:eastAsia="en-US"/>
              </w:rPr>
              <w:t xml:space="preserve"> тыс. рублей;</w:t>
            </w:r>
          </w:p>
          <w:p w:rsidR="000157D7" w:rsidRPr="00E97BE5" w:rsidRDefault="00DC0E3F" w:rsidP="000157D7">
            <w:pPr>
              <w:spacing w:line="230" w:lineRule="auto"/>
              <w:jc w:val="both"/>
              <w:rPr>
                <w:rFonts w:eastAsia="Calibri"/>
                <w:kern w:val="2"/>
                <w:sz w:val="28"/>
                <w:szCs w:val="28"/>
                <w:lang w:eastAsia="en-US"/>
              </w:rPr>
            </w:pPr>
            <w:r>
              <w:rPr>
                <w:rFonts w:eastAsia="Calibri"/>
                <w:kern w:val="2"/>
                <w:sz w:val="28"/>
                <w:szCs w:val="28"/>
                <w:lang w:eastAsia="en-US"/>
              </w:rPr>
              <w:t xml:space="preserve">в 2022 году – </w:t>
            </w:r>
            <w:r w:rsidR="000157D7" w:rsidRPr="00E97BE5">
              <w:rPr>
                <w:rFonts w:eastAsia="Calibri"/>
                <w:kern w:val="2"/>
                <w:sz w:val="28"/>
                <w:szCs w:val="28"/>
                <w:lang w:eastAsia="en-US"/>
              </w:rPr>
              <w:t>0,0 тыс. рублей;</w:t>
            </w:r>
          </w:p>
          <w:p w:rsidR="000157D7" w:rsidRPr="00E97BE5" w:rsidRDefault="00DC0E3F" w:rsidP="000157D7">
            <w:pPr>
              <w:spacing w:line="230" w:lineRule="auto"/>
              <w:jc w:val="both"/>
              <w:rPr>
                <w:rFonts w:eastAsia="Calibri"/>
                <w:kern w:val="2"/>
                <w:sz w:val="28"/>
                <w:szCs w:val="28"/>
                <w:lang w:eastAsia="en-US"/>
              </w:rPr>
            </w:pPr>
            <w:r>
              <w:rPr>
                <w:rFonts w:eastAsia="Calibri"/>
                <w:kern w:val="2"/>
                <w:sz w:val="28"/>
                <w:szCs w:val="28"/>
                <w:lang w:eastAsia="en-US"/>
              </w:rPr>
              <w:t xml:space="preserve">в 2023 году – </w:t>
            </w:r>
            <w:r w:rsidR="000157D7" w:rsidRPr="00E97BE5">
              <w:rPr>
                <w:rFonts w:eastAsia="Calibri"/>
                <w:kern w:val="2"/>
                <w:sz w:val="28"/>
                <w:szCs w:val="28"/>
                <w:lang w:eastAsia="en-US"/>
              </w:rPr>
              <w:t>0,0 тыс. рублей;</w:t>
            </w:r>
          </w:p>
          <w:p w:rsidR="000157D7" w:rsidRPr="00E97BE5" w:rsidRDefault="00DC0E3F" w:rsidP="000157D7">
            <w:pPr>
              <w:spacing w:line="230" w:lineRule="auto"/>
              <w:jc w:val="both"/>
              <w:rPr>
                <w:rFonts w:eastAsia="Calibri"/>
                <w:kern w:val="2"/>
                <w:sz w:val="28"/>
                <w:szCs w:val="28"/>
                <w:lang w:eastAsia="en-US"/>
              </w:rPr>
            </w:pPr>
            <w:r>
              <w:rPr>
                <w:rFonts w:eastAsia="Calibri"/>
                <w:kern w:val="2"/>
                <w:sz w:val="28"/>
                <w:szCs w:val="28"/>
                <w:lang w:eastAsia="en-US"/>
              </w:rPr>
              <w:t xml:space="preserve">в 2024 году – </w:t>
            </w:r>
            <w:r w:rsidR="000157D7" w:rsidRPr="00E97BE5">
              <w:rPr>
                <w:rFonts w:eastAsia="Calibri"/>
                <w:kern w:val="2"/>
                <w:sz w:val="28"/>
                <w:szCs w:val="28"/>
                <w:lang w:eastAsia="en-US"/>
              </w:rPr>
              <w:t>0,0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0157D7" w:rsidRPr="00E97BE5" w:rsidRDefault="00DC0E3F" w:rsidP="000157D7">
            <w:pPr>
              <w:spacing w:line="230" w:lineRule="auto"/>
              <w:jc w:val="both"/>
              <w:rPr>
                <w:rFonts w:eastAsia="Calibri"/>
                <w:kern w:val="2"/>
                <w:sz w:val="28"/>
                <w:szCs w:val="28"/>
                <w:lang w:eastAsia="en-US"/>
              </w:rPr>
            </w:pPr>
            <w:r>
              <w:rPr>
                <w:rFonts w:eastAsia="Calibri"/>
                <w:kern w:val="2"/>
                <w:sz w:val="28"/>
                <w:szCs w:val="28"/>
                <w:lang w:eastAsia="en-US"/>
              </w:rPr>
              <w:t xml:space="preserve">в 2026 году – </w:t>
            </w:r>
            <w:r w:rsidR="000157D7" w:rsidRPr="00E97BE5">
              <w:rPr>
                <w:rFonts w:eastAsia="Calibri"/>
                <w:kern w:val="2"/>
                <w:sz w:val="28"/>
                <w:szCs w:val="28"/>
                <w:lang w:eastAsia="en-US"/>
              </w:rPr>
              <w:t>0,0 тыс. рублей;</w:t>
            </w:r>
          </w:p>
          <w:p w:rsidR="000157D7" w:rsidRPr="00E97BE5" w:rsidRDefault="00DC0E3F" w:rsidP="000157D7">
            <w:pPr>
              <w:spacing w:line="230" w:lineRule="auto"/>
              <w:jc w:val="both"/>
              <w:rPr>
                <w:rFonts w:eastAsia="Calibri"/>
                <w:kern w:val="2"/>
                <w:sz w:val="28"/>
                <w:szCs w:val="28"/>
                <w:lang w:eastAsia="en-US"/>
              </w:rPr>
            </w:pPr>
            <w:r>
              <w:rPr>
                <w:rFonts w:eastAsia="Calibri"/>
                <w:kern w:val="2"/>
                <w:sz w:val="28"/>
                <w:szCs w:val="28"/>
                <w:lang w:eastAsia="en-US"/>
              </w:rPr>
              <w:t xml:space="preserve">в 2027 году – </w:t>
            </w:r>
            <w:r w:rsidR="000157D7" w:rsidRPr="00E97BE5">
              <w:rPr>
                <w:rFonts w:eastAsia="Calibri"/>
                <w:kern w:val="2"/>
                <w:sz w:val="28"/>
                <w:szCs w:val="28"/>
                <w:lang w:eastAsia="en-US"/>
              </w:rPr>
              <w:t>0,0 тыс. рублей;</w:t>
            </w:r>
          </w:p>
          <w:p w:rsidR="000157D7" w:rsidRPr="00E97BE5" w:rsidRDefault="00DC0E3F" w:rsidP="000157D7">
            <w:pPr>
              <w:spacing w:line="230" w:lineRule="auto"/>
              <w:jc w:val="both"/>
              <w:rPr>
                <w:rFonts w:eastAsia="Calibri"/>
                <w:kern w:val="2"/>
                <w:sz w:val="28"/>
                <w:szCs w:val="28"/>
                <w:lang w:eastAsia="en-US"/>
              </w:rPr>
            </w:pPr>
            <w:r>
              <w:rPr>
                <w:rFonts w:eastAsia="Calibri"/>
                <w:kern w:val="2"/>
                <w:sz w:val="28"/>
                <w:szCs w:val="28"/>
                <w:lang w:eastAsia="en-US"/>
              </w:rPr>
              <w:t>в 2028 году –</w:t>
            </w:r>
            <w:r w:rsidR="000157D7" w:rsidRPr="00E97BE5">
              <w:rPr>
                <w:rFonts w:eastAsia="Calibri"/>
                <w:kern w:val="2"/>
                <w:sz w:val="28"/>
                <w:szCs w:val="28"/>
                <w:lang w:eastAsia="en-US"/>
              </w:rPr>
              <w:t xml:space="preserve"> 0,0 тыс. рублей;</w:t>
            </w:r>
          </w:p>
          <w:p w:rsidR="000157D7" w:rsidRPr="00E97BE5" w:rsidRDefault="00DC0E3F" w:rsidP="000157D7">
            <w:pPr>
              <w:spacing w:line="230" w:lineRule="auto"/>
              <w:jc w:val="both"/>
              <w:rPr>
                <w:rFonts w:eastAsia="Calibri"/>
                <w:kern w:val="2"/>
                <w:sz w:val="28"/>
                <w:szCs w:val="28"/>
                <w:lang w:eastAsia="en-US"/>
              </w:rPr>
            </w:pPr>
            <w:r>
              <w:rPr>
                <w:rFonts w:eastAsia="Calibri"/>
                <w:kern w:val="2"/>
                <w:sz w:val="28"/>
                <w:szCs w:val="28"/>
                <w:lang w:eastAsia="en-US"/>
              </w:rPr>
              <w:t xml:space="preserve">в 2029 году – </w:t>
            </w:r>
            <w:r w:rsidR="000157D7" w:rsidRPr="00E97BE5">
              <w:rPr>
                <w:rFonts w:eastAsia="Calibri"/>
                <w:kern w:val="2"/>
                <w:sz w:val="28"/>
                <w:szCs w:val="28"/>
                <w:lang w:eastAsia="en-US"/>
              </w:rPr>
              <w:t>0,0 тыс. рублей;</w:t>
            </w:r>
          </w:p>
          <w:p w:rsidR="000157D7" w:rsidRDefault="00DC0E3F" w:rsidP="000157D7">
            <w:pPr>
              <w:spacing w:line="230" w:lineRule="auto"/>
              <w:jc w:val="both"/>
              <w:rPr>
                <w:rFonts w:eastAsia="Calibri"/>
                <w:kern w:val="2"/>
                <w:sz w:val="28"/>
                <w:szCs w:val="28"/>
                <w:lang w:eastAsia="en-US"/>
              </w:rPr>
            </w:pPr>
            <w:r>
              <w:rPr>
                <w:rFonts w:eastAsia="Calibri"/>
                <w:kern w:val="2"/>
                <w:sz w:val="28"/>
                <w:szCs w:val="28"/>
                <w:lang w:eastAsia="en-US"/>
              </w:rPr>
              <w:t xml:space="preserve">в 2030 году – </w:t>
            </w:r>
            <w:r w:rsidR="000157D7" w:rsidRPr="00E97BE5">
              <w:rPr>
                <w:rFonts w:eastAsia="Calibri"/>
                <w:kern w:val="2"/>
                <w:sz w:val="28"/>
                <w:szCs w:val="28"/>
                <w:lang w:eastAsia="en-US"/>
              </w:rPr>
              <w:t>0,0 тыс. рублей.</w:t>
            </w:r>
          </w:p>
          <w:p w:rsidR="000157D7" w:rsidRPr="00FD40F8"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местного бюджета составляет </w:t>
            </w:r>
            <w:r w:rsidR="008A60C4">
              <w:rPr>
                <w:rFonts w:eastAsia="Calibri"/>
                <w:kern w:val="2"/>
                <w:sz w:val="28"/>
                <w:szCs w:val="28"/>
                <w:lang w:eastAsia="en-US"/>
              </w:rPr>
              <w:t>184,4</w:t>
            </w:r>
            <w:r>
              <w:rPr>
                <w:rFonts w:eastAsia="Calibri"/>
                <w:kern w:val="2"/>
                <w:sz w:val="28"/>
                <w:szCs w:val="28"/>
                <w:lang w:eastAsia="en-US"/>
              </w:rPr>
              <w:t xml:space="preserve"> тыс. рублей, в том числе:</w:t>
            </w:r>
          </w:p>
          <w:p w:rsidR="000157D7" w:rsidRPr="00921EC7" w:rsidRDefault="000157D7" w:rsidP="000157D7">
            <w:pPr>
              <w:autoSpaceDE w:val="0"/>
              <w:autoSpaceDN w:val="0"/>
              <w:adjustRightInd w:val="0"/>
              <w:jc w:val="both"/>
              <w:rPr>
                <w:kern w:val="2"/>
                <w:sz w:val="28"/>
                <w:szCs w:val="28"/>
              </w:rPr>
            </w:pPr>
            <w:r w:rsidRPr="00921EC7">
              <w:rPr>
                <w:kern w:val="2"/>
                <w:sz w:val="28"/>
                <w:szCs w:val="28"/>
              </w:rPr>
              <w:t>в 2019 году –</w:t>
            </w:r>
            <w:r w:rsidR="008A60C4">
              <w:rPr>
                <w:kern w:val="2"/>
                <w:sz w:val="28"/>
                <w:szCs w:val="28"/>
              </w:rPr>
              <w:t xml:space="preserve"> </w:t>
            </w:r>
            <w:r>
              <w:rPr>
                <w:kern w:val="2"/>
                <w:sz w:val="28"/>
                <w:szCs w:val="28"/>
              </w:rPr>
              <w:t>17,3</w:t>
            </w:r>
            <w:r w:rsidRPr="00921EC7">
              <w:rPr>
                <w:kern w:val="2"/>
                <w:sz w:val="28"/>
                <w:szCs w:val="28"/>
              </w:rPr>
              <w:t xml:space="preserve"> тыс. рублей;</w:t>
            </w:r>
          </w:p>
          <w:p w:rsidR="000157D7" w:rsidRPr="00921EC7" w:rsidRDefault="000157D7" w:rsidP="000157D7">
            <w:pPr>
              <w:autoSpaceDE w:val="0"/>
              <w:autoSpaceDN w:val="0"/>
              <w:adjustRightInd w:val="0"/>
              <w:jc w:val="both"/>
              <w:rPr>
                <w:kern w:val="2"/>
                <w:sz w:val="28"/>
                <w:szCs w:val="28"/>
              </w:rPr>
            </w:pPr>
            <w:r w:rsidRPr="00921EC7">
              <w:rPr>
                <w:kern w:val="2"/>
                <w:sz w:val="28"/>
                <w:szCs w:val="28"/>
              </w:rPr>
              <w:t>в 2020 году –</w:t>
            </w:r>
            <w:r w:rsidR="008A60C4">
              <w:rPr>
                <w:kern w:val="2"/>
                <w:sz w:val="28"/>
                <w:szCs w:val="28"/>
              </w:rPr>
              <w:t xml:space="preserve"> </w:t>
            </w:r>
            <w:r w:rsidR="004C6BEE">
              <w:rPr>
                <w:kern w:val="2"/>
                <w:sz w:val="28"/>
                <w:szCs w:val="28"/>
              </w:rPr>
              <w:t>23,5</w:t>
            </w:r>
            <w:r w:rsidRPr="00921EC7">
              <w:rPr>
                <w:kern w:val="2"/>
                <w:sz w:val="28"/>
                <w:szCs w:val="28"/>
              </w:rPr>
              <w:t xml:space="preserve"> тыс. рублей;</w:t>
            </w:r>
          </w:p>
          <w:p w:rsidR="000157D7" w:rsidRPr="00921EC7" w:rsidRDefault="000157D7" w:rsidP="000157D7">
            <w:pPr>
              <w:autoSpaceDE w:val="0"/>
              <w:autoSpaceDN w:val="0"/>
              <w:adjustRightInd w:val="0"/>
              <w:rPr>
                <w:sz w:val="28"/>
                <w:szCs w:val="28"/>
              </w:rPr>
            </w:pPr>
            <w:r w:rsidRPr="00921EC7">
              <w:rPr>
                <w:sz w:val="28"/>
                <w:szCs w:val="28"/>
              </w:rPr>
              <w:t xml:space="preserve">в 2021 году </w:t>
            </w:r>
            <w:r w:rsidRPr="00921EC7">
              <w:rPr>
                <w:kern w:val="2"/>
                <w:sz w:val="28"/>
                <w:szCs w:val="28"/>
              </w:rPr>
              <w:t>–</w:t>
            </w:r>
            <w:r w:rsidR="008A60C4">
              <w:rPr>
                <w:kern w:val="2"/>
                <w:sz w:val="28"/>
                <w:szCs w:val="28"/>
              </w:rPr>
              <w:t xml:space="preserve"> </w:t>
            </w:r>
            <w:r w:rsidR="00201364">
              <w:rPr>
                <w:kern w:val="2"/>
                <w:sz w:val="28"/>
                <w:szCs w:val="28"/>
              </w:rPr>
              <w:t>15,6</w:t>
            </w:r>
            <w:r w:rsidRPr="00921EC7">
              <w:rPr>
                <w:kern w:val="2"/>
                <w:sz w:val="28"/>
                <w:szCs w:val="28"/>
              </w:rPr>
              <w:t xml:space="preserve"> </w:t>
            </w:r>
            <w:r w:rsidRPr="00921EC7">
              <w:rPr>
                <w:sz w:val="28"/>
                <w:szCs w:val="28"/>
              </w:rPr>
              <w:t>тыс. рублей;</w:t>
            </w:r>
          </w:p>
          <w:p w:rsidR="000157D7" w:rsidRPr="00921EC7" w:rsidRDefault="000157D7" w:rsidP="000157D7">
            <w:pPr>
              <w:autoSpaceDE w:val="0"/>
              <w:autoSpaceDN w:val="0"/>
              <w:adjustRightInd w:val="0"/>
              <w:rPr>
                <w:sz w:val="28"/>
                <w:szCs w:val="28"/>
              </w:rPr>
            </w:pPr>
            <w:r w:rsidRPr="00921EC7">
              <w:rPr>
                <w:sz w:val="28"/>
                <w:szCs w:val="28"/>
              </w:rPr>
              <w:t xml:space="preserve">в 2022 году </w:t>
            </w:r>
            <w:r w:rsidRPr="00921EC7">
              <w:rPr>
                <w:kern w:val="2"/>
                <w:sz w:val="28"/>
                <w:szCs w:val="28"/>
              </w:rPr>
              <w:t>–</w:t>
            </w:r>
            <w:r w:rsidR="008A60C4">
              <w:rPr>
                <w:kern w:val="2"/>
                <w:sz w:val="28"/>
                <w:szCs w:val="28"/>
              </w:rPr>
              <w:t xml:space="preserve"> </w:t>
            </w:r>
            <w:r w:rsidR="00260ABF">
              <w:rPr>
                <w:kern w:val="2"/>
                <w:sz w:val="28"/>
                <w:szCs w:val="28"/>
              </w:rPr>
              <w:t xml:space="preserve">15,6 </w:t>
            </w:r>
            <w:r w:rsidRPr="00921EC7">
              <w:rPr>
                <w:sz w:val="28"/>
                <w:szCs w:val="28"/>
              </w:rPr>
              <w:t>тыс. рублей;</w:t>
            </w:r>
          </w:p>
          <w:p w:rsidR="000157D7" w:rsidRPr="00921EC7" w:rsidRDefault="000157D7" w:rsidP="000157D7">
            <w:pPr>
              <w:autoSpaceDE w:val="0"/>
              <w:autoSpaceDN w:val="0"/>
              <w:adjustRightInd w:val="0"/>
              <w:rPr>
                <w:sz w:val="28"/>
                <w:szCs w:val="28"/>
              </w:rPr>
            </w:pPr>
            <w:r w:rsidRPr="00921EC7">
              <w:rPr>
                <w:sz w:val="28"/>
                <w:szCs w:val="28"/>
              </w:rPr>
              <w:t xml:space="preserve">в 2023 году </w:t>
            </w:r>
            <w:r w:rsidRPr="00921EC7">
              <w:rPr>
                <w:kern w:val="2"/>
                <w:sz w:val="28"/>
                <w:szCs w:val="28"/>
              </w:rPr>
              <w:t>–</w:t>
            </w:r>
            <w:r w:rsidR="008A60C4">
              <w:rPr>
                <w:kern w:val="2"/>
                <w:sz w:val="28"/>
                <w:szCs w:val="28"/>
              </w:rPr>
              <w:t xml:space="preserve"> </w:t>
            </w:r>
            <w:r w:rsidR="00260ABF">
              <w:rPr>
                <w:kern w:val="2"/>
                <w:sz w:val="28"/>
                <w:szCs w:val="28"/>
              </w:rPr>
              <w:t>16,8</w:t>
            </w:r>
            <w:r w:rsidRPr="00921EC7">
              <w:rPr>
                <w:kern w:val="2"/>
                <w:sz w:val="28"/>
                <w:szCs w:val="28"/>
              </w:rPr>
              <w:t xml:space="preserve"> </w:t>
            </w:r>
            <w:r w:rsidRPr="00921EC7">
              <w:rPr>
                <w:sz w:val="28"/>
                <w:szCs w:val="28"/>
              </w:rPr>
              <w:t>тыс. рублей;</w:t>
            </w:r>
          </w:p>
          <w:p w:rsidR="000157D7" w:rsidRPr="00921EC7" w:rsidRDefault="000157D7" w:rsidP="000157D7">
            <w:pPr>
              <w:autoSpaceDE w:val="0"/>
              <w:autoSpaceDN w:val="0"/>
              <w:adjustRightInd w:val="0"/>
              <w:rPr>
                <w:sz w:val="28"/>
                <w:szCs w:val="28"/>
              </w:rPr>
            </w:pPr>
            <w:r w:rsidRPr="00921EC7">
              <w:rPr>
                <w:sz w:val="28"/>
                <w:szCs w:val="28"/>
              </w:rPr>
              <w:t xml:space="preserve">в 2024 году </w:t>
            </w:r>
            <w:r w:rsidRPr="00921EC7">
              <w:rPr>
                <w:kern w:val="2"/>
                <w:sz w:val="28"/>
                <w:szCs w:val="28"/>
              </w:rPr>
              <w:t>–</w:t>
            </w:r>
            <w:r w:rsidR="008A60C4">
              <w:rPr>
                <w:kern w:val="2"/>
                <w:sz w:val="28"/>
                <w:szCs w:val="28"/>
              </w:rPr>
              <w:t xml:space="preserve"> 18,0</w:t>
            </w:r>
            <w:r w:rsidRPr="00921EC7">
              <w:rPr>
                <w:kern w:val="2"/>
                <w:sz w:val="28"/>
                <w:szCs w:val="28"/>
              </w:rPr>
              <w:t xml:space="preserve"> </w:t>
            </w:r>
            <w:r w:rsidRPr="00921EC7">
              <w:rPr>
                <w:sz w:val="28"/>
                <w:szCs w:val="28"/>
              </w:rPr>
              <w:t>тыс. рублей;</w:t>
            </w:r>
          </w:p>
          <w:p w:rsidR="000157D7" w:rsidRPr="00921EC7" w:rsidRDefault="000157D7" w:rsidP="000157D7">
            <w:pPr>
              <w:autoSpaceDE w:val="0"/>
              <w:autoSpaceDN w:val="0"/>
              <w:adjustRightInd w:val="0"/>
              <w:rPr>
                <w:sz w:val="28"/>
                <w:szCs w:val="28"/>
              </w:rPr>
            </w:pPr>
            <w:r w:rsidRPr="00921EC7">
              <w:rPr>
                <w:sz w:val="28"/>
                <w:szCs w:val="28"/>
              </w:rPr>
              <w:t>в 2025 году</w:t>
            </w:r>
            <w:r w:rsidRPr="00921EC7">
              <w:rPr>
                <w:i/>
                <w:sz w:val="28"/>
                <w:szCs w:val="28"/>
              </w:rPr>
              <w:t xml:space="preserve"> </w:t>
            </w:r>
            <w:r w:rsidRPr="00921EC7">
              <w:rPr>
                <w:kern w:val="2"/>
                <w:sz w:val="28"/>
                <w:szCs w:val="28"/>
              </w:rPr>
              <w:t>–</w:t>
            </w:r>
            <w:r w:rsidR="008A60C4">
              <w:rPr>
                <w:kern w:val="2"/>
                <w:sz w:val="28"/>
                <w:szCs w:val="28"/>
              </w:rPr>
              <w:t xml:space="preserve">   </w:t>
            </w:r>
            <w:r w:rsidR="00260ABF">
              <w:rPr>
                <w:kern w:val="2"/>
                <w:sz w:val="28"/>
                <w:szCs w:val="28"/>
              </w:rPr>
              <w:t>0,0</w:t>
            </w:r>
            <w:r w:rsidRPr="00921EC7">
              <w:rPr>
                <w:kern w:val="2"/>
                <w:sz w:val="28"/>
                <w:szCs w:val="28"/>
              </w:rPr>
              <w:t xml:space="preserve"> </w:t>
            </w:r>
            <w:r w:rsidRPr="00921EC7">
              <w:rPr>
                <w:sz w:val="28"/>
                <w:szCs w:val="28"/>
              </w:rPr>
              <w:t>тыс. рублей;</w:t>
            </w:r>
          </w:p>
          <w:p w:rsidR="000157D7" w:rsidRPr="00921EC7" w:rsidRDefault="000157D7" w:rsidP="000157D7">
            <w:pPr>
              <w:autoSpaceDE w:val="0"/>
              <w:autoSpaceDN w:val="0"/>
              <w:adjustRightInd w:val="0"/>
              <w:rPr>
                <w:sz w:val="28"/>
                <w:szCs w:val="28"/>
              </w:rPr>
            </w:pPr>
            <w:r w:rsidRPr="00921EC7">
              <w:rPr>
                <w:sz w:val="28"/>
                <w:szCs w:val="28"/>
              </w:rPr>
              <w:t>в 2026 году</w:t>
            </w:r>
            <w:r w:rsidRPr="00921EC7">
              <w:rPr>
                <w:i/>
                <w:sz w:val="28"/>
                <w:szCs w:val="28"/>
              </w:rPr>
              <w:t xml:space="preserve"> </w:t>
            </w:r>
            <w:r w:rsidRPr="00921EC7">
              <w:rPr>
                <w:kern w:val="2"/>
                <w:sz w:val="28"/>
                <w:szCs w:val="28"/>
              </w:rPr>
              <w:t>–</w:t>
            </w:r>
            <w:r w:rsidR="008A60C4">
              <w:rPr>
                <w:kern w:val="2"/>
                <w:sz w:val="28"/>
                <w:szCs w:val="28"/>
              </w:rPr>
              <w:t xml:space="preserve">   0,0 </w:t>
            </w:r>
            <w:r w:rsidRPr="00921EC7">
              <w:rPr>
                <w:kern w:val="2"/>
                <w:sz w:val="28"/>
                <w:szCs w:val="28"/>
              </w:rPr>
              <w:t xml:space="preserve"> </w:t>
            </w:r>
            <w:r w:rsidRPr="00921EC7">
              <w:rPr>
                <w:sz w:val="28"/>
                <w:szCs w:val="28"/>
              </w:rPr>
              <w:t>тыс. рублей;</w:t>
            </w:r>
          </w:p>
          <w:p w:rsidR="000157D7" w:rsidRPr="00921EC7" w:rsidRDefault="000157D7" w:rsidP="000157D7">
            <w:pPr>
              <w:autoSpaceDE w:val="0"/>
              <w:autoSpaceDN w:val="0"/>
              <w:adjustRightInd w:val="0"/>
              <w:rPr>
                <w:sz w:val="28"/>
                <w:szCs w:val="28"/>
              </w:rPr>
            </w:pPr>
            <w:r w:rsidRPr="00921EC7">
              <w:rPr>
                <w:sz w:val="28"/>
                <w:szCs w:val="28"/>
              </w:rPr>
              <w:t>в 2027 году</w:t>
            </w:r>
            <w:r w:rsidRPr="00921EC7">
              <w:rPr>
                <w:i/>
                <w:sz w:val="28"/>
                <w:szCs w:val="28"/>
              </w:rPr>
              <w:t xml:space="preserve"> </w:t>
            </w:r>
            <w:r w:rsidRPr="00921EC7">
              <w:rPr>
                <w:kern w:val="2"/>
                <w:sz w:val="28"/>
                <w:szCs w:val="28"/>
              </w:rPr>
              <w:t>–</w:t>
            </w:r>
            <w:r w:rsidR="008A60C4">
              <w:rPr>
                <w:kern w:val="2"/>
                <w:sz w:val="28"/>
                <w:szCs w:val="28"/>
              </w:rPr>
              <w:t xml:space="preserve"> </w:t>
            </w:r>
            <w:r w:rsidRPr="00921EC7">
              <w:rPr>
                <w:sz w:val="28"/>
                <w:szCs w:val="28"/>
              </w:rPr>
              <w:t xml:space="preserve"> 19,4 тыс. рублей;</w:t>
            </w:r>
          </w:p>
          <w:p w:rsidR="000157D7" w:rsidRPr="00921EC7" w:rsidRDefault="000157D7" w:rsidP="000157D7">
            <w:pPr>
              <w:autoSpaceDE w:val="0"/>
              <w:autoSpaceDN w:val="0"/>
              <w:adjustRightInd w:val="0"/>
              <w:rPr>
                <w:sz w:val="28"/>
                <w:szCs w:val="28"/>
              </w:rPr>
            </w:pPr>
            <w:r w:rsidRPr="00921EC7">
              <w:rPr>
                <w:sz w:val="28"/>
                <w:szCs w:val="28"/>
              </w:rPr>
              <w:t>в 2028 году</w:t>
            </w:r>
            <w:r w:rsidRPr="00921EC7">
              <w:rPr>
                <w:i/>
                <w:sz w:val="28"/>
                <w:szCs w:val="28"/>
              </w:rPr>
              <w:t xml:space="preserve"> </w:t>
            </w:r>
            <w:r w:rsidRPr="00921EC7">
              <w:rPr>
                <w:kern w:val="2"/>
                <w:sz w:val="28"/>
                <w:szCs w:val="28"/>
              </w:rPr>
              <w:t>–</w:t>
            </w:r>
            <w:r w:rsidR="008A60C4">
              <w:rPr>
                <w:kern w:val="2"/>
                <w:sz w:val="28"/>
                <w:szCs w:val="28"/>
              </w:rPr>
              <w:t xml:space="preserve"> </w:t>
            </w:r>
            <w:r w:rsidRPr="00921EC7">
              <w:rPr>
                <w:kern w:val="2"/>
                <w:sz w:val="28"/>
                <w:szCs w:val="28"/>
              </w:rPr>
              <w:t xml:space="preserve">19,4 </w:t>
            </w:r>
            <w:r w:rsidRPr="00921EC7">
              <w:rPr>
                <w:sz w:val="28"/>
                <w:szCs w:val="28"/>
              </w:rPr>
              <w:t>тыс. рублей;</w:t>
            </w:r>
          </w:p>
          <w:p w:rsidR="000157D7" w:rsidRPr="00921EC7" w:rsidRDefault="000157D7" w:rsidP="000157D7">
            <w:pPr>
              <w:autoSpaceDE w:val="0"/>
              <w:autoSpaceDN w:val="0"/>
              <w:adjustRightInd w:val="0"/>
              <w:rPr>
                <w:sz w:val="28"/>
                <w:szCs w:val="28"/>
              </w:rPr>
            </w:pPr>
            <w:r w:rsidRPr="00921EC7">
              <w:rPr>
                <w:sz w:val="28"/>
                <w:szCs w:val="28"/>
              </w:rPr>
              <w:t>в 2029 году</w:t>
            </w:r>
            <w:r w:rsidRPr="00921EC7">
              <w:rPr>
                <w:i/>
                <w:sz w:val="28"/>
                <w:szCs w:val="28"/>
              </w:rPr>
              <w:t xml:space="preserve"> </w:t>
            </w:r>
            <w:r w:rsidRPr="00921EC7">
              <w:rPr>
                <w:kern w:val="2"/>
                <w:sz w:val="28"/>
                <w:szCs w:val="28"/>
              </w:rPr>
              <w:t>–</w:t>
            </w:r>
            <w:r w:rsidR="008A60C4">
              <w:rPr>
                <w:kern w:val="2"/>
                <w:sz w:val="28"/>
                <w:szCs w:val="28"/>
              </w:rPr>
              <w:t xml:space="preserve"> </w:t>
            </w:r>
            <w:r w:rsidRPr="00921EC7">
              <w:rPr>
                <w:kern w:val="2"/>
                <w:sz w:val="28"/>
                <w:szCs w:val="28"/>
              </w:rPr>
              <w:t xml:space="preserve">19,4 </w:t>
            </w:r>
            <w:r w:rsidRPr="00921EC7">
              <w:rPr>
                <w:sz w:val="28"/>
                <w:szCs w:val="28"/>
              </w:rPr>
              <w:t>тыс. рублей;</w:t>
            </w:r>
          </w:p>
          <w:p w:rsidR="000157D7" w:rsidRDefault="000157D7" w:rsidP="000157D7">
            <w:pPr>
              <w:jc w:val="both"/>
              <w:rPr>
                <w:sz w:val="28"/>
                <w:szCs w:val="28"/>
              </w:rPr>
            </w:pPr>
            <w:r w:rsidRPr="00921EC7">
              <w:rPr>
                <w:sz w:val="28"/>
                <w:szCs w:val="28"/>
              </w:rPr>
              <w:t>в 2030 году</w:t>
            </w:r>
            <w:r w:rsidRPr="00921EC7">
              <w:rPr>
                <w:i/>
                <w:sz w:val="28"/>
                <w:szCs w:val="28"/>
              </w:rPr>
              <w:t xml:space="preserve"> </w:t>
            </w:r>
            <w:r w:rsidRPr="00921EC7">
              <w:rPr>
                <w:kern w:val="2"/>
                <w:sz w:val="28"/>
                <w:szCs w:val="28"/>
              </w:rPr>
              <w:t>–</w:t>
            </w:r>
            <w:r w:rsidR="008A60C4">
              <w:rPr>
                <w:kern w:val="2"/>
                <w:sz w:val="28"/>
                <w:szCs w:val="28"/>
              </w:rPr>
              <w:t xml:space="preserve"> </w:t>
            </w:r>
            <w:r w:rsidRPr="00921EC7">
              <w:rPr>
                <w:kern w:val="2"/>
                <w:sz w:val="28"/>
                <w:szCs w:val="28"/>
              </w:rPr>
              <w:t xml:space="preserve">19,4 </w:t>
            </w:r>
            <w:r w:rsidRPr="00921EC7">
              <w:rPr>
                <w:sz w:val="28"/>
                <w:szCs w:val="28"/>
              </w:rPr>
              <w:t>тыс. рублей</w:t>
            </w:r>
            <w:r w:rsidR="00CE29F4">
              <w:rPr>
                <w:sz w:val="28"/>
                <w:szCs w:val="28"/>
              </w:rPr>
              <w:t>».</w:t>
            </w:r>
          </w:p>
          <w:p w:rsidR="000157D7" w:rsidRPr="00921EC7" w:rsidRDefault="000157D7" w:rsidP="006B0DA4">
            <w:pPr>
              <w:jc w:val="both"/>
              <w:rPr>
                <w:sz w:val="28"/>
                <w:szCs w:val="28"/>
              </w:rPr>
            </w:pPr>
          </w:p>
        </w:tc>
      </w:tr>
    </w:tbl>
    <w:p w:rsidR="00A22291" w:rsidRDefault="005C3D74" w:rsidP="001112FF">
      <w:pPr>
        <w:ind w:firstLine="709"/>
        <w:jc w:val="both"/>
        <w:rPr>
          <w:sz w:val="28"/>
          <w:szCs w:val="28"/>
        </w:rPr>
      </w:pPr>
      <w:r>
        <w:rPr>
          <w:kern w:val="2"/>
          <w:sz w:val="28"/>
          <w:szCs w:val="28"/>
        </w:rPr>
        <w:lastRenderedPageBreak/>
        <w:t>1.2.</w:t>
      </w:r>
      <w:r w:rsidR="00A22291" w:rsidRPr="00241EE7">
        <w:rPr>
          <w:kern w:val="2"/>
          <w:sz w:val="28"/>
          <w:szCs w:val="28"/>
        </w:rPr>
        <w:t xml:space="preserve"> Приложение</w:t>
      </w:r>
      <w:r w:rsidR="00A22291">
        <w:rPr>
          <w:kern w:val="2"/>
          <w:sz w:val="28"/>
          <w:szCs w:val="28"/>
        </w:rPr>
        <w:t xml:space="preserve"> </w:t>
      </w:r>
      <w:r w:rsidR="00A22291" w:rsidRPr="00241EE7">
        <w:rPr>
          <w:kern w:val="2"/>
          <w:sz w:val="28"/>
          <w:szCs w:val="28"/>
        </w:rPr>
        <w:t xml:space="preserve">3 </w:t>
      </w:r>
      <w:r w:rsidR="00A22291">
        <w:rPr>
          <w:kern w:val="2"/>
          <w:sz w:val="28"/>
          <w:szCs w:val="28"/>
        </w:rPr>
        <w:t>«</w:t>
      </w:r>
      <w:r w:rsidR="00A22291" w:rsidRPr="00241EE7">
        <w:rPr>
          <w:kern w:val="2"/>
          <w:sz w:val="28"/>
          <w:szCs w:val="28"/>
        </w:rPr>
        <w:t xml:space="preserve">Расходы </w:t>
      </w:r>
      <w:r w:rsidR="00A22291">
        <w:rPr>
          <w:bCs/>
          <w:kern w:val="2"/>
          <w:sz w:val="28"/>
          <w:szCs w:val="28"/>
          <w:lang w:eastAsia="en-US"/>
        </w:rPr>
        <w:t>местного</w:t>
      </w:r>
      <w:r w:rsidR="00A22291" w:rsidRPr="00565BAF">
        <w:rPr>
          <w:bCs/>
          <w:kern w:val="2"/>
          <w:sz w:val="28"/>
          <w:szCs w:val="28"/>
          <w:lang w:eastAsia="en-US"/>
        </w:rPr>
        <w:t xml:space="preserve"> бюджета на реализацию </w:t>
      </w:r>
      <w:r w:rsidR="00A22291">
        <w:rPr>
          <w:bCs/>
          <w:kern w:val="2"/>
          <w:sz w:val="28"/>
          <w:szCs w:val="28"/>
          <w:lang w:eastAsia="en-US"/>
        </w:rPr>
        <w:t>муниципаль</w:t>
      </w:r>
      <w:r w:rsidR="00A22291" w:rsidRPr="00565BAF">
        <w:rPr>
          <w:bCs/>
          <w:kern w:val="2"/>
          <w:sz w:val="28"/>
          <w:szCs w:val="28"/>
          <w:lang w:eastAsia="en-US"/>
        </w:rPr>
        <w:t>ной</w:t>
      </w:r>
      <w:r w:rsidR="00A22291">
        <w:rPr>
          <w:bCs/>
          <w:kern w:val="2"/>
          <w:sz w:val="28"/>
          <w:szCs w:val="28"/>
          <w:lang w:eastAsia="en-US"/>
        </w:rPr>
        <w:t xml:space="preserve"> </w:t>
      </w:r>
      <w:r w:rsidR="00A22291" w:rsidRPr="00565BAF">
        <w:rPr>
          <w:bCs/>
          <w:kern w:val="2"/>
          <w:sz w:val="28"/>
          <w:szCs w:val="28"/>
          <w:lang w:eastAsia="en-US"/>
        </w:rPr>
        <w:t xml:space="preserve">программы </w:t>
      </w:r>
      <w:r w:rsidR="00A22291">
        <w:rPr>
          <w:bCs/>
          <w:kern w:val="2"/>
          <w:sz w:val="28"/>
          <w:szCs w:val="28"/>
          <w:lang w:eastAsia="en-US"/>
        </w:rPr>
        <w:t>Кручено-Балковского сельского поселения</w:t>
      </w:r>
      <w:r w:rsidR="00A22291" w:rsidRPr="00241EE7">
        <w:rPr>
          <w:bCs/>
          <w:kern w:val="2"/>
          <w:sz w:val="28"/>
          <w:szCs w:val="28"/>
        </w:rPr>
        <w:t xml:space="preserve"> </w:t>
      </w:r>
      <w:r w:rsidR="00A22291" w:rsidRPr="00565BAF">
        <w:rPr>
          <w:bCs/>
          <w:kern w:val="2"/>
          <w:sz w:val="28"/>
          <w:szCs w:val="28"/>
          <w:lang w:eastAsia="en-US"/>
        </w:rPr>
        <w:t>«</w:t>
      </w:r>
      <w:r w:rsidR="00A22291">
        <w:rPr>
          <w:bCs/>
          <w:kern w:val="2"/>
          <w:sz w:val="28"/>
          <w:szCs w:val="28"/>
          <w:lang w:eastAsia="en-US"/>
        </w:rPr>
        <w:t>Муниципаль</w:t>
      </w:r>
      <w:r w:rsidR="00A22291" w:rsidRPr="00565BAF">
        <w:rPr>
          <w:bCs/>
          <w:kern w:val="2"/>
          <w:sz w:val="28"/>
          <w:szCs w:val="28"/>
          <w:lang w:eastAsia="en-US"/>
        </w:rPr>
        <w:t>ная политика»</w:t>
      </w:r>
      <w:r w:rsidR="00A22291" w:rsidRPr="00241EE7">
        <w:rPr>
          <w:kern w:val="2"/>
          <w:sz w:val="28"/>
          <w:szCs w:val="28"/>
        </w:rPr>
        <w:t xml:space="preserve"> </w:t>
      </w:r>
      <w:r w:rsidR="001112FF">
        <w:rPr>
          <w:sz w:val="28"/>
          <w:szCs w:val="28"/>
        </w:rPr>
        <w:t>изложить согласно приложению</w:t>
      </w:r>
      <w:r w:rsidR="003F1E76">
        <w:rPr>
          <w:sz w:val="28"/>
          <w:szCs w:val="28"/>
        </w:rPr>
        <w:t xml:space="preserve"> 1</w:t>
      </w:r>
      <w:r w:rsidR="00A22291" w:rsidRPr="00241EE7">
        <w:rPr>
          <w:sz w:val="28"/>
          <w:szCs w:val="28"/>
        </w:rPr>
        <w:t>.</w:t>
      </w:r>
    </w:p>
    <w:p w:rsidR="00D64240" w:rsidRDefault="003F1E76" w:rsidP="001112FF">
      <w:pPr>
        <w:ind w:firstLine="709"/>
        <w:jc w:val="both"/>
        <w:rPr>
          <w:sz w:val="28"/>
          <w:szCs w:val="28"/>
        </w:rPr>
      </w:pPr>
      <w:r>
        <w:rPr>
          <w:sz w:val="28"/>
          <w:szCs w:val="28"/>
        </w:rPr>
        <w:t xml:space="preserve">1.3. Дополнить новым приложением 4 «Расходы на реализацию муниципальной программы Кручено-Балковского сельского поселения «Муниципальная политика»» </w:t>
      </w:r>
      <w:r w:rsidR="00D64240">
        <w:rPr>
          <w:sz w:val="28"/>
          <w:szCs w:val="28"/>
        </w:rPr>
        <w:t>согласно приложению 2</w:t>
      </w:r>
      <w:r w:rsidR="00D64240" w:rsidRPr="00241EE7">
        <w:rPr>
          <w:sz w:val="28"/>
          <w:szCs w:val="28"/>
        </w:rPr>
        <w:t>.</w:t>
      </w:r>
    </w:p>
    <w:p w:rsidR="00A22291" w:rsidRDefault="005C3D74" w:rsidP="001112FF">
      <w:pPr>
        <w:ind w:firstLine="709"/>
        <w:jc w:val="both"/>
        <w:rPr>
          <w:kern w:val="2"/>
          <w:sz w:val="28"/>
          <w:szCs w:val="28"/>
          <w:lang w:eastAsia="en-US"/>
        </w:rPr>
      </w:pPr>
      <w:r>
        <w:rPr>
          <w:kern w:val="2"/>
          <w:sz w:val="28"/>
          <w:szCs w:val="28"/>
          <w:lang w:eastAsia="en-US"/>
        </w:rPr>
        <w:t>2.</w:t>
      </w:r>
      <w:r w:rsidR="00A22291">
        <w:rPr>
          <w:kern w:val="2"/>
          <w:sz w:val="28"/>
          <w:szCs w:val="28"/>
          <w:lang w:eastAsia="en-US"/>
        </w:rPr>
        <w:t xml:space="preserve"> Настоящее постановление вступает в силу со дня его обнародования.</w:t>
      </w:r>
    </w:p>
    <w:p w:rsidR="00A22291" w:rsidRDefault="005C3D74" w:rsidP="001112FF">
      <w:pPr>
        <w:ind w:firstLine="709"/>
        <w:jc w:val="both"/>
        <w:rPr>
          <w:kern w:val="2"/>
          <w:sz w:val="28"/>
          <w:szCs w:val="28"/>
          <w:lang w:eastAsia="en-US"/>
        </w:rPr>
      </w:pPr>
      <w:r>
        <w:rPr>
          <w:kern w:val="2"/>
          <w:sz w:val="28"/>
          <w:szCs w:val="28"/>
          <w:lang w:eastAsia="en-US"/>
        </w:rPr>
        <w:t>3.</w:t>
      </w:r>
      <w:r w:rsidR="00A22291">
        <w:rPr>
          <w:kern w:val="2"/>
          <w:sz w:val="28"/>
          <w:szCs w:val="28"/>
          <w:lang w:eastAsia="en-US"/>
        </w:rPr>
        <w:t xml:space="preserve"> </w:t>
      </w:r>
      <w:proofErr w:type="gramStart"/>
      <w:r w:rsidR="00A22291">
        <w:rPr>
          <w:kern w:val="2"/>
          <w:sz w:val="28"/>
          <w:szCs w:val="28"/>
          <w:lang w:eastAsia="en-US"/>
        </w:rPr>
        <w:t>Разместить</w:t>
      </w:r>
      <w:proofErr w:type="gramEnd"/>
      <w:r w:rsidR="00A22291">
        <w:rPr>
          <w:kern w:val="2"/>
          <w:sz w:val="28"/>
          <w:szCs w:val="28"/>
          <w:lang w:eastAsia="en-US"/>
        </w:rPr>
        <w:t xml:space="preserve"> настоящее постановление в сети Интернет на официальном сайте Администрации Кручено-Балковского сельского поселения.</w:t>
      </w:r>
    </w:p>
    <w:p w:rsidR="00C96BCE" w:rsidRDefault="00C96BCE" w:rsidP="001112FF">
      <w:pPr>
        <w:ind w:firstLine="709"/>
        <w:jc w:val="both"/>
        <w:rPr>
          <w:kern w:val="2"/>
          <w:sz w:val="28"/>
          <w:szCs w:val="28"/>
          <w:lang w:eastAsia="en-US"/>
        </w:rPr>
      </w:pPr>
    </w:p>
    <w:p w:rsidR="00C96BCE" w:rsidRPr="00053E83" w:rsidRDefault="00C96BCE" w:rsidP="001112FF">
      <w:pPr>
        <w:ind w:firstLine="709"/>
        <w:jc w:val="both"/>
        <w:rPr>
          <w:kern w:val="2"/>
          <w:sz w:val="28"/>
          <w:szCs w:val="28"/>
          <w:lang w:eastAsia="en-US"/>
        </w:rPr>
      </w:pPr>
    </w:p>
    <w:p w:rsidR="00A22291" w:rsidRPr="00D87AC2" w:rsidRDefault="005C3D74" w:rsidP="001112FF">
      <w:pPr>
        <w:pStyle w:val="ConsPlusNormal0"/>
        <w:widowControl/>
        <w:ind w:firstLine="709"/>
        <w:jc w:val="both"/>
        <w:rPr>
          <w:rFonts w:ascii="Times New Roman" w:hAnsi="Times New Roman" w:cs="Times New Roman"/>
          <w:sz w:val="28"/>
          <w:szCs w:val="28"/>
        </w:rPr>
      </w:pPr>
      <w:r>
        <w:rPr>
          <w:rFonts w:ascii="Times New Roman" w:hAnsi="Times New Roman" w:cs="Times New Roman"/>
          <w:kern w:val="2"/>
          <w:sz w:val="28"/>
          <w:szCs w:val="28"/>
        </w:rPr>
        <w:lastRenderedPageBreak/>
        <w:t>4.</w:t>
      </w:r>
      <w:r w:rsidR="00A22291">
        <w:rPr>
          <w:rFonts w:ascii="Times New Roman" w:hAnsi="Times New Roman" w:cs="Times New Roman"/>
          <w:kern w:val="2"/>
          <w:sz w:val="28"/>
          <w:szCs w:val="28"/>
        </w:rPr>
        <w:t xml:space="preserve"> </w:t>
      </w:r>
      <w:proofErr w:type="gramStart"/>
      <w:r w:rsidR="00A22291" w:rsidRPr="00D87AC2">
        <w:rPr>
          <w:rFonts w:ascii="Times New Roman" w:hAnsi="Times New Roman" w:cs="Times New Roman"/>
          <w:kern w:val="2"/>
          <w:sz w:val="28"/>
          <w:szCs w:val="28"/>
        </w:rPr>
        <w:t>Контроль за</w:t>
      </w:r>
      <w:proofErr w:type="gramEnd"/>
      <w:r w:rsidR="00A22291" w:rsidRPr="00D87AC2">
        <w:rPr>
          <w:rFonts w:ascii="Times New Roman" w:hAnsi="Times New Roman" w:cs="Times New Roman"/>
          <w:kern w:val="2"/>
          <w:sz w:val="28"/>
          <w:szCs w:val="28"/>
        </w:rPr>
        <w:t xml:space="preserve"> выполнением постановления оставляю за собой.</w:t>
      </w:r>
    </w:p>
    <w:p w:rsidR="00A22291" w:rsidRDefault="00A22291" w:rsidP="00A22291">
      <w:pPr>
        <w:rPr>
          <w:color w:val="000000"/>
          <w:spacing w:val="-2"/>
          <w:sz w:val="28"/>
          <w:szCs w:val="28"/>
        </w:rPr>
      </w:pPr>
    </w:p>
    <w:p w:rsidR="00A22291" w:rsidRDefault="00A22291" w:rsidP="00A22291">
      <w:pPr>
        <w:ind w:firstLine="709"/>
        <w:rPr>
          <w:color w:val="000000"/>
          <w:spacing w:val="-2"/>
          <w:sz w:val="28"/>
          <w:szCs w:val="28"/>
        </w:rPr>
      </w:pPr>
    </w:p>
    <w:p w:rsidR="00A22291" w:rsidRPr="00ED0E32" w:rsidRDefault="00A22291" w:rsidP="00A22291">
      <w:pPr>
        <w:ind w:firstLine="709"/>
        <w:rPr>
          <w:color w:val="000000"/>
          <w:spacing w:val="-2"/>
          <w:sz w:val="28"/>
          <w:szCs w:val="28"/>
        </w:rPr>
      </w:pPr>
    </w:p>
    <w:p w:rsidR="00A22291" w:rsidRDefault="00A22291" w:rsidP="00A22291">
      <w:pPr>
        <w:tabs>
          <w:tab w:val="left" w:pos="7655"/>
        </w:tabs>
        <w:rPr>
          <w:sz w:val="28"/>
        </w:rPr>
      </w:pPr>
      <w:r>
        <w:rPr>
          <w:sz w:val="28"/>
        </w:rPr>
        <w:t>Глава  Администрации Кручен</w:t>
      </w:r>
      <w:proofErr w:type="gramStart"/>
      <w:r>
        <w:rPr>
          <w:sz w:val="28"/>
        </w:rPr>
        <w:t>о-</w:t>
      </w:r>
      <w:proofErr w:type="gramEnd"/>
      <w:r w:rsidR="00FF35DC" w:rsidRPr="00FF35DC">
        <w:rPr>
          <w:sz w:val="28"/>
        </w:rPr>
        <w:t xml:space="preserve"> </w:t>
      </w:r>
      <w:proofErr w:type="spellStart"/>
      <w:r w:rsidR="00FF35DC">
        <w:rPr>
          <w:sz w:val="28"/>
        </w:rPr>
        <w:t>Балковского</w:t>
      </w:r>
      <w:proofErr w:type="spellEnd"/>
    </w:p>
    <w:p w:rsidR="00A22291" w:rsidRDefault="00A22291" w:rsidP="00A22291">
      <w:pPr>
        <w:tabs>
          <w:tab w:val="left" w:pos="7655"/>
        </w:tabs>
        <w:rPr>
          <w:sz w:val="28"/>
        </w:rPr>
      </w:pPr>
      <w:r>
        <w:rPr>
          <w:sz w:val="28"/>
        </w:rPr>
        <w:t xml:space="preserve">сельского поселения       </w:t>
      </w:r>
      <w:r w:rsidR="00FF35DC">
        <w:rPr>
          <w:sz w:val="28"/>
        </w:rPr>
        <w:t xml:space="preserve">                       </w:t>
      </w:r>
      <w:r>
        <w:rPr>
          <w:sz w:val="28"/>
        </w:rPr>
        <w:t xml:space="preserve">                                          И.М. </w:t>
      </w:r>
      <w:proofErr w:type="spellStart"/>
      <w:r>
        <w:rPr>
          <w:sz w:val="28"/>
        </w:rPr>
        <w:t>Степанцова</w:t>
      </w:r>
      <w:proofErr w:type="spellEnd"/>
      <w:r>
        <w:rPr>
          <w:sz w:val="28"/>
        </w:rPr>
        <w:t xml:space="preserve"> </w:t>
      </w:r>
    </w:p>
    <w:p w:rsidR="00EB21E3" w:rsidRDefault="00EB21E3" w:rsidP="00A22291">
      <w:pPr>
        <w:rPr>
          <w:kern w:val="2"/>
          <w:sz w:val="28"/>
          <w:szCs w:val="28"/>
          <w:lang w:eastAsia="en-US"/>
        </w:rPr>
      </w:pPr>
    </w:p>
    <w:p w:rsidR="007B2B9A" w:rsidRDefault="007B2B9A" w:rsidP="00A22291">
      <w:pPr>
        <w:rPr>
          <w:kern w:val="2"/>
          <w:sz w:val="28"/>
          <w:szCs w:val="28"/>
          <w:lang w:eastAsia="en-US"/>
        </w:rPr>
      </w:pPr>
    </w:p>
    <w:p w:rsidR="007B2B9A" w:rsidRDefault="007B2B9A" w:rsidP="00A22291">
      <w:pPr>
        <w:rPr>
          <w:kern w:val="2"/>
          <w:sz w:val="28"/>
          <w:szCs w:val="28"/>
          <w:lang w:eastAsia="en-US"/>
        </w:rPr>
      </w:pPr>
    </w:p>
    <w:p w:rsidR="007B2B9A" w:rsidRDefault="007B2B9A" w:rsidP="00A22291">
      <w:pPr>
        <w:rPr>
          <w:kern w:val="2"/>
          <w:sz w:val="28"/>
          <w:szCs w:val="28"/>
          <w:lang w:eastAsia="en-US"/>
        </w:rPr>
      </w:pPr>
    </w:p>
    <w:p w:rsidR="007B2B9A" w:rsidRDefault="007B2B9A" w:rsidP="00A22291">
      <w:pPr>
        <w:rPr>
          <w:kern w:val="2"/>
          <w:sz w:val="28"/>
          <w:szCs w:val="28"/>
          <w:lang w:eastAsia="en-US"/>
        </w:rPr>
      </w:pPr>
    </w:p>
    <w:p w:rsidR="007B2B9A" w:rsidRDefault="007B2B9A" w:rsidP="00A22291">
      <w:pPr>
        <w:rPr>
          <w:kern w:val="2"/>
          <w:sz w:val="28"/>
          <w:szCs w:val="28"/>
          <w:lang w:eastAsia="en-US"/>
        </w:rPr>
      </w:pPr>
    </w:p>
    <w:p w:rsidR="007B2B9A" w:rsidRDefault="007B2B9A" w:rsidP="00A22291">
      <w:pPr>
        <w:rPr>
          <w:kern w:val="2"/>
          <w:sz w:val="28"/>
          <w:szCs w:val="28"/>
          <w:lang w:eastAsia="en-US"/>
        </w:rPr>
      </w:pPr>
    </w:p>
    <w:p w:rsidR="007B2B9A" w:rsidRDefault="007B2B9A" w:rsidP="00A22291">
      <w:pPr>
        <w:rPr>
          <w:kern w:val="2"/>
          <w:sz w:val="28"/>
          <w:szCs w:val="28"/>
          <w:lang w:eastAsia="en-US"/>
        </w:rPr>
      </w:pPr>
    </w:p>
    <w:p w:rsidR="007B2B9A" w:rsidRDefault="007B2B9A" w:rsidP="00A22291">
      <w:pPr>
        <w:rPr>
          <w:kern w:val="2"/>
          <w:sz w:val="28"/>
          <w:szCs w:val="28"/>
          <w:lang w:eastAsia="en-US"/>
        </w:rPr>
      </w:pPr>
    </w:p>
    <w:p w:rsidR="007B2B9A" w:rsidRDefault="007B2B9A" w:rsidP="00A22291">
      <w:pPr>
        <w:rPr>
          <w:kern w:val="2"/>
          <w:sz w:val="28"/>
          <w:szCs w:val="28"/>
          <w:lang w:eastAsia="en-US"/>
        </w:rPr>
      </w:pPr>
    </w:p>
    <w:p w:rsidR="007B2B9A" w:rsidRDefault="007B2B9A" w:rsidP="00A22291">
      <w:pPr>
        <w:rPr>
          <w:kern w:val="2"/>
          <w:sz w:val="28"/>
          <w:szCs w:val="28"/>
          <w:lang w:eastAsia="en-US"/>
        </w:rPr>
      </w:pPr>
    </w:p>
    <w:p w:rsidR="007B2B9A" w:rsidRDefault="007B2B9A" w:rsidP="00A22291">
      <w:pPr>
        <w:rPr>
          <w:kern w:val="2"/>
          <w:sz w:val="28"/>
          <w:szCs w:val="28"/>
          <w:lang w:eastAsia="en-US"/>
        </w:rPr>
      </w:pPr>
    </w:p>
    <w:p w:rsidR="007B2B9A" w:rsidRDefault="007B2B9A" w:rsidP="007B2B9A">
      <w:pPr>
        <w:jc w:val="right"/>
        <w:rPr>
          <w:sz w:val="28"/>
          <w:szCs w:val="28"/>
        </w:rPr>
        <w:sectPr w:rsidR="007B2B9A" w:rsidSect="00C96BCE">
          <w:footerReference w:type="even" r:id="rId8"/>
          <w:footerReference w:type="default" r:id="rId9"/>
          <w:pgSz w:w="11906" w:h="16838" w:code="9"/>
          <w:pgMar w:top="1134" w:right="567" w:bottom="1134" w:left="1701" w:header="709" w:footer="709" w:gutter="0"/>
          <w:cols w:space="720"/>
        </w:sectPr>
      </w:pPr>
    </w:p>
    <w:p w:rsidR="001112FF" w:rsidRDefault="001112FF" w:rsidP="001112FF">
      <w:pPr>
        <w:autoSpaceDE w:val="0"/>
        <w:autoSpaceDN w:val="0"/>
        <w:adjustRightInd w:val="0"/>
        <w:ind w:left="10773"/>
        <w:jc w:val="center"/>
        <w:rPr>
          <w:sz w:val="28"/>
          <w:szCs w:val="28"/>
        </w:rPr>
      </w:pPr>
      <w:r>
        <w:rPr>
          <w:sz w:val="28"/>
          <w:szCs w:val="28"/>
        </w:rPr>
        <w:lastRenderedPageBreak/>
        <w:t>Приложение</w:t>
      </w:r>
      <w:r w:rsidR="003F1E76">
        <w:rPr>
          <w:sz w:val="28"/>
          <w:szCs w:val="28"/>
        </w:rPr>
        <w:t xml:space="preserve"> 1</w:t>
      </w:r>
    </w:p>
    <w:p w:rsidR="001112FF" w:rsidRPr="00A90528" w:rsidRDefault="001112FF" w:rsidP="001112FF">
      <w:pPr>
        <w:autoSpaceDE w:val="0"/>
        <w:autoSpaceDN w:val="0"/>
        <w:adjustRightInd w:val="0"/>
        <w:ind w:left="10773"/>
        <w:jc w:val="center"/>
        <w:rPr>
          <w:sz w:val="28"/>
          <w:szCs w:val="28"/>
        </w:rPr>
      </w:pPr>
      <w:r w:rsidRPr="00A90528">
        <w:rPr>
          <w:sz w:val="28"/>
          <w:szCs w:val="28"/>
        </w:rPr>
        <w:t xml:space="preserve">к </w:t>
      </w:r>
      <w:r>
        <w:rPr>
          <w:sz w:val="28"/>
          <w:szCs w:val="28"/>
        </w:rPr>
        <w:t>постановлению</w:t>
      </w:r>
    </w:p>
    <w:p w:rsidR="001112FF" w:rsidRPr="00A90528" w:rsidRDefault="001112FF" w:rsidP="001112FF">
      <w:pPr>
        <w:autoSpaceDE w:val="0"/>
        <w:autoSpaceDN w:val="0"/>
        <w:adjustRightInd w:val="0"/>
        <w:ind w:left="10773"/>
        <w:jc w:val="center"/>
        <w:rPr>
          <w:sz w:val="28"/>
          <w:szCs w:val="28"/>
        </w:rPr>
      </w:pPr>
      <w:r w:rsidRPr="00A90528">
        <w:rPr>
          <w:sz w:val="28"/>
          <w:szCs w:val="28"/>
        </w:rPr>
        <w:t>Администрации</w:t>
      </w:r>
    </w:p>
    <w:p w:rsidR="001112FF" w:rsidRPr="00A90528" w:rsidRDefault="001112FF" w:rsidP="001112FF">
      <w:pPr>
        <w:autoSpaceDE w:val="0"/>
        <w:autoSpaceDN w:val="0"/>
        <w:adjustRightInd w:val="0"/>
        <w:ind w:left="10773"/>
        <w:jc w:val="center"/>
        <w:rPr>
          <w:sz w:val="28"/>
          <w:szCs w:val="28"/>
        </w:rPr>
      </w:pPr>
      <w:r>
        <w:rPr>
          <w:sz w:val="28"/>
          <w:szCs w:val="28"/>
        </w:rPr>
        <w:t>Кручено-Балковского сельского поселения</w:t>
      </w:r>
    </w:p>
    <w:p w:rsidR="001112FF" w:rsidRPr="00A33B4B" w:rsidRDefault="001112FF" w:rsidP="001112FF">
      <w:pPr>
        <w:autoSpaceDE w:val="0"/>
        <w:autoSpaceDN w:val="0"/>
        <w:adjustRightInd w:val="0"/>
        <w:ind w:left="10773"/>
        <w:jc w:val="center"/>
        <w:rPr>
          <w:sz w:val="28"/>
          <w:szCs w:val="28"/>
        </w:rPr>
      </w:pPr>
      <w:r w:rsidRPr="00A90528">
        <w:rPr>
          <w:sz w:val="28"/>
          <w:szCs w:val="28"/>
        </w:rPr>
        <w:t xml:space="preserve">от </w:t>
      </w:r>
      <w:r w:rsidR="00C96BCE">
        <w:rPr>
          <w:sz w:val="28"/>
          <w:szCs w:val="28"/>
        </w:rPr>
        <w:t>28</w:t>
      </w:r>
      <w:r w:rsidR="00E13AF0">
        <w:rPr>
          <w:sz w:val="28"/>
          <w:szCs w:val="28"/>
        </w:rPr>
        <w:t>.</w:t>
      </w:r>
      <w:r w:rsidR="002A24BF">
        <w:rPr>
          <w:sz w:val="28"/>
          <w:szCs w:val="28"/>
        </w:rPr>
        <w:t>12</w:t>
      </w:r>
      <w:r w:rsidR="00E13AF0">
        <w:rPr>
          <w:sz w:val="28"/>
          <w:szCs w:val="28"/>
        </w:rPr>
        <w:t>.</w:t>
      </w:r>
      <w:r>
        <w:rPr>
          <w:sz w:val="28"/>
          <w:szCs w:val="28"/>
        </w:rPr>
        <w:t>20</w:t>
      </w:r>
      <w:r w:rsidR="008A60C4">
        <w:rPr>
          <w:sz w:val="28"/>
          <w:szCs w:val="28"/>
        </w:rPr>
        <w:t>23</w:t>
      </w:r>
      <w:r w:rsidRPr="00A90528">
        <w:rPr>
          <w:sz w:val="28"/>
          <w:szCs w:val="28"/>
        </w:rPr>
        <w:t xml:space="preserve"> № </w:t>
      </w:r>
      <w:r w:rsidR="00C96BCE">
        <w:rPr>
          <w:sz w:val="28"/>
          <w:szCs w:val="28"/>
        </w:rPr>
        <w:t>158</w:t>
      </w:r>
    </w:p>
    <w:p w:rsidR="007B2B9A" w:rsidRDefault="007B2B9A" w:rsidP="007B2B9A">
      <w:pPr>
        <w:spacing w:line="235" w:lineRule="auto"/>
        <w:jc w:val="right"/>
        <w:rPr>
          <w:kern w:val="2"/>
          <w:sz w:val="24"/>
          <w:szCs w:val="24"/>
        </w:rPr>
      </w:pPr>
    </w:p>
    <w:p w:rsidR="007B2B9A" w:rsidRPr="001112FF" w:rsidRDefault="00E35113" w:rsidP="007B2B9A">
      <w:pPr>
        <w:spacing w:line="235" w:lineRule="auto"/>
        <w:jc w:val="right"/>
        <w:rPr>
          <w:kern w:val="2"/>
          <w:sz w:val="28"/>
          <w:szCs w:val="28"/>
        </w:rPr>
      </w:pPr>
      <w:r>
        <w:rPr>
          <w:kern w:val="2"/>
          <w:sz w:val="28"/>
          <w:szCs w:val="28"/>
        </w:rPr>
        <w:t>«</w:t>
      </w:r>
      <w:r w:rsidR="007B2B9A" w:rsidRPr="001112FF">
        <w:rPr>
          <w:kern w:val="2"/>
          <w:sz w:val="28"/>
          <w:szCs w:val="28"/>
        </w:rPr>
        <w:t>Приложение 3</w:t>
      </w:r>
    </w:p>
    <w:p w:rsidR="007B2B9A" w:rsidRPr="001112FF" w:rsidRDefault="007B2B9A" w:rsidP="007B2B9A">
      <w:pPr>
        <w:spacing w:line="235" w:lineRule="auto"/>
        <w:jc w:val="right"/>
        <w:rPr>
          <w:color w:val="000000"/>
          <w:sz w:val="28"/>
          <w:szCs w:val="28"/>
        </w:rPr>
      </w:pPr>
      <w:r w:rsidRPr="001112FF">
        <w:rPr>
          <w:kern w:val="2"/>
          <w:sz w:val="28"/>
          <w:szCs w:val="28"/>
        </w:rPr>
        <w:t>к муниципальной программе</w:t>
      </w:r>
      <w:r w:rsidRPr="001112FF">
        <w:rPr>
          <w:color w:val="000000"/>
          <w:sz w:val="28"/>
          <w:szCs w:val="28"/>
        </w:rPr>
        <w:t xml:space="preserve"> </w:t>
      </w:r>
    </w:p>
    <w:p w:rsidR="007B2B9A" w:rsidRPr="001112FF" w:rsidRDefault="007B2B9A" w:rsidP="007B2B9A">
      <w:pPr>
        <w:spacing w:line="235" w:lineRule="auto"/>
        <w:jc w:val="right"/>
        <w:rPr>
          <w:kern w:val="2"/>
          <w:sz w:val="28"/>
          <w:szCs w:val="28"/>
        </w:rPr>
      </w:pPr>
      <w:r w:rsidRPr="001112FF">
        <w:rPr>
          <w:kern w:val="2"/>
          <w:sz w:val="28"/>
          <w:szCs w:val="28"/>
        </w:rPr>
        <w:t xml:space="preserve">Кручено-Балковского сельского поселения </w:t>
      </w:r>
    </w:p>
    <w:p w:rsidR="007B2B9A" w:rsidRPr="001112FF" w:rsidRDefault="007B2B9A" w:rsidP="007B2B9A">
      <w:pPr>
        <w:tabs>
          <w:tab w:val="left" w:pos="7655"/>
        </w:tabs>
        <w:jc w:val="right"/>
        <w:rPr>
          <w:sz w:val="28"/>
          <w:szCs w:val="28"/>
        </w:rPr>
      </w:pPr>
      <w:r w:rsidRPr="001112FF">
        <w:rPr>
          <w:sz w:val="28"/>
          <w:szCs w:val="28"/>
        </w:rPr>
        <w:t>«Муниципальная политика»</w:t>
      </w:r>
    </w:p>
    <w:p w:rsidR="007B2B9A" w:rsidRDefault="007B2B9A" w:rsidP="007B2B9A">
      <w:pPr>
        <w:tabs>
          <w:tab w:val="left" w:pos="7655"/>
        </w:tabs>
        <w:rPr>
          <w:sz w:val="28"/>
        </w:rPr>
      </w:pPr>
    </w:p>
    <w:p w:rsidR="007B2B9A" w:rsidRPr="00565BAF" w:rsidRDefault="007B2B9A" w:rsidP="007B2B9A">
      <w:pPr>
        <w:tabs>
          <w:tab w:val="left" w:pos="9610"/>
        </w:tabs>
        <w:autoSpaceDE w:val="0"/>
        <w:autoSpaceDN w:val="0"/>
        <w:adjustRightInd w:val="0"/>
        <w:ind w:left="10773"/>
        <w:jc w:val="center"/>
        <w:rPr>
          <w:kern w:val="2"/>
          <w:sz w:val="28"/>
          <w:szCs w:val="28"/>
          <w:lang w:eastAsia="en-US"/>
        </w:rPr>
      </w:pPr>
    </w:p>
    <w:p w:rsidR="007B2B9A" w:rsidRPr="00565BAF" w:rsidRDefault="007B2B9A" w:rsidP="007B2B9A">
      <w:pPr>
        <w:jc w:val="center"/>
        <w:rPr>
          <w:bCs/>
          <w:kern w:val="2"/>
          <w:sz w:val="28"/>
          <w:szCs w:val="28"/>
          <w:lang w:eastAsia="en-US"/>
        </w:rPr>
      </w:pPr>
      <w:r w:rsidRPr="00565BAF">
        <w:rPr>
          <w:bCs/>
          <w:kern w:val="2"/>
          <w:sz w:val="28"/>
          <w:szCs w:val="28"/>
          <w:lang w:eastAsia="en-US"/>
        </w:rPr>
        <w:t xml:space="preserve">РАСХОДЫ </w:t>
      </w:r>
    </w:p>
    <w:p w:rsidR="007B2B9A" w:rsidRPr="00565BAF" w:rsidRDefault="007B2B9A" w:rsidP="007B2B9A">
      <w:pPr>
        <w:jc w:val="center"/>
        <w:rPr>
          <w:bCs/>
          <w:kern w:val="2"/>
          <w:sz w:val="28"/>
          <w:szCs w:val="28"/>
          <w:lang w:eastAsia="en-US"/>
        </w:rPr>
      </w:pPr>
      <w:r>
        <w:rPr>
          <w:bCs/>
          <w:kern w:val="2"/>
          <w:sz w:val="28"/>
          <w:szCs w:val="28"/>
          <w:lang w:eastAsia="en-US"/>
        </w:rPr>
        <w:t>местного</w:t>
      </w:r>
      <w:r w:rsidRPr="00565BAF">
        <w:rPr>
          <w:bCs/>
          <w:kern w:val="2"/>
          <w:sz w:val="28"/>
          <w:szCs w:val="28"/>
          <w:lang w:eastAsia="en-US"/>
        </w:rPr>
        <w:t xml:space="preserve"> бюджета на реализацию </w:t>
      </w:r>
      <w:proofErr w:type="gramStart"/>
      <w:r>
        <w:rPr>
          <w:bCs/>
          <w:kern w:val="2"/>
          <w:sz w:val="28"/>
          <w:szCs w:val="28"/>
          <w:lang w:eastAsia="en-US"/>
        </w:rPr>
        <w:t>муниципаль</w:t>
      </w:r>
      <w:r w:rsidRPr="00565BAF">
        <w:rPr>
          <w:bCs/>
          <w:kern w:val="2"/>
          <w:sz w:val="28"/>
          <w:szCs w:val="28"/>
          <w:lang w:eastAsia="en-US"/>
        </w:rPr>
        <w:t>ной</w:t>
      </w:r>
      <w:proofErr w:type="gramEnd"/>
    </w:p>
    <w:p w:rsidR="007B2B9A" w:rsidRPr="00565BAF" w:rsidRDefault="007B2B9A" w:rsidP="007B2B9A">
      <w:pPr>
        <w:jc w:val="center"/>
        <w:rPr>
          <w:bCs/>
          <w:kern w:val="2"/>
          <w:sz w:val="28"/>
          <w:szCs w:val="28"/>
          <w:lang w:eastAsia="en-US"/>
        </w:rPr>
      </w:pPr>
      <w:r w:rsidRPr="00565BAF">
        <w:rPr>
          <w:bCs/>
          <w:kern w:val="2"/>
          <w:sz w:val="28"/>
          <w:szCs w:val="28"/>
          <w:lang w:eastAsia="en-US"/>
        </w:rPr>
        <w:t xml:space="preserve">программы </w:t>
      </w:r>
      <w:r>
        <w:rPr>
          <w:bCs/>
          <w:kern w:val="2"/>
          <w:sz w:val="28"/>
          <w:szCs w:val="28"/>
          <w:lang w:eastAsia="en-US"/>
        </w:rPr>
        <w:t>Кручено-Балковского сельского поселения</w:t>
      </w:r>
      <w:r w:rsidRPr="00565BAF">
        <w:rPr>
          <w:bCs/>
          <w:kern w:val="2"/>
          <w:sz w:val="28"/>
          <w:szCs w:val="28"/>
          <w:lang w:eastAsia="en-US"/>
        </w:rPr>
        <w:t xml:space="preserve"> «</w:t>
      </w:r>
      <w:r>
        <w:rPr>
          <w:bCs/>
          <w:kern w:val="2"/>
          <w:sz w:val="28"/>
          <w:szCs w:val="28"/>
          <w:lang w:eastAsia="en-US"/>
        </w:rPr>
        <w:t>Муниципаль</w:t>
      </w:r>
      <w:r w:rsidRPr="00565BAF">
        <w:rPr>
          <w:bCs/>
          <w:kern w:val="2"/>
          <w:sz w:val="28"/>
          <w:szCs w:val="28"/>
          <w:lang w:eastAsia="en-US"/>
        </w:rPr>
        <w:t>ная политика»</w:t>
      </w:r>
    </w:p>
    <w:p w:rsidR="007B2B9A" w:rsidRPr="00565BAF" w:rsidRDefault="007B2B9A" w:rsidP="007B2B9A">
      <w:pPr>
        <w:jc w:val="center"/>
        <w:rPr>
          <w:bCs/>
          <w:kern w:val="2"/>
          <w:sz w:val="28"/>
          <w:szCs w:val="28"/>
          <w:lang w:eastAsia="en-US"/>
        </w:rPr>
      </w:pPr>
    </w:p>
    <w:p w:rsidR="007B2B9A" w:rsidRPr="00565BAF" w:rsidRDefault="007B2B9A" w:rsidP="007B2B9A">
      <w:pPr>
        <w:rPr>
          <w:sz w:val="2"/>
          <w:szCs w:val="2"/>
        </w:rPr>
      </w:pPr>
    </w:p>
    <w:tbl>
      <w:tblPr>
        <w:tblW w:w="15735"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560"/>
        <w:gridCol w:w="1559"/>
        <w:gridCol w:w="733"/>
        <w:gridCol w:w="827"/>
        <w:gridCol w:w="992"/>
        <w:gridCol w:w="414"/>
        <w:gridCol w:w="978"/>
        <w:gridCol w:w="664"/>
        <w:gridCol w:w="654"/>
        <w:gridCol w:w="709"/>
        <w:gridCol w:w="709"/>
        <w:gridCol w:w="708"/>
        <w:gridCol w:w="709"/>
        <w:gridCol w:w="710"/>
        <w:gridCol w:w="833"/>
        <w:gridCol w:w="708"/>
        <w:gridCol w:w="709"/>
        <w:gridCol w:w="709"/>
        <w:gridCol w:w="850"/>
      </w:tblGrid>
      <w:tr w:rsidR="007B2B9A" w:rsidRPr="00565BAF" w:rsidTr="00FA148E">
        <w:trPr>
          <w:tblHeader/>
        </w:trPr>
        <w:tc>
          <w:tcPr>
            <w:tcW w:w="1560" w:type="dxa"/>
            <w:vMerge w:val="restart"/>
            <w:tcBorders>
              <w:top w:val="single" w:sz="4" w:space="0" w:color="auto"/>
              <w:left w:val="single" w:sz="4" w:space="0" w:color="auto"/>
              <w:right w:val="single" w:sz="4" w:space="0" w:color="auto"/>
            </w:tcBorders>
          </w:tcPr>
          <w:p w:rsidR="007B2B9A" w:rsidRPr="00565BAF" w:rsidRDefault="007B2B9A" w:rsidP="001B555C">
            <w:pPr>
              <w:autoSpaceDE w:val="0"/>
              <w:autoSpaceDN w:val="0"/>
              <w:adjustRightInd w:val="0"/>
              <w:jc w:val="center"/>
              <w:rPr>
                <w:kern w:val="2"/>
              </w:rPr>
            </w:pPr>
            <w:r w:rsidRPr="00565BAF">
              <w:rPr>
                <w:kern w:val="2"/>
              </w:rPr>
              <w:t xml:space="preserve">Номер </w:t>
            </w:r>
          </w:p>
          <w:p w:rsidR="007B2B9A" w:rsidRPr="00565BAF" w:rsidRDefault="007B2B9A" w:rsidP="001B555C">
            <w:pPr>
              <w:autoSpaceDE w:val="0"/>
              <w:autoSpaceDN w:val="0"/>
              <w:adjustRightInd w:val="0"/>
              <w:jc w:val="center"/>
              <w:rPr>
                <w:kern w:val="2"/>
                <w:lang w:eastAsia="en-US"/>
              </w:rPr>
            </w:pPr>
            <w:r w:rsidRPr="00565BAF">
              <w:rPr>
                <w:kern w:val="2"/>
              </w:rPr>
              <w:t>и наименование подпрограммы, основного мероприятия, приоритетного основного мероприятия, мероприятия ведомственной целевой программы</w:t>
            </w:r>
          </w:p>
        </w:tc>
        <w:tc>
          <w:tcPr>
            <w:tcW w:w="1559" w:type="dxa"/>
            <w:vMerge w:val="restart"/>
            <w:tcBorders>
              <w:top w:val="single" w:sz="4" w:space="0" w:color="auto"/>
              <w:left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Ответственный исполнитель, соисполнители, участники</w:t>
            </w:r>
          </w:p>
        </w:tc>
        <w:tc>
          <w:tcPr>
            <w:tcW w:w="2966" w:type="dxa"/>
            <w:gridSpan w:val="4"/>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 xml:space="preserve">Код </w:t>
            </w:r>
            <w:proofErr w:type="gramStart"/>
            <w:r w:rsidRPr="00565BAF">
              <w:rPr>
                <w:kern w:val="2"/>
                <w:lang w:eastAsia="en-US"/>
              </w:rPr>
              <w:t>бюджетной</w:t>
            </w:r>
            <w:proofErr w:type="gramEnd"/>
            <w:r w:rsidRPr="00565BAF">
              <w:rPr>
                <w:kern w:val="2"/>
                <w:lang w:eastAsia="en-US"/>
              </w:rPr>
              <w:t xml:space="preserve"> </w:t>
            </w:r>
          </w:p>
          <w:p w:rsidR="007B2B9A" w:rsidRPr="00565BAF" w:rsidRDefault="007B2B9A" w:rsidP="001B555C">
            <w:pPr>
              <w:autoSpaceDE w:val="0"/>
              <w:autoSpaceDN w:val="0"/>
              <w:adjustRightInd w:val="0"/>
              <w:jc w:val="center"/>
              <w:rPr>
                <w:kern w:val="2"/>
                <w:lang w:eastAsia="en-US"/>
              </w:rPr>
            </w:pPr>
            <w:r w:rsidRPr="00565BAF">
              <w:rPr>
                <w:kern w:val="2"/>
                <w:lang w:eastAsia="en-US"/>
              </w:rPr>
              <w:t>классификации расходов</w:t>
            </w:r>
          </w:p>
        </w:tc>
        <w:tc>
          <w:tcPr>
            <w:tcW w:w="978" w:type="dxa"/>
            <w:vMerge w:val="restart"/>
            <w:tcBorders>
              <w:top w:val="single" w:sz="4" w:space="0" w:color="auto"/>
              <w:left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rPr>
              <w:t xml:space="preserve">Объем </w:t>
            </w:r>
            <w:r w:rsidRPr="00565BAF">
              <w:rPr>
                <w:spacing w:val="-10"/>
                <w:kern w:val="2"/>
              </w:rPr>
              <w:t>расходов,</w:t>
            </w:r>
            <w:r w:rsidRPr="00565BAF">
              <w:rPr>
                <w:kern w:val="2"/>
              </w:rPr>
              <w:t xml:space="preserve"> всего</w:t>
            </w:r>
            <w:r w:rsidRPr="00565BAF">
              <w:rPr>
                <w:kern w:val="2"/>
              </w:rPr>
              <w:br/>
              <w:t>(тыс. рублей)</w:t>
            </w:r>
          </w:p>
        </w:tc>
        <w:tc>
          <w:tcPr>
            <w:tcW w:w="8672" w:type="dxa"/>
            <w:gridSpan w:val="12"/>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rPr>
              <w:t xml:space="preserve">В том числе по годам реализации </w:t>
            </w:r>
            <w:r w:rsidRPr="00565BAF">
              <w:rPr>
                <w:kern w:val="2"/>
              </w:rPr>
              <w:br/>
            </w:r>
            <w:r>
              <w:rPr>
                <w:kern w:val="2"/>
              </w:rPr>
              <w:t>муниципаль</w:t>
            </w:r>
            <w:r w:rsidRPr="00565BAF">
              <w:rPr>
                <w:kern w:val="2"/>
              </w:rPr>
              <w:t>ной программы (тыс. рублей)</w:t>
            </w:r>
          </w:p>
        </w:tc>
      </w:tr>
      <w:tr w:rsidR="007B2B9A" w:rsidRPr="00565BAF" w:rsidTr="00FA148E">
        <w:trPr>
          <w:tblHeader/>
        </w:trPr>
        <w:tc>
          <w:tcPr>
            <w:tcW w:w="1560" w:type="dxa"/>
            <w:vMerge/>
            <w:tcBorders>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p>
        </w:tc>
        <w:tc>
          <w:tcPr>
            <w:tcW w:w="1559" w:type="dxa"/>
            <w:vMerge/>
            <w:tcBorders>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p>
        </w:tc>
        <w:tc>
          <w:tcPr>
            <w:tcW w:w="733"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ГРБС</w:t>
            </w:r>
          </w:p>
        </w:tc>
        <w:tc>
          <w:tcPr>
            <w:tcW w:w="827"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proofErr w:type="spellStart"/>
            <w:r w:rsidRPr="00565BAF">
              <w:rPr>
                <w:kern w:val="2"/>
                <w:lang w:eastAsia="en-US"/>
              </w:rPr>
              <w:t>РзПр</w:t>
            </w:r>
            <w:proofErr w:type="spellEnd"/>
          </w:p>
        </w:tc>
        <w:tc>
          <w:tcPr>
            <w:tcW w:w="992"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ЦСР</w:t>
            </w:r>
          </w:p>
        </w:tc>
        <w:tc>
          <w:tcPr>
            <w:tcW w:w="414"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ВР</w:t>
            </w:r>
          </w:p>
        </w:tc>
        <w:tc>
          <w:tcPr>
            <w:tcW w:w="978" w:type="dxa"/>
            <w:vMerge/>
            <w:tcBorders>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p>
        </w:tc>
        <w:tc>
          <w:tcPr>
            <w:tcW w:w="664"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2019</w:t>
            </w:r>
          </w:p>
        </w:tc>
        <w:tc>
          <w:tcPr>
            <w:tcW w:w="654"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2020</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2021</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2022</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2023</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2024</w:t>
            </w:r>
          </w:p>
        </w:tc>
        <w:tc>
          <w:tcPr>
            <w:tcW w:w="710"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2025</w:t>
            </w:r>
          </w:p>
        </w:tc>
        <w:tc>
          <w:tcPr>
            <w:tcW w:w="833"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2026</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2027</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2029</w:t>
            </w:r>
          </w:p>
        </w:tc>
        <w:tc>
          <w:tcPr>
            <w:tcW w:w="850"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2030</w:t>
            </w:r>
          </w:p>
        </w:tc>
      </w:tr>
    </w:tbl>
    <w:p w:rsidR="007B2B9A" w:rsidRPr="00565BAF" w:rsidRDefault="007B2B9A" w:rsidP="007B2B9A">
      <w:pPr>
        <w:rPr>
          <w:sz w:val="2"/>
          <w:szCs w:val="2"/>
        </w:rPr>
      </w:pPr>
    </w:p>
    <w:tbl>
      <w:tblPr>
        <w:tblW w:w="15736"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560"/>
        <w:gridCol w:w="1560"/>
        <w:gridCol w:w="708"/>
        <w:gridCol w:w="851"/>
        <w:gridCol w:w="992"/>
        <w:gridCol w:w="425"/>
        <w:gridCol w:w="993"/>
        <w:gridCol w:w="708"/>
        <w:gridCol w:w="567"/>
        <w:gridCol w:w="709"/>
        <w:gridCol w:w="709"/>
        <w:gridCol w:w="709"/>
        <w:gridCol w:w="708"/>
        <w:gridCol w:w="709"/>
        <w:gridCol w:w="851"/>
        <w:gridCol w:w="708"/>
        <w:gridCol w:w="709"/>
        <w:gridCol w:w="709"/>
        <w:gridCol w:w="851"/>
      </w:tblGrid>
      <w:tr w:rsidR="007B2B9A" w:rsidRPr="00565BAF" w:rsidTr="00467FC9">
        <w:trPr>
          <w:tblHeader/>
        </w:trPr>
        <w:tc>
          <w:tcPr>
            <w:tcW w:w="1560"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w:t>
            </w:r>
          </w:p>
        </w:tc>
        <w:tc>
          <w:tcPr>
            <w:tcW w:w="1560"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3</w:t>
            </w:r>
          </w:p>
        </w:tc>
        <w:tc>
          <w:tcPr>
            <w:tcW w:w="851"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4</w:t>
            </w:r>
          </w:p>
        </w:tc>
        <w:tc>
          <w:tcPr>
            <w:tcW w:w="992"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5</w:t>
            </w:r>
          </w:p>
        </w:tc>
        <w:tc>
          <w:tcPr>
            <w:tcW w:w="425"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6</w:t>
            </w:r>
          </w:p>
        </w:tc>
        <w:tc>
          <w:tcPr>
            <w:tcW w:w="993"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7</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8</w:t>
            </w:r>
          </w:p>
        </w:tc>
        <w:tc>
          <w:tcPr>
            <w:tcW w:w="567"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9</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10</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11</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12</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13</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14</w:t>
            </w:r>
          </w:p>
        </w:tc>
        <w:tc>
          <w:tcPr>
            <w:tcW w:w="851"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15</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16</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17</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18</w:t>
            </w:r>
          </w:p>
        </w:tc>
        <w:tc>
          <w:tcPr>
            <w:tcW w:w="851"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19</w:t>
            </w:r>
          </w:p>
        </w:tc>
      </w:tr>
      <w:tr w:rsidR="007B2B9A" w:rsidRPr="006314A4" w:rsidTr="00467FC9">
        <w:tc>
          <w:tcPr>
            <w:tcW w:w="1560" w:type="dxa"/>
            <w:tcBorders>
              <w:top w:val="single" w:sz="4" w:space="0" w:color="auto"/>
              <w:left w:val="single" w:sz="4" w:space="0" w:color="auto"/>
              <w:right w:val="single" w:sz="4" w:space="0" w:color="auto"/>
            </w:tcBorders>
          </w:tcPr>
          <w:p w:rsidR="007B2B9A" w:rsidRPr="00D602C3" w:rsidRDefault="007B2B9A" w:rsidP="001B555C">
            <w:pPr>
              <w:autoSpaceDE w:val="0"/>
              <w:autoSpaceDN w:val="0"/>
              <w:adjustRightInd w:val="0"/>
              <w:rPr>
                <w:kern w:val="2"/>
                <w:lang w:eastAsia="en-US"/>
              </w:rPr>
            </w:pPr>
            <w:r w:rsidRPr="00D602C3">
              <w:rPr>
                <w:kern w:val="2"/>
                <w:lang w:eastAsia="en-US"/>
              </w:rPr>
              <w:t>Муниципальная программа Кручено-</w:t>
            </w:r>
            <w:r w:rsidRPr="00D602C3">
              <w:rPr>
                <w:kern w:val="2"/>
                <w:lang w:eastAsia="en-US"/>
              </w:rPr>
              <w:lastRenderedPageBreak/>
              <w:t>Балковского сельского поселения «Муниципальная политика»</w:t>
            </w:r>
          </w:p>
        </w:tc>
        <w:tc>
          <w:tcPr>
            <w:tcW w:w="1560"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rPr>
                <w:kern w:val="2"/>
                <w:lang w:eastAsia="en-US"/>
              </w:rPr>
            </w:pPr>
            <w:r w:rsidRPr="00D602C3">
              <w:rPr>
                <w:kern w:val="2"/>
                <w:lang w:eastAsia="en-US"/>
              </w:rPr>
              <w:lastRenderedPageBreak/>
              <w:t xml:space="preserve">Администрация Кручено-Балковского </w:t>
            </w:r>
            <w:r w:rsidRPr="00D602C3">
              <w:rPr>
                <w:kern w:val="2"/>
                <w:lang w:eastAsia="en-US"/>
              </w:rPr>
              <w:lastRenderedPageBreak/>
              <w:t xml:space="preserve">сельского поселения </w:t>
            </w:r>
          </w:p>
        </w:tc>
        <w:tc>
          <w:tcPr>
            <w:tcW w:w="708"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jc w:val="center"/>
              <w:rPr>
                <w:kern w:val="2"/>
                <w:lang w:eastAsia="en-US"/>
              </w:rPr>
            </w:pPr>
            <w:r w:rsidRPr="00D602C3">
              <w:rPr>
                <w:kern w:val="2"/>
                <w:lang w:eastAsia="en-US"/>
              </w:rPr>
              <w:lastRenderedPageBreak/>
              <w:t>X</w:t>
            </w:r>
          </w:p>
        </w:tc>
        <w:tc>
          <w:tcPr>
            <w:tcW w:w="851"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jc w:val="center"/>
              <w:rPr>
                <w:kern w:val="2"/>
                <w:lang w:eastAsia="en-US"/>
              </w:rPr>
            </w:pPr>
            <w:r w:rsidRPr="00D602C3">
              <w:rPr>
                <w:kern w:val="2"/>
                <w:lang w:eastAsia="en-US"/>
              </w:rPr>
              <w:t>X</w:t>
            </w:r>
          </w:p>
        </w:tc>
        <w:tc>
          <w:tcPr>
            <w:tcW w:w="992"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jc w:val="center"/>
              <w:rPr>
                <w:kern w:val="2"/>
                <w:lang w:eastAsia="en-US"/>
              </w:rPr>
            </w:pPr>
            <w:r w:rsidRPr="00D602C3">
              <w:rPr>
                <w:kern w:val="2"/>
                <w:lang w:eastAsia="en-US"/>
              </w:rPr>
              <w:t>X</w:t>
            </w:r>
          </w:p>
        </w:tc>
        <w:tc>
          <w:tcPr>
            <w:tcW w:w="425"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jc w:val="center"/>
              <w:rPr>
                <w:kern w:val="2"/>
                <w:lang w:eastAsia="en-US"/>
              </w:rPr>
            </w:pPr>
            <w:r w:rsidRPr="00D602C3">
              <w:rPr>
                <w:kern w:val="2"/>
                <w:lang w:eastAsia="en-US"/>
              </w:rPr>
              <w:t>X</w:t>
            </w:r>
          </w:p>
        </w:tc>
        <w:tc>
          <w:tcPr>
            <w:tcW w:w="993" w:type="dxa"/>
            <w:tcBorders>
              <w:top w:val="single" w:sz="4" w:space="0" w:color="auto"/>
              <w:left w:val="single" w:sz="4" w:space="0" w:color="auto"/>
              <w:bottom w:val="single" w:sz="4" w:space="0" w:color="auto"/>
              <w:right w:val="single" w:sz="4" w:space="0" w:color="auto"/>
            </w:tcBorders>
          </w:tcPr>
          <w:p w:rsidR="007B2B9A" w:rsidRPr="00D602C3" w:rsidRDefault="00530C7A" w:rsidP="000C133F">
            <w:pPr>
              <w:jc w:val="center"/>
              <w:rPr>
                <w:spacing w:val="-22"/>
                <w:kern w:val="2"/>
                <w:lang w:eastAsia="en-US"/>
              </w:rPr>
            </w:pPr>
            <w:r>
              <w:rPr>
                <w:spacing w:val="-22"/>
                <w:kern w:val="2"/>
                <w:lang w:eastAsia="en-US"/>
              </w:rPr>
              <w:t>464,9</w:t>
            </w:r>
          </w:p>
        </w:tc>
        <w:tc>
          <w:tcPr>
            <w:tcW w:w="708" w:type="dxa"/>
            <w:tcBorders>
              <w:top w:val="single" w:sz="4" w:space="0" w:color="auto"/>
              <w:left w:val="single" w:sz="4" w:space="0" w:color="auto"/>
              <w:bottom w:val="single" w:sz="4" w:space="0" w:color="auto"/>
              <w:right w:val="single" w:sz="4" w:space="0" w:color="auto"/>
            </w:tcBorders>
          </w:tcPr>
          <w:p w:rsidR="007B2B9A" w:rsidRPr="00D602C3" w:rsidRDefault="000C133F" w:rsidP="001B555C">
            <w:pPr>
              <w:autoSpaceDE w:val="0"/>
              <w:autoSpaceDN w:val="0"/>
              <w:adjustRightInd w:val="0"/>
              <w:jc w:val="center"/>
              <w:rPr>
                <w:spacing w:val="-22"/>
                <w:kern w:val="2"/>
                <w:lang w:eastAsia="en-US"/>
              </w:rPr>
            </w:pPr>
            <w:r>
              <w:rPr>
                <w:spacing w:val="-22"/>
                <w:kern w:val="2"/>
                <w:lang w:eastAsia="en-US"/>
              </w:rPr>
              <w:t>47,3</w:t>
            </w:r>
          </w:p>
        </w:tc>
        <w:tc>
          <w:tcPr>
            <w:tcW w:w="567" w:type="dxa"/>
            <w:tcBorders>
              <w:top w:val="single" w:sz="4" w:space="0" w:color="auto"/>
              <w:left w:val="single" w:sz="4" w:space="0" w:color="auto"/>
              <w:bottom w:val="single" w:sz="4" w:space="0" w:color="auto"/>
              <w:right w:val="single" w:sz="4" w:space="0" w:color="auto"/>
            </w:tcBorders>
          </w:tcPr>
          <w:p w:rsidR="007B2B9A" w:rsidRDefault="00467FC9" w:rsidP="001B555C">
            <w:r>
              <w:rPr>
                <w:spacing w:val="-22"/>
                <w:kern w:val="2"/>
                <w:lang w:eastAsia="en-US"/>
              </w:rPr>
              <w:t>74,5</w:t>
            </w:r>
          </w:p>
        </w:tc>
        <w:tc>
          <w:tcPr>
            <w:tcW w:w="709" w:type="dxa"/>
            <w:tcBorders>
              <w:top w:val="single" w:sz="4" w:space="0" w:color="auto"/>
              <w:left w:val="single" w:sz="4" w:space="0" w:color="auto"/>
              <w:bottom w:val="single" w:sz="4" w:space="0" w:color="auto"/>
              <w:right w:val="single" w:sz="4" w:space="0" w:color="auto"/>
            </w:tcBorders>
          </w:tcPr>
          <w:p w:rsidR="007B2B9A" w:rsidRDefault="009E5099" w:rsidP="001B555C">
            <w:r>
              <w:rPr>
                <w:spacing w:val="-22"/>
                <w:kern w:val="2"/>
                <w:lang w:eastAsia="en-US"/>
              </w:rPr>
              <w:t>52,6</w:t>
            </w:r>
          </w:p>
        </w:tc>
        <w:tc>
          <w:tcPr>
            <w:tcW w:w="709" w:type="dxa"/>
            <w:tcBorders>
              <w:top w:val="single" w:sz="4" w:space="0" w:color="auto"/>
              <w:left w:val="single" w:sz="4" w:space="0" w:color="auto"/>
              <w:bottom w:val="single" w:sz="4" w:space="0" w:color="auto"/>
              <w:right w:val="single" w:sz="4" w:space="0" w:color="auto"/>
            </w:tcBorders>
          </w:tcPr>
          <w:p w:rsidR="007B2B9A" w:rsidRDefault="00B83740" w:rsidP="001B555C">
            <w:r>
              <w:rPr>
                <w:spacing w:val="-22"/>
                <w:kern w:val="2"/>
                <w:lang w:eastAsia="en-US"/>
              </w:rPr>
              <w:t>47,1</w:t>
            </w:r>
          </w:p>
        </w:tc>
        <w:tc>
          <w:tcPr>
            <w:tcW w:w="709" w:type="dxa"/>
            <w:tcBorders>
              <w:top w:val="single" w:sz="4" w:space="0" w:color="auto"/>
              <w:left w:val="single" w:sz="4" w:space="0" w:color="auto"/>
              <w:bottom w:val="single" w:sz="4" w:space="0" w:color="auto"/>
              <w:right w:val="single" w:sz="4" w:space="0" w:color="auto"/>
            </w:tcBorders>
          </w:tcPr>
          <w:p w:rsidR="007B2B9A" w:rsidRDefault="00530C7A" w:rsidP="001B555C">
            <w:r>
              <w:rPr>
                <w:spacing w:val="-22"/>
                <w:kern w:val="2"/>
                <w:lang w:eastAsia="en-US"/>
              </w:rPr>
              <w:t>47,8</w:t>
            </w:r>
          </w:p>
        </w:tc>
        <w:tc>
          <w:tcPr>
            <w:tcW w:w="708" w:type="dxa"/>
            <w:tcBorders>
              <w:top w:val="single" w:sz="4" w:space="0" w:color="auto"/>
              <w:left w:val="single" w:sz="4" w:space="0" w:color="auto"/>
              <w:bottom w:val="single" w:sz="4" w:space="0" w:color="auto"/>
              <w:right w:val="single" w:sz="4" w:space="0" w:color="auto"/>
            </w:tcBorders>
          </w:tcPr>
          <w:p w:rsidR="007B2B9A" w:rsidRDefault="00530C7A" w:rsidP="001B555C">
            <w:r>
              <w:rPr>
                <w:spacing w:val="-22"/>
                <w:kern w:val="2"/>
                <w:lang w:eastAsia="en-US"/>
              </w:rPr>
              <w:t>38,0</w:t>
            </w:r>
          </w:p>
        </w:tc>
        <w:tc>
          <w:tcPr>
            <w:tcW w:w="709" w:type="dxa"/>
            <w:tcBorders>
              <w:top w:val="single" w:sz="4" w:space="0" w:color="auto"/>
              <w:left w:val="single" w:sz="4" w:space="0" w:color="auto"/>
              <w:bottom w:val="single" w:sz="4" w:space="0" w:color="auto"/>
              <w:right w:val="single" w:sz="4" w:space="0" w:color="auto"/>
            </w:tcBorders>
          </w:tcPr>
          <w:p w:rsidR="007B2B9A" w:rsidRDefault="00530C7A" w:rsidP="001B555C">
            <w:r>
              <w:rPr>
                <w:spacing w:val="-22"/>
                <w:kern w:val="2"/>
                <w:lang w:eastAsia="en-US"/>
              </w:rPr>
              <w:t>0,0</w:t>
            </w:r>
          </w:p>
        </w:tc>
        <w:tc>
          <w:tcPr>
            <w:tcW w:w="851" w:type="dxa"/>
            <w:tcBorders>
              <w:top w:val="single" w:sz="4" w:space="0" w:color="auto"/>
              <w:left w:val="single" w:sz="4" w:space="0" w:color="auto"/>
              <w:bottom w:val="single" w:sz="4" w:space="0" w:color="auto"/>
              <w:right w:val="single" w:sz="4" w:space="0" w:color="auto"/>
            </w:tcBorders>
          </w:tcPr>
          <w:p w:rsidR="007B2B9A" w:rsidRDefault="00530C7A" w:rsidP="001B555C">
            <w:r>
              <w:rPr>
                <w:spacing w:val="-22"/>
                <w:kern w:val="2"/>
                <w:lang w:eastAsia="en-US"/>
              </w:rPr>
              <w:t>0,0</w:t>
            </w:r>
          </w:p>
        </w:tc>
        <w:tc>
          <w:tcPr>
            <w:tcW w:w="708" w:type="dxa"/>
            <w:tcBorders>
              <w:top w:val="single" w:sz="4" w:space="0" w:color="auto"/>
              <w:left w:val="single" w:sz="4" w:space="0" w:color="auto"/>
              <w:bottom w:val="single" w:sz="4" w:space="0" w:color="auto"/>
              <w:right w:val="single" w:sz="4" w:space="0" w:color="auto"/>
            </w:tcBorders>
          </w:tcPr>
          <w:p w:rsidR="007B2B9A" w:rsidRDefault="007B2B9A" w:rsidP="001B555C">
            <w:r w:rsidRPr="00EA1B89">
              <w:rPr>
                <w:spacing w:val="-22"/>
                <w:kern w:val="2"/>
                <w:lang w:eastAsia="en-US"/>
              </w:rPr>
              <w:t>39,4</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EA1B89">
              <w:rPr>
                <w:spacing w:val="-22"/>
                <w:kern w:val="2"/>
                <w:lang w:eastAsia="en-US"/>
              </w:rPr>
              <w:t>39,4</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EA1B89">
              <w:rPr>
                <w:spacing w:val="-22"/>
                <w:kern w:val="2"/>
                <w:lang w:eastAsia="en-US"/>
              </w:rPr>
              <w:t>39,4</w:t>
            </w:r>
          </w:p>
        </w:tc>
        <w:tc>
          <w:tcPr>
            <w:tcW w:w="851" w:type="dxa"/>
            <w:tcBorders>
              <w:top w:val="single" w:sz="4" w:space="0" w:color="auto"/>
              <w:left w:val="single" w:sz="4" w:space="0" w:color="auto"/>
              <w:bottom w:val="single" w:sz="4" w:space="0" w:color="auto"/>
              <w:right w:val="single" w:sz="4" w:space="0" w:color="auto"/>
            </w:tcBorders>
          </w:tcPr>
          <w:p w:rsidR="007B2B9A" w:rsidRDefault="007B2B9A" w:rsidP="001B555C">
            <w:r w:rsidRPr="00EA1B89">
              <w:rPr>
                <w:spacing w:val="-22"/>
                <w:kern w:val="2"/>
                <w:lang w:eastAsia="en-US"/>
              </w:rPr>
              <w:t>39,4</w:t>
            </w:r>
          </w:p>
        </w:tc>
      </w:tr>
      <w:tr w:rsidR="007B2B9A" w:rsidRPr="006314A4" w:rsidTr="00467FC9">
        <w:tc>
          <w:tcPr>
            <w:tcW w:w="1560"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rPr>
                <w:kern w:val="2"/>
                <w:lang w:eastAsia="en-US"/>
              </w:rPr>
            </w:pPr>
            <w:r w:rsidRPr="00D602C3">
              <w:rPr>
                <w:kern w:val="2"/>
                <w:lang w:eastAsia="en-US"/>
              </w:rPr>
              <w:lastRenderedPageBreak/>
              <w:t xml:space="preserve">Подпрограмма 1 «Развитие муниципального управления и муниципальной службы в </w:t>
            </w:r>
            <w:proofErr w:type="spellStart"/>
            <w:r w:rsidRPr="00D602C3">
              <w:rPr>
                <w:kern w:val="2"/>
                <w:lang w:eastAsia="en-US"/>
              </w:rPr>
              <w:t>Кручено-Балковском</w:t>
            </w:r>
            <w:proofErr w:type="spellEnd"/>
            <w:r w:rsidRPr="00D602C3">
              <w:rPr>
                <w:kern w:val="2"/>
                <w:lang w:eastAsia="en-US"/>
              </w:rPr>
              <w:t xml:space="preserve"> сельском поселении,</w:t>
            </w:r>
            <w:r w:rsidRPr="00D602C3">
              <w:rPr>
                <w:kern w:val="2"/>
                <w:lang w:eastAsia="en-US"/>
              </w:rPr>
              <w:br/>
              <w:t>профессиональное развитие лиц, занятых в системе 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rPr>
                <w:kern w:val="2"/>
              </w:rPr>
            </w:pPr>
            <w:r w:rsidRPr="00D602C3">
              <w:rPr>
                <w:kern w:val="2"/>
              </w:rPr>
              <w:t xml:space="preserve">Администрация Кручено-Балковского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jc w:val="center"/>
              <w:rPr>
                <w:kern w:val="2"/>
              </w:rPr>
            </w:pPr>
            <w:r w:rsidRPr="00D602C3">
              <w:rPr>
                <w:kern w:val="2"/>
              </w:rPr>
              <w:t>X</w:t>
            </w:r>
          </w:p>
        </w:tc>
        <w:tc>
          <w:tcPr>
            <w:tcW w:w="851"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jc w:val="center"/>
              <w:rPr>
                <w:kern w:val="2"/>
              </w:rPr>
            </w:pPr>
            <w:r w:rsidRPr="00D602C3">
              <w:rPr>
                <w:kern w:val="2"/>
              </w:rPr>
              <w:t>X</w:t>
            </w:r>
          </w:p>
        </w:tc>
        <w:tc>
          <w:tcPr>
            <w:tcW w:w="992"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jc w:val="center"/>
              <w:rPr>
                <w:kern w:val="2"/>
              </w:rPr>
            </w:pPr>
            <w:r w:rsidRPr="00D602C3">
              <w:rPr>
                <w:kern w:val="2"/>
              </w:rPr>
              <w:t>X</w:t>
            </w:r>
          </w:p>
        </w:tc>
        <w:tc>
          <w:tcPr>
            <w:tcW w:w="425"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jc w:val="center"/>
              <w:rPr>
                <w:kern w:val="2"/>
              </w:rPr>
            </w:pPr>
            <w:r w:rsidRPr="00D602C3">
              <w:rPr>
                <w:kern w:val="2"/>
              </w:rPr>
              <w:t>X</w:t>
            </w:r>
          </w:p>
        </w:tc>
        <w:tc>
          <w:tcPr>
            <w:tcW w:w="993" w:type="dxa"/>
            <w:tcBorders>
              <w:top w:val="single" w:sz="4" w:space="0" w:color="auto"/>
              <w:left w:val="single" w:sz="4" w:space="0" w:color="auto"/>
              <w:bottom w:val="single" w:sz="4" w:space="0" w:color="auto"/>
              <w:right w:val="single" w:sz="4" w:space="0" w:color="auto"/>
            </w:tcBorders>
          </w:tcPr>
          <w:p w:rsidR="007B2B9A" w:rsidRPr="00D602C3" w:rsidRDefault="00925846" w:rsidP="000C133F">
            <w:pPr>
              <w:jc w:val="center"/>
              <w:rPr>
                <w:kern w:val="2"/>
                <w:lang w:eastAsia="en-US"/>
              </w:rPr>
            </w:pPr>
            <w:r>
              <w:rPr>
                <w:kern w:val="2"/>
                <w:lang w:eastAsia="en-US"/>
              </w:rPr>
              <w:t>280,5</w:t>
            </w:r>
          </w:p>
        </w:tc>
        <w:tc>
          <w:tcPr>
            <w:tcW w:w="708"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jc w:val="center"/>
              <w:rPr>
                <w:kern w:val="2"/>
                <w:lang w:eastAsia="en-US"/>
              </w:rPr>
            </w:pPr>
            <w:r>
              <w:rPr>
                <w:kern w:val="2"/>
                <w:lang w:eastAsia="en-US"/>
              </w:rPr>
              <w:t>30,0</w:t>
            </w:r>
          </w:p>
        </w:tc>
        <w:tc>
          <w:tcPr>
            <w:tcW w:w="567" w:type="dxa"/>
            <w:tcBorders>
              <w:top w:val="single" w:sz="4" w:space="0" w:color="auto"/>
              <w:left w:val="single" w:sz="4" w:space="0" w:color="auto"/>
              <w:bottom w:val="single" w:sz="4" w:space="0" w:color="auto"/>
              <w:right w:val="single" w:sz="4" w:space="0" w:color="auto"/>
            </w:tcBorders>
          </w:tcPr>
          <w:p w:rsidR="007B2B9A" w:rsidRDefault="004C6BEE" w:rsidP="007B2B9A">
            <w:pPr>
              <w:jc w:val="center"/>
            </w:pPr>
            <w:r>
              <w:rPr>
                <w:kern w:val="2"/>
                <w:lang w:eastAsia="en-US"/>
              </w:rPr>
              <w:t>51,0</w:t>
            </w:r>
          </w:p>
        </w:tc>
        <w:tc>
          <w:tcPr>
            <w:tcW w:w="709" w:type="dxa"/>
            <w:tcBorders>
              <w:top w:val="single" w:sz="4" w:space="0" w:color="auto"/>
              <w:left w:val="single" w:sz="4" w:space="0" w:color="auto"/>
              <w:bottom w:val="single" w:sz="4" w:space="0" w:color="auto"/>
              <w:right w:val="single" w:sz="4" w:space="0" w:color="auto"/>
            </w:tcBorders>
          </w:tcPr>
          <w:p w:rsidR="007B2B9A" w:rsidRDefault="009E5099" w:rsidP="001B555C">
            <w:pPr>
              <w:jc w:val="center"/>
            </w:pPr>
            <w:r>
              <w:rPr>
                <w:kern w:val="2"/>
                <w:lang w:eastAsia="en-US"/>
              </w:rPr>
              <w:t>37,0</w:t>
            </w:r>
          </w:p>
        </w:tc>
        <w:tc>
          <w:tcPr>
            <w:tcW w:w="709" w:type="dxa"/>
            <w:tcBorders>
              <w:top w:val="single" w:sz="4" w:space="0" w:color="auto"/>
              <w:left w:val="single" w:sz="4" w:space="0" w:color="auto"/>
              <w:bottom w:val="single" w:sz="4" w:space="0" w:color="auto"/>
              <w:right w:val="single" w:sz="4" w:space="0" w:color="auto"/>
            </w:tcBorders>
          </w:tcPr>
          <w:p w:rsidR="007B2B9A" w:rsidRDefault="00B83740" w:rsidP="001B555C">
            <w:pPr>
              <w:jc w:val="center"/>
            </w:pPr>
            <w:r>
              <w:rPr>
                <w:kern w:val="2"/>
                <w:lang w:eastAsia="en-US"/>
              </w:rPr>
              <w:t>31,5</w:t>
            </w:r>
          </w:p>
        </w:tc>
        <w:tc>
          <w:tcPr>
            <w:tcW w:w="709" w:type="dxa"/>
            <w:tcBorders>
              <w:top w:val="single" w:sz="4" w:space="0" w:color="auto"/>
              <w:left w:val="single" w:sz="4" w:space="0" w:color="auto"/>
              <w:bottom w:val="single" w:sz="4" w:space="0" w:color="auto"/>
              <w:right w:val="single" w:sz="4" w:space="0" w:color="auto"/>
            </w:tcBorders>
          </w:tcPr>
          <w:p w:rsidR="007B2B9A" w:rsidRDefault="00530C7A" w:rsidP="001B555C">
            <w:pPr>
              <w:jc w:val="center"/>
            </w:pPr>
            <w:r>
              <w:rPr>
                <w:kern w:val="2"/>
                <w:lang w:eastAsia="en-US"/>
              </w:rPr>
              <w:t>31,0</w:t>
            </w:r>
          </w:p>
        </w:tc>
        <w:tc>
          <w:tcPr>
            <w:tcW w:w="708" w:type="dxa"/>
            <w:tcBorders>
              <w:top w:val="single" w:sz="4" w:space="0" w:color="auto"/>
              <w:left w:val="single" w:sz="4" w:space="0" w:color="auto"/>
              <w:bottom w:val="single" w:sz="4" w:space="0" w:color="auto"/>
              <w:right w:val="single" w:sz="4" w:space="0" w:color="auto"/>
            </w:tcBorders>
          </w:tcPr>
          <w:p w:rsidR="007B2B9A" w:rsidRDefault="00530C7A" w:rsidP="001B555C">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7B2B9A" w:rsidRDefault="00530C7A" w:rsidP="001B555C">
            <w:pPr>
              <w:jc w:val="center"/>
            </w:pPr>
            <w:r>
              <w:rPr>
                <w:kern w:val="2"/>
                <w:lang w:eastAsia="en-US"/>
              </w:rPr>
              <w:t>0,0</w:t>
            </w:r>
          </w:p>
        </w:tc>
        <w:tc>
          <w:tcPr>
            <w:tcW w:w="851" w:type="dxa"/>
            <w:tcBorders>
              <w:top w:val="single" w:sz="4" w:space="0" w:color="auto"/>
              <w:left w:val="single" w:sz="4" w:space="0" w:color="auto"/>
              <w:bottom w:val="single" w:sz="4" w:space="0" w:color="auto"/>
              <w:right w:val="single" w:sz="4" w:space="0" w:color="auto"/>
            </w:tcBorders>
          </w:tcPr>
          <w:p w:rsidR="007B2B9A" w:rsidRDefault="00530C7A" w:rsidP="001B555C">
            <w:pPr>
              <w:jc w:val="center"/>
            </w:pPr>
            <w:r>
              <w:rPr>
                <w:kern w:val="2"/>
                <w:lang w:eastAsia="en-US"/>
              </w:rPr>
              <w:t>0,0</w:t>
            </w:r>
          </w:p>
        </w:tc>
        <w:tc>
          <w:tcPr>
            <w:tcW w:w="708" w:type="dxa"/>
            <w:tcBorders>
              <w:top w:val="single" w:sz="4" w:space="0" w:color="auto"/>
              <w:left w:val="single" w:sz="4" w:space="0" w:color="auto"/>
              <w:bottom w:val="single" w:sz="4" w:space="0" w:color="auto"/>
              <w:right w:val="single" w:sz="4" w:space="0" w:color="auto"/>
            </w:tcBorders>
          </w:tcPr>
          <w:p w:rsidR="007B2B9A" w:rsidRDefault="007B2B9A" w:rsidP="001B555C">
            <w:pPr>
              <w:jc w:val="center"/>
            </w:pPr>
            <w:r w:rsidRPr="000C3EE5">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pPr>
              <w:jc w:val="center"/>
            </w:pPr>
            <w:r w:rsidRPr="000C3EE5">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pPr>
              <w:jc w:val="center"/>
            </w:pPr>
            <w:r w:rsidRPr="000C3EE5">
              <w:rPr>
                <w:kern w:val="2"/>
                <w:lang w:eastAsia="en-US"/>
              </w:rPr>
              <w:t>20,0</w:t>
            </w:r>
          </w:p>
        </w:tc>
        <w:tc>
          <w:tcPr>
            <w:tcW w:w="851" w:type="dxa"/>
            <w:tcBorders>
              <w:top w:val="single" w:sz="4" w:space="0" w:color="auto"/>
              <w:left w:val="single" w:sz="4" w:space="0" w:color="auto"/>
              <w:bottom w:val="single" w:sz="4" w:space="0" w:color="auto"/>
              <w:right w:val="single" w:sz="4" w:space="0" w:color="auto"/>
            </w:tcBorders>
          </w:tcPr>
          <w:p w:rsidR="007B2B9A" w:rsidRDefault="007B2B9A" w:rsidP="001B555C">
            <w:pPr>
              <w:jc w:val="center"/>
            </w:pPr>
            <w:r w:rsidRPr="000C3EE5">
              <w:rPr>
                <w:kern w:val="2"/>
                <w:lang w:eastAsia="en-US"/>
              </w:rPr>
              <w:t>20,0</w:t>
            </w:r>
          </w:p>
        </w:tc>
      </w:tr>
      <w:tr w:rsidR="007B2B9A" w:rsidRPr="00565BAF" w:rsidTr="00467FC9">
        <w:tc>
          <w:tcPr>
            <w:tcW w:w="1560" w:type="dxa"/>
            <w:tcBorders>
              <w:top w:val="single" w:sz="4" w:space="0" w:color="auto"/>
              <w:left w:val="single" w:sz="4" w:space="0" w:color="auto"/>
              <w:bottom w:val="single" w:sz="4" w:space="0" w:color="auto"/>
              <w:right w:val="single" w:sz="4" w:space="0" w:color="auto"/>
            </w:tcBorders>
          </w:tcPr>
          <w:p w:rsidR="007B2B9A" w:rsidRPr="00C64AE2" w:rsidRDefault="007B2B9A" w:rsidP="001B555C">
            <w:pPr>
              <w:autoSpaceDE w:val="0"/>
              <w:autoSpaceDN w:val="0"/>
              <w:adjustRightInd w:val="0"/>
              <w:rPr>
                <w:kern w:val="2"/>
                <w:lang w:eastAsia="en-US"/>
              </w:rPr>
            </w:pPr>
            <w:r w:rsidRPr="00C64AE2">
              <w:rPr>
                <w:kern w:val="2"/>
                <w:lang w:eastAsia="en-US"/>
              </w:rPr>
              <w:t>Основное мероприятие 1.1.</w:t>
            </w:r>
            <w:r>
              <w:rPr>
                <w:kern w:val="2"/>
                <w:lang w:eastAsia="en-US"/>
              </w:rPr>
              <w:t xml:space="preserve"> П</w:t>
            </w:r>
            <w:r w:rsidRPr="00C64AE2">
              <w:rPr>
                <w:kern w:val="2"/>
                <w:lang w:eastAsia="en-US"/>
              </w:rPr>
              <w:t>роведени</w:t>
            </w:r>
            <w:r>
              <w:rPr>
                <w:kern w:val="2"/>
                <w:lang w:eastAsia="en-US"/>
              </w:rPr>
              <w:t>е</w:t>
            </w:r>
            <w:r w:rsidRPr="00C64AE2">
              <w:rPr>
                <w:kern w:val="2"/>
                <w:lang w:eastAsia="en-US"/>
              </w:rPr>
              <w:t xml:space="preserve"> опроса населения по оценке деятельности органа местного </w:t>
            </w:r>
            <w:r>
              <w:rPr>
                <w:kern w:val="2"/>
                <w:lang w:eastAsia="en-US"/>
              </w:rPr>
              <w:t>с посредством</w:t>
            </w:r>
            <w:r w:rsidRPr="00C64AE2">
              <w:rPr>
                <w:kern w:val="2"/>
                <w:lang w:eastAsia="en-US"/>
              </w:rPr>
              <w:t xml:space="preserve"> официального сайта</w:t>
            </w:r>
            <w:r>
              <w:rPr>
                <w:kern w:val="2"/>
                <w:lang w:eastAsia="en-US"/>
              </w:rPr>
              <w:t xml:space="preserve"> Администрации Кручено-Балковского сельского поселения </w:t>
            </w:r>
          </w:p>
        </w:tc>
        <w:tc>
          <w:tcPr>
            <w:tcW w:w="1560"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rPr>
                <w:kern w:val="2"/>
                <w:lang w:eastAsia="en-US"/>
              </w:rPr>
            </w:pPr>
            <w:r>
              <w:rPr>
                <w:kern w:val="2"/>
                <w:lang w:eastAsia="en-US"/>
              </w:rPr>
              <w:t xml:space="preserve">Администрация Кручено-Балковского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Pr>
                <w:kern w:val="2"/>
                <w:lang w:eastAsia="en-US"/>
              </w:rPr>
              <w:t>951</w:t>
            </w:r>
          </w:p>
        </w:tc>
        <w:tc>
          <w:tcPr>
            <w:tcW w:w="851"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992"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425"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993"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567"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851"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851"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r>
      <w:tr w:rsidR="007B2B9A" w:rsidRPr="00565BAF" w:rsidTr="00467FC9">
        <w:tc>
          <w:tcPr>
            <w:tcW w:w="1560" w:type="dxa"/>
            <w:tcBorders>
              <w:top w:val="single" w:sz="4" w:space="0" w:color="auto"/>
              <w:left w:val="single" w:sz="4" w:space="0" w:color="auto"/>
              <w:bottom w:val="single" w:sz="4" w:space="0" w:color="auto"/>
              <w:right w:val="single" w:sz="4" w:space="0" w:color="auto"/>
            </w:tcBorders>
          </w:tcPr>
          <w:p w:rsidR="007B2B9A" w:rsidRPr="00C64AE2" w:rsidRDefault="007B2B9A" w:rsidP="001B555C">
            <w:pPr>
              <w:tabs>
                <w:tab w:val="left" w:pos="1440"/>
              </w:tabs>
              <w:autoSpaceDE w:val="0"/>
              <w:autoSpaceDN w:val="0"/>
              <w:adjustRightInd w:val="0"/>
              <w:rPr>
                <w:color w:val="C6D9F1"/>
                <w:kern w:val="2"/>
                <w:lang w:eastAsia="en-US"/>
              </w:rPr>
            </w:pPr>
            <w:r w:rsidRPr="00C64AE2">
              <w:rPr>
                <w:kern w:val="2"/>
                <w:lang w:eastAsia="en-US"/>
              </w:rPr>
              <w:t xml:space="preserve">Основное </w:t>
            </w:r>
            <w:r w:rsidRPr="00C64AE2">
              <w:rPr>
                <w:kern w:val="2"/>
                <w:lang w:eastAsia="en-US"/>
              </w:rPr>
              <w:lastRenderedPageBreak/>
              <w:t>мероприятие 1.</w:t>
            </w:r>
            <w:r>
              <w:rPr>
                <w:kern w:val="2"/>
                <w:lang w:eastAsia="en-US"/>
              </w:rPr>
              <w:t>2</w:t>
            </w:r>
            <w:r w:rsidRPr="00C64AE2">
              <w:rPr>
                <w:kern w:val="2"/>
                <w:lang w:eastAsia="en-US"/>
              </w:rPr>
              <w:t>. Изучение методических рекомендаций по вопросам организации кадровой работы в органах 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rPr>
                <w:kern w:val="2"/>
                <w:lang w:eastAsia="en-US"/>
              </w:rPr>
            </w:pPr>
            <w:r>
              <w:rPr>
                <w:kern w:val="2"/>
                <w:lang w:eastAsia="en-US"/>
              </w:rPr>
              <w:lastRenderedPageBreak/>
              <w:t xml:space="preserve">Администрация </w:t>
            </w:r>
            <w:r>
              <w:rPr>
                <w:kern w:val="2"/>
                <w:lang w:eastAsia="en-US"/>
              </w:rPr>
              <w:lastRenderedPageBreak/>
              <w:t xml:space="preserve">Кручено-Балковского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Pr>
                <w:kern w:val="2"/>
                <w:lang w:eastAsia="en-US"/>
              </w:rPr>
              <w:lastRenderedPageBreak/>
              <w:t>951</w:t>
            </w:r>
          </w:p>
        </w:tc>
        <w:tc>
          <w:tcPr>
            <w:tcW w:w="851"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992"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425"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993"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567"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851"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851"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r>
      <w:tr w:rsidR="003D1AEB" w:rsidRPr="00565BAF" w:rsidTr="00467FC9">
        <w:tc>
          <w:tcPr>
            <w:tcW w:w="1560" w:type="dxa"/>
            <w:tcBorders>
              <w:top w:val="single" w:sz="4" w:space="0" w:color="auto"/>
              <w:left w:val="single" w:sz="4" w:space="0" w:color="auto"/>
              <w:bottom w:val="single" w:sz="4" w:space="0" w:color="auto"/>
              <w:right w:val="single" w:sz="4" w:space="0" w:color="auto"/>
            </w:tcBorders>
          </w:tcPr>
          <w:p w:rsidR="003D1AEB" w:rsidRPr="00C64AE2" w:rsidRDefault="003D1AEB" w:rsidP="001B555C">
            <w:pPr>
              <w:autoSpaceDE w:val="0"/>
              <w:autoSpaceDN w:val="0"/>
              <w:adjustRightInd w:val="0"/>
              <w:rPr>
                <w:kern w:val="2"/>
                <w:lang w:eastAsia="en-US"/>
              </w:rPr>
            </w:pPr>
            <w:r w:rsidRPr="00C64AE2">
              <w:rPr>
                <w:kern w:val="2"/>
                <w:lang w:eastAsia="en-US"/>
              </w:rPr>
              <w:lastRenderedPageBreak/>
              <w:t>Основное мероприятие 1.</w:t>
            </w:r>
            <w:r>
              <w:rPr>
                <w:kern w:val="2"/>
                <w:lang w:eastAsia="en-US"/>
              </w:rPr>
              <w:t>3</w:t>
            </w:r>
            <w:r w:rsidRPr="00C64AE2">
              <w:rPr>
                <w:kern w:val="2"/>
                <w:lang w:eastAsia="en-US"/>
              </w:rPr>
              <w:t xml:space="preserve">. Проведение ежеквартального мониторинга состояния муниципальной службы в </w:t>
            </w:r>
            <w:proofErr w:type="spellStart"/>
            <w:r>
              <w:rPr>
                <w:kern w:val="2"/>
                <w:lang w:eastAsia="en-US"/>
              </w:rPr>
              <w:t>Кручено-Балковск</w:t>
            </w:r>
            <w:r w:rsidRPr="00C64AE2">
              <w:rPr>
                <w:kern w:val="2"/>
                <w:lang w:eastAsia="en-US"/>
              </w:rPr>
              <w:t>ом</w:t>
            </w:r>
            <w:proofErr w:type="spellEnd"/>
            <w:r w:rsidRPr="00C64AE2">
              <w:rPr>
                <w:kern w:val="2"/>
                <w:lang w:eastAsia="en-US"/>
              </w:rPr>
              <w:t xml:space="preserve"> сельском поселении</w:t>
            </w:r>
          </w:p>
        </w:tc>
        <w:tc>
          <w:tcPr>
            <w:tcW w:w="1560" w:type="dxa"/>
            <w:tcBorders>
              <w:top w:val="single" w:sz="4" w:space="0" w:color="auto"/>
              <w:left w:val="single" w:sz="4" w:space="0" w:color="auto"/>
              <w:bottom w:val="single" w:sz="4" w:space="0" w:color="auto"/>
              <w:right w:val="single" w:sz="4" w:space="0" w:color="auto"/>
            </w:tcBorders>
          </w:tcPr>
          <w:p w:rsidR="003D1AEB" w:rsidRPr="00565BAF" w:rsidRDefault="003D1AEB" w:rsidP="001B555C">
            <w:pPr>
              <w:autoSpaceDE w:val="0"/>
              <w:autoSpaceDN w:val="0"/>
              <w:adjustRightInd w:val="0"/>
              <w:rPr>
                <w:kern w:val="2"/>
                <w:lang w:eastAsia="en-US"/>
              </w:rPr>
            </w:pPr>
            <w:r>
              <w:rPr>
                <w:kern w:val="2"/>
                <w:lang w:eastAsia="en-US"/>
              </w:rPr>
              <w:t xml:space="preserve">Администрация Кручено-Балковского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tcPr>
          <w:p w:rsidR="003D1AEB" w:rsidRPr="00565BAF" w:rsidRDefault="003D1AEB" w:rsidP="001B555C">
            <w:pPr>
              <w:autoSpaceDE w:val="0"/>
              <w:autoSpaceDN w:val="0"/>
              <w:adjustRightInd w:val="0"/>
              <w:jc w:val="center"/>
              <w:rPr>
                <w:kern w:val="2"/>
                <w:lang w:eastAsia="en-US"/>
              </w:rPr>
            </w:pPr>
            <w:r>
              <w:rPr>
                <w:kern w:val="2"/>
                <w:lang w:eastAsia="en-US"/>
              </w:rPr>
              <w:t>951</w:t>
            </w:r>
          </w:p>
        </w:tc>
        <w:tc>
          <w:tcPr>
            <w:tcW w:w="851" w:type="dxa"/>
            <w:tcBorders>
              <w:top w:val="single" w:sz="4" w:space="0" w:color="auto"/>
              <w:left w:val="single" w:sz="4" w:space="0" w:color="auto"/>
              <w:bottom w:val="single" w:sz="4" w:space="0" w:color="auto"/>
              <w:right w:val="single" w:sz="4" w:space="0" w:color="auto"/>
            </w:tcBorders>
          </w:tcPr>
          <w:p w:rsidR="003D1AEB" w:rsidRPr="00565BAF" w:rsidRDefault="003D1AEB" w:rsidP="001B555C">
            <w:pPr>
              <w:autoSpaceDE w:val="0"/>
              <w:autoSpaceDN w:val="0"/>
              <w:adjustRightInd w:val="0"/>
              <w:jc w:val="center"/>
              <w:rPr>
                <w:kern w:val="2"/>
                <w:lang w:eastAsia="en-US"/>
              </w:rPr>
            </w:pPr>
            <w:r w:rsidRPr="00565BAF">
              <w:rPr>
                <w:kern w:val="2"/>
                <w:lang w:eastAsia="en-US"/>
              </w:rPr>
              <w:t>X</w:t>
            </w:r>
          </w:p>
        </w:tc>
        <w:tc>
          <w:tcPr>
            <w:tcW w:w="992" w:type="dxa"/>
            <w:tcBorders>
              <w:top w:val="single" w:sz="4" w:space="0" w:color="auto"/>
              <w:left w:val="single" w:sz="4" w:space="0" w:color="auto"/>
              <w:bottom w:val="single" w:sz="4" w:space="0" w:color="auto"/>
              <w:right w:val="single" w:sz="4" w:space="0" w:color="auto"/>
            </w:tcBorders>
          </w:tcPr>
          <w:p w:rsidR="003D1AEB" w:rsidRPr="00565BAF" w:rsidRDefault="003D1AEB" w:rsidP="001B555C">
            <w:pPr>
              <w:autoSpaceDE w:val="0"/>
              <w:autoSpaceDN w:val="0"/>
              <w:adjustRightInd w:val="0"/>
              <w:jc w:val="center"/>
              <w:rPr>
                <w:kern w:val="2"/>
                <w:lang w:eastAsia="en-US"/>
              </w:rPr>
            </w:pPr>
            <w:r w:rsidRPr="00565BAF">
              <w:rPr>
                <w:kern w:val="2"/>
                <w:lang w:eastAsia="en-US"/>
              </w:rPr>
              <w:t>X</w:t>
            </w:r>
          </w:p>
        </w:tc>
        <w:tc>
          <w:tcPr>
            <w:tcW w:w="425" w:type="dxa"/>
            <w:tcBorders>
              <w:top w:val="single" w:sz="4" w:space="0" w:color="auto"/>
              <w:left w:val="single" w:sz="4" w:space="0" w:color="auto"/>
              <w:bottom w:val="single" w:sz="4" w:space="0" w:color="auto"/>
              <w:right w:val="single" w:sz="4" w:space="0" w:color="auto"/>
            </w:tcBorders>
          </w:tcPr>
          <w:p w:rsidR="003D1AEB" w:rsidRPr="00565BAF" w:rsidRDefault="003D1AEB" w:rsidP="001B555C">
            <w:pPr>
              <w:autoSpaceDE w:val="0"/>
              <w:autoSpaceDN w:val="0"/>
              <w:adjustRightInd w:val="0"/>
              <w:jc w:val="center"/>
              <w:rPr>
                <w:kern w:val="2"/>
                <w:lang w:eastAsia="en-US"/>
              </w:rPr>
            </w:pPr>
            <w:r w:rsidRPr="00565BAF">
              <w:rPr>
                <w:kern w:val="2"/>
                <w:lang w:eastAsia="en-US"/>
              </w:rPr>
              <w:t>X</w:t>
            </w:r>
          </w:p>
        </w:tc>
        <w:tc>
          <w:tcPr>
            <w:tcW w:w="993"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708"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567"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709"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709"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709"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708"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709"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851"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708"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709"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709"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851"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r>
      <w:tr w:rsidR="007B2B9A" w:rsidRPr="00565BAF" w:rsidTr="00467FC9">
        <w:tc>
          <w:tcPr>
            <w:tcW w:w="1560" w:type="dxa"/>
            <w:tcBorders>
              <w:top w:val="single" w:sz="4" w:space="0" w:color="auto"/>
              <w:left w:val="single" w:sz="4" w:space="0" w:color="auto"/>
              <w:bottom w:val="single" w:sz="4" w:space="0" w:color="auto"/>
              <w:right w:val="single" w:sz="4" w:space="0" w:color="auto"/>
            </w:tcBorders>
          </w:tcPr>
          <w:p w:rsidR="007B2B9A" w:rsidRPr="00C64AE2" w:rsidRDefault="007B2B9A" w:rsidP="001B555C">
            <w:pPr>
              <w:autoSpaceDE w:val="0"/>
              <w:autoSpaceDN w:val="0"/>
              <w:adjustRightInd w:val="0"/>
              <w:rPr>
                <w:kern w:val="2"/>
                <w:lang w:eastAsia="en-US"/>
              </w:rPr>
            </w:pPr>
            <w:r w:rsidRPr="00C64AE2">
              <w:rPr>
                <w:kern w:val="2"/>
                <w:lang w:eastAsia="en-US"/>
              </w:rPr>
              <w:t>Основное мероприятие 1.</w:t>
            </w:r>
            <w:r>
              <w:rPr>
                <w:kern w:val="2"/>
                <w:lang w:eastAsia="en-US"/>
              </w:rPr>
              <w:t>4</w:t>
            </w:r>
            <w:r w:rsidRPr="00C64AE2">
              <w:rPr>
                <w:kern w:val="2"/>
                <w:lang w:eastAsia="en-US"/>
              </w:rPr>
              <w:t xml:space="preserve">. </w:t>
            </w:r>
            <w:r w:rsidRPr="00C64AE2">
              <w:rPr>
                <w:rFonts w:eastAsia="Calibri"/>
              </w:rPr>
              <w:t>Дополнительное профессиональное образование муниципальных, служащих</w:t>
            </w:r>
          </w:p>
        </w:tc>
        <w:tc>
          <w:tcPr>
            <w:tcW w:w="1560"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rPr>
                <w:kern w:val="2"/>
                <w:lang w:eastAsia="en-US"/>
              </w:rPr>
            </w:pPr>
            <w:r>
              <w:rPr>
                <w:kern w:val="2"/>
                <w:lang w:eastAsia="en-US"/>
              </w:rPr>
              <w:t xml:space="preserve">Администрация Кручено-Балковского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Pr>
                <w:kern w:val="2"/>
                <w:lang w:eastAsia="en-US"/>
              </w:rPr>
              <w:t>951</w:t>
            </w:r>
          </w:p>
        </w:tc>
        <w:tc>
          <w:tcPr>
            <w:tcW w:w="851"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992"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425"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993" w:type="dxa"/>
            <w:tcBorders>
              <w:top w:val="single" w:sz="4" w:space="0" w:color="auto"/>
              <w:left w:val="single" w:sz="4" w:space="0" w:color="auto"/>
              <w:bottom w:val="single" w:sz="4" w:space="0" w:color="auto"/>
              <w:right w:val="single" w:sz="4" w:space="0" w:color="auto"/>
            </w:tcBorders>
          </w:tcPr>
          <w:p w:rsidR="007B2B9A" w:rsidRPr="00565BAF" w:rsidRDefault="00925846" w:rsidP="001B555C">
            <w:pPr>
              <w:autoSpaceDE w:val="0"/>
              <w:autoSpaceDN w:val="0"/>
              <w:adjustRightInd w:val="0"/>
              <w:jc w:val="center"/>
              <w:rPr>
                <w:kern w:val="2"/>
                <w:lang w:eastAsia="en-US"/>
              </w:rPr>
            </w:pPr>
            <w:r>
              <w:rPr>
                <w:kern w:val="2"/>
                <w:lang w:eastAsia="en-US"/>
              </w:rPr>
              <w:t>120,5</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Pr>
                <w:kern w:val="2"/>
                <w:lang w:eastAsia="en-US"/>
              </w:rPr>
              <w:t>10,0</w:t>
            </w:r>
          </w:p>
        </w:tc>
        <w:tc>
          <w:tcPr>
            <w:tcW w:w="567" w:type="dxa"/>
            <w:tcBorders>
              <w:top w:val="single" w:sz="4" w:space="0" w:color="auto"/>
              <w:left w:val="single" w:sz="4" w:space="0" w:color="auto"/>
              <w:bottom w:val="single" w:sz="4" w:space="0" w:color="auto"/>
              <w:right w:val="single" w:sz="4" w:space="0" w:color="auto"/>
            </w:tcBorders>
          </w:tcPr>
          <w:p w:rsidR="007B2B9A" w:rsidRDefault="004C6BEE" w:rsidP="001B555C">
            <w:r>
              <w:rPr>
                <w:kern w:val="2"/>
                <w:lang w:eastAsia="en-US"/>
              </w:rPr>
              <w:t>31,0</w:t>
            </w:r>
          </w:p>
        </w:tc>
        <w:tc>
          <w:tcPr>
            <w:tcW w:w="709" w:type="dxa"/>
            <w:tcBorders>
              <w:top w:val="single" w:sz="4" w:space="0" w:color="auto"/>
              <w:left w:val="single" w:sz="4" w:space="0" w:color="auto"/>
              <w:bottom w:val="single" w:sz="4" w:space="0" w:color="auto"/>
              <w:right w:val="single" w:sz="4" w:space="0" w:color="auto"/>
            </w:tcBorders>
          </w:tcPr>
          <w:p w:rsidR="007B2B9A" w:rsidRDefault="009E5099" w:rsidP="001B555C">
            <w:r>
              <w:rPr>
                <w:kern w:val="2"/>
                <w:lang w:eastAsia="en-US"/>
              </w:rPr>
              <w:t>17,0</w:t>
            </w:r>
          </w:p>
        </w:tc>
        <w:tc>
          <w:tcPr>
            <w:tcW w:w="709" w:type="dxa"/>
            <w:tcBorders>
              <w:top w:val="single" w:sz="4" w:space="0" w:color="auto"/>
              <w:left w:val="single" w:sz="4" w:space="0" w:color="auto"/>
              <w:bottom w:val="single" w:sz="4" w:space="0" w:color="auto"/>
              <w:right w:val="single" w:sz="4" w:space="0" w:color="auto"/>
            </w:tcBorders>
          </w:tcPr>
          <w:p w:rsidR="007B2B9A" w:rsidRDefault="0091396F" w:rsidP="001B555C">
            <w:r>
              <w:rPr>
                <w:kern w:val="2"/>
                <w:lang w:eastAsia="en-US"/>
              </w:rPr>
              <w:t>11,5</w:t>
            </w:r>
          </w:p>
        </w:tc>
        <w:tc>
          <w:tcPr>
            <w:tcW w:w="709" w:type="dxa"/>
            <w:tcBorders>
              <w:top w:val="single" w:sz="4" w:space="0" w:color="auto"/>
              <w:left w:val="single" w:sz="4" w:space="0" w:color="auto"/>
              <w:bottom w:val="single" w:sz="4" w:space="0" w:color="auto"/>
              <w:right w:val="single" w:sz="4" w:space="0" w:color="auto"/>
            </w:tcBorders>
          </w:tcPr>
          <w:p w:rsidR="007B2B9A" w:rsidRDefault="00530C7A" w:rsidP="001B555C">
            <w:r>
              <w:rPr>
                <w:kern w:val="2"/>
                <w:lang w:eastAsia="en-US"/>
              </w:rPr>
              <w:t>11,0</w:t>
            </w:r>
          </w:p>
        </w:tc>
        <w:tc>
          <w:tcPr>
            <w:tcW w:w="708" w:type="dxa"/>
            <w:tcBorders>
              <w:top w:val="single" w:sz="4" w:space="0" w:color="auto"/>
              <w:left w:val="single" w:sz="4" w:space="0" w:color="auto"/>
              <w:bottom w:val="single" w:sz="4" w:space="0" w:color="auto"/>
              <w:right w:val="single" w:sz="4" w:space="0" w:color="auto"/>
            </w:tcBorders>
          </w:tcPr>
          <w:p w:rsidR="007B2B9A" w:rsidRDefault="00530C7A" w:rsidP="001B555C">
            <w:r>
              <w:rPr>
                <w:kern w:val="2"/>
                <w:lang w:eastAsia="en-US"/>
              </w:rPr>
              <w:t>0,0</w:t>
            </w:r>
          </w:p>
        </w:tc>
        <w:tc>
          <w:tcPr>
            <w:tcW w:w="709" w:type="dxa"/>
            <w:tcBorders>
              <w:top w:val="single" w:sz="4" w:space="0" w:color="auto"/>
              <w:left w:val="single" w:sz="4" w:space="0" w:color="auto"/>
              <w:bottom w:val="single" w:sz="4" w:space="0" w:color="auto"/>
              <w:right w:val="single" w:sz="4" w:space="0" w:color="auto"/>
            </w:tcBorders>
          </w:tcPr>
          <w:p w:rsidR="007B2B9A" w:rsidRDefault="00530C7A" w:rsidP="001B555C">
            <w:r>
              <w:rPr>
                <w:kern w:val="2"/>
                <w:lang w:eastAsia="en-US"/>
              </w:rPr>
              <w:t>0,0</w:t>
            </w:r>
          </w:p>
        </w:tc>
        <w:tc>
          <w:tcPr>
            <w:tcW w:w="851" w:type="dxa"/>
            <w:tcBorders>
              <w:top w:val="single" w:sz="4" w:space="0" w:color="auto"/>
              <w:left w:val="single" w:sz="4" w:space="0" w:color="auto"/>
              <w:bottom w:val="single" w:sz="4" w:space="0" w:color="auto"/>
              <w:right w:val="single" w:sz="4" w:space="0" w:color="auto"/>
            </w:tcBorders>
          </w:tcPr>
          <w:p w:rsidR="007B2B9A" w:rsidRDefault="00530C7A" w:rsidP="001B555C">
            <w:r>
              <w:rPr>
                <w:kern w:val="2"/>
                <w:lang w:eastAsia="en-US"/>
              </w:rPr>
              <w:t>0,0</w:t>
            </w:r>
          </w:p>
        </w:tc>
        <w:tc>
          <w:tcPr>
            <w:tcW w:w="708" w:type="dxa"/>
            <w:tcBorders>
              <w:top w:val="single" w:sz="4" w:space="0" w:color="auto"/>
              <w:left w:val="single" w:sz="4" w:space="0" w:color="auto"/>
              <w:bottom w:val="single" w:sz="4" w:space="0" w:color="auto"/>
              <w:right w:val="single" w:sz="4" w:space="0" w:color="auto"/>
            </w:tcBorders>
          </w:tcPr>
          <w:p w:rsidR="007B2B9A" w:rsidRDefault="007B2B9A" w:rsidP="001B555C">
            <w:r w:rsidRPr="003F5C9A">
              <w:rPr>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3F5C9A">
              <w:rPr>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3F5C9A">
              <w:rPr>
                <w:kern w:val="2"/>
                <w:lang w:eastAsia="en-US"/>
              </w:rPr>
              <w:t>10,0</w:t>
            </w:r>
          </w:p>
        </w:tc>
        <w:tc>
          <w:tcPr>
            <w:tcW w:w="851" w:type="dxa"/>
            <w:tcBorders>
              <w:top w:val="single" w:sz="4" w:space="0" w:color="auto"/>
              <w:left w:val="single" w:sz="4" w:space="0" w:color="auto"/>
              <w:bottom w:val="single" w:sz="4" w:space="0" w:color="auto"/>
              <w:right w:val="single" w:sz="4" w:space="0" w:color="auto"/>
            </w:tcBorders>
          </w:tcPr>
          <w:p w:rsidR="007B2B9A" w:rsidRDefault="007B2B9A" w:rsidP="001B555C">
            <w:r w:rsidRPr="003F5C9A">
              <w:rPr>
                <w:kern w:val="2"/>
                <w:lang w:eastAsia="en-US"/>
              </w:rPr>
              <w:t>10,0</w:t>
            </w:r>
          </w:p>
        </w:tc>
      </w:tr>
      <w:tr w:rsidR="000157D7" w:rsidRPr="00565BAF" w:rsidTr="00467FC9">
        <w:trPr>
          <w:trHeight w:val="3429"/>
        </w:trPr>
        <w:tc>
          <w:tcPr>
            <w:tcW w:w="1560" w:type="dxa"/>
            <w:tcBorders>
              <w:top w:val="single" w:sz="4" w:space="0" w:color="auto"/>
              <w:left w:val="single" w:sz="4" w:space="0" w:color="auto"/>
              <w:right w:val="single" w:sz="4" w:space="0" w:color="auto"/>
            </w:tcBorders>
          </w:tcPr>
          <w:p w:rsidR="000157D7" w:rsidRPr="00C64AE2" w:rsidRDefault="000157D7" w:rsidP="001B555C">
            <w:pPr>
              <w:autoSpaceDE w:val="0"/>
              <w:autoSpaceDN w:val="0"/>
              <w:adjustRightInd w:val="0"/>
              <w:rPr>
                <w:kern w:val="2"/>
                <w:lang w:eastAsia="en-US"/>
              </w:rPr>
            </w:pPr>
            <w:r w:rsidRPr="00C64AE2">
              <w:rPr>
                <w:kern w:val="2"/>
                <w:lang w:eastAsia="en-US"/>
              </w:rPr>
              <w:lastRenderedPageBreak/>
              <w:t>Основное мероприятие 1.</w:t>
            </w:r>
            <w:r>
              <w:rPr>
                <w:kern w:val="2"/>
                <w:lang w:eastAsia="en-US"/>
              </w:rPr>
              <w:t>5</w:t>
            </w:r>
            <w:r w:rsidRPr="00C64AE2">
              <w:rPr>
                <w:kern w:val="2"/>
                <w:lang w:eastAsia="en-US"/>
              </w:rPr>
              <w:t>. Обеспечение самостоятельного профессионального развития муниципальных служащих и иных лиц, занятых в системе местного самоуправления с использованием информационно правовых систем</w:t>
            </w:r>
          </w:p>
        </w:tc>
        <w:tc>
          <w:tcPr>
            <w:tcW w:w="1560" w:type="dxa"/>
            <w:tcBorders>
              <w:top w:val="single" w:sz="4" w:space="0" w:color="auto"/>
              <w:left w:val="single" w:sz="4" w:space="0" w:color="auto"/>
              <w:right w:val="single" w:sz="4" w:space="0" w:color="auto"/>
            </w:tcBorders>
          </w:tcPr>
          <w:p w:rsidR="000157D7" w:rsidRPr="00565BAF" w:rsidRDefault="000157D7" w:rsidP="001B555C">
            <w:pPr>
              <w:rPr>
                <w:kern w:val="2"/>
                <w:lang w:eastAsia="en-US"/>
              </w:rPr>
            </w:pPr>
            <w:r>
              <w:rPr>
                <w:kern w:val="2"/>
                <w:lang w:eastAsia="en-US"/>
              </w:rPr>
              <w:t xml:space="preserve">Администрация Кручено-Балковского сельского поселения </w:t>
            </w:r>
          </w:p>
        </w:tc>
        <w:tc>
          <w:tcPr>
            <w:tcW w:w="708" w:type="dxa"/>
            <w:tcBorders>
              <w:top w:val="single" w:sz="4" w:space="0" w:color="auto"/>
              <w:left w:val="single" w:sz="4" w:space="0" w:color="auto"/>
              <w:right w:val="single" w:sz="4" w:space="0" w:color="auto"/>
            </w:tcBorders>
          </w:tcPr>
          <w:p w:rsidR="000157D7" w:rsidRPr="00565BAF" w:rsidRDefault="000157D7" w:rsidP="001B555C">
            <w:pPr>
              <w:autoSpaceDE w:val="0"/>
              <w:autoSpaceDN w:val="0"/>
              <w:adjustRightInd w:val="0"/>
              <w:jc w:val="center"/>
              <w:rPr>
                <w:kern w:val="2"/>
                <w:lang w:eastAsia="en-US"/>
              </w:rPr>
            </w:pPr>
          </w:p>
        </w:tc>
        <w:tc>
          <w:tcPr>
            <w:tcW w:w="851" w:type="dxa"/>
            <w:tcBorders>
              <w:top w:val="single" w:sz="4" w:space="0" w:color="auto"/>
              <w:left w:val="single" w:sz="4" w:space="0" w:color="auto"/>
              <w:right w:val="single" w:sz="4" w:space="0" w:color="auto"/>
            </w:tcBorders>
          </w:tcPr>
          <w:p w:rsidR="000157D7" w:rsidRPr="00565BAF" w:rsidRDefault="000157D7" w:rsidP="001B555C">
            <w:pPr>
              <w:autoSpaceDE w:val="0"/>
              <w:autoSpaceDN w:val="0"/>
              <w:adjustRightInd w:val="0"/>
              <w:jc w:val="center"/>
              <w:rPr>
                <w:kern w:val="2"/>
                <w:lang w:eastAsia="en-US"/>
              </w:rPr>
            </w:pPr>
          </w:p>
        </w:tc>
        <w:tc>
          <w:tcPr>
            <w:tcW w:w="992" w:type="dxa"/>
            <w:tcBorders>
              <w:top w:val="single" w:sz="4" w:space="0" w:color="auto"/>
              <w:left w:val="single" w:sz="4" w:space="0" w:color="auto"/>
              <w:right w:val="single" w:sz="4" w:space="0" w:color="auto"/>
            </w:tcBorders>
          </w:tcPr>
          <w:p w:rsidR="000157D7" w:rsidRPr="00FA3BB8" w:rsidRDefault="000157D7" w:rsidP="001B555C">
            <w:pPr>
              <w:autoSpaceDE w:val="0"/>
              <w:autoSpaceDN w:val="0"/>
              <w:adjustRightInd w:val="0"/>
              <w:jc w:val="center"/>
              <w:rPr>
                <w:kern w:val="2"/>
                <w:lang w:eastAsia="en-US"/>
              </w:rPr>
            </w:pPr>
          </w:p>
        </w:tc>
        <w:tc>
          <w:tcPr>
            <w:tcW w:w="425" w:type="dxa"/>
            <w:tcBorders>
              <w:top w:val="single" w:sz="4" w:space="0" w:color="auto"/>
              <w:left w:val="single" w:sz="4" w:space="0" w:color="auto"/>
              <w:right w:val="single" w:sz="4" w:space="0" w:color="auto"/>
            </w:tcBorders>
          </w:tcPr>
          <w:p w:rsidR="000157D7" w:rsidRPr="00565BAF" w:rsidRDefault="000157D7" w:rsidP="001B555C">
            <w:pPr>
              <w:autoSpaceDE w:val="0"/>
              <w:autoSpaceDN w:val="0"/>
              <w:adjustRightInd w:val="0"/>
              <w:jc w:val="center"/>
              <w:rPr>
                <w:kern w:val="2"/>
              </w:rPr>
            </w:pPr>
          </w:p>
        </w:tc>
        <w:tc>
          <w:tcPr>
            <w:tcW w:w="993" w:type="dxa"/>
            <w:tcBorders>
              <w:top w:val="single" w:sz="4" w:space="0" w:color="auto"/>
              <w:left w:val="single" w:sz="4" w:space="0" w:color="auto"/>
              <w:right w:val="single" w:sz="4" w:space="0" w:color="auto"/>
            </w:tcBorders>
          </w:tcPr>
          <w:p w:rsidR="000157D7" w:rsidRDefault="000157D7" w:rsidP="001B555C">
            <w:pPr>
              <w:jc w:val="center"/>
            </w:pPr>
            <w:r w:rsidRPr="00127FAA">
              <w:rPr>
                <w:kern w:val="2"/>
                <w:lang w:eastAsia="en-US"/>
              </w:rPr>
              <w:t>0</w:t>
            </w:r>
            <w:r>
              <w:rPr>
                <w:kern w:val="2"/>
                <w:lang w:eastAsia="en-US"/>
              </w:rPr>
              <w:t>,0</w:t>
            </w:r>
          </w:p>
        </w:tc>
        <w:tc>
          <w:tcPr>
            <w:tcW w:w="708"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567"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709"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709"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709"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708"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709"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851"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708"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709"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709"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851"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r>
      <w:tr w:rsidR="007B2B9A" w:rsidRPr="00565BAF" w:rsidTr="00467FC9">
        <w:tc>
          <w:tcPr>
            <w:tcW w:w="1560" w:type="dxa"/>
            <w:tcBorders>
              <w:top w:val="single" w:sz="4" w:space="0" w:color="auto"/>
              <w:left w:val="single" w:sz="4" w:space="0" w:color="auto"/>
              <w:bottom w:val="single" w:sz="4" w:space="0" w:color="auto"/>
              <w:right w:val="single" w:sz="4" w:space="0" w:color="auto"/>
            </w:tcBorders>
          </w:tcPr>
          <w:p w:rsidR="007B2B9A" w:rsidRPr="00C64AE2" w:rsidRDefault="007B2B9A" w:rsidP="001B555C">
            <w:pPr>
              <w:autoSpaceDE w:val="0"/>
              <w:autoSpaceDN w:val="0"/>
              <w:adjustRightInd w:val="0"/>
              <w:rPr>
                <w:kern w:val="2"/>
                <w:lang w:eastAsia="en-US"/>
              </w:rPr>
            </w:pPr>
            <w:r w:rsidRPr="00C64AE2">
              <w:rPr>
                <w:kern w:val="2"/>
                <w:lang w:eastAsia="en-US"/>
              </w:rPr>
              <w:t>Основное мероприятие 1.</w:t>
            </w:r>
            <w:r>
              <w:rPr>
                <w:kern w:val="2"/>
                <w:lang w:eastAsia="en-US"/>
              </w:rPr>
              <w:t>6</w:t>
            </w:r>
            <w:r w:rsidRPr="00C64AE2">
              <w:rPr>
                <w:kern w:val="2"/>
                <w:lang w:eastAsia="en-US"/>
              </w:rPr>
              <w:t xml:space="preserve">. </w:t>
            </w:r>
            <w:r w:rsidRPr="00C64AE2">
              <w:rPr>
                <w:color w:val="000000"/>
              </w:rPr>
              <w:t>Участие в деятельности Совета муниципальных образований Ростовской области</w:t>
            </w:r>
          </w:p>
        </w:tc>
        <w:tc>
          <w:tcPr>
            <w:tcW w:w="1560"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rPr>
                <w:rFonts w:eastAsia="Calibri"/>
              </w:rPr>
            </w:pPr>
            <w:r>
              <w:rPr>
                <w:rFonts w:eastAsia="Calibri"/>
              </w:rPr>
              <w:t xml:space="preserve">Администрация Кручено-Балковского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Pr>
                <w:kern w:val="2"/>
                <w:lang w:eastAsia="en-US"/>
              </w:rPr>
              <w:t>951</w:t>
            </w:r>
          </w:p>
        </w:tc>
        <w:tc>
          <w:tcPr>
            <w:tcW w:w="851"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992"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425"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993" w:type="dxa"/>
            <w:tcBorders>
              <w:top w:val="single" w:sz="4" w:space="0" w:color="auto"/>
              <w:left w:val="single" w:sz="4" w:space="0" w:color="auto"/>
              <w:bottom w:val="single" w:sz="4" w:space="0" w:color="auto"/>
              <w:right w:val="single" w:sz="4" w:space="0" w:color="auto"/>
            </w:tcBorders>
          </w:tcPr>
          <w:p w:rsidR="007B2B9A" w:rsidRDefault="00FC09DF" w:rsidP="001B555C">
            <w:pPr>
              <w:autoSpaceDE w:val="0"/>
              <w:autoSpaceDN w:val="0"/>
              <w:adjustRightInd w:val="0"/>
              <w:jc w:val="center"/>
              <w:rPr>
                <w:kern w:val="2"/>
                <w:lang w:eastAsia="en-US"/>
              </w:rPr>
            </w:pPr>
            <w:r>
              <w:rPr>
                <w:kern w:val="2"/>
                <w:lang w:eastAsia="en-US"/>
              </w:rPr>
              <w:t>160,0</w:t>
            </w:r>
          </w:p>
          <w:p w:rsidR="00226CC4" w:rsidRPr="00565BAF" w:rsidRDefault="00226CC4" w:rsidP="001B555C">
            <w:pPr>
              <w:autoSpaceDE w:val="0"/>
              <w:autoSpaceDN w:val="0"/>
              <w:adjustRightInd w:val="0"/>
              <w:jc w:val="center"/>
              <w:rPr>
                <w:kern w:val="2"/>
                <w:lang w:eastAsia="en-US"/>
              </w:rPr>
            </w:pP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Pr>
                <w:kern w:val="2"/>
                <w:lang w:eastAsia="en-US"/>
              </w:rPr>
              <w:t>20,0</w:t>
            </w:r>
          </w:p>
        </w:tc>
        <w:tc>
          <w:tcPr>
            <w:tcW w:w="567" w:type="dxa"/>
            <w:tcBorders>
              <w:top w:val="single" w:sz="4" w:space="0" w:color="auto"/>
              <w:left w:val="single" w:sz="4" w:space="0" w:color="auto"/>
              <w:bottom w:val="single" w:sz="4" w:space="0" w:color="auto"/>
              <w:right w:val="single" w:sz="4" w:space="0" w:color="auto"/>
            </w:tcBorders>
          </w:tcPr>
          <w:p w:rsidR="007B2B9A" w:rsidRDefault="00E13AF0" w:rsidP="001B555C">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7B2B9A" w:rsidRDefault="004C6BEE" w:rsidP="001B555C">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7B2B9A" w:rsidRDefault="004C6BEE" w:rsidP="001B555C">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7B2B9A" w:rsidRDefault="0091396F" w:rsidP="001B555C">
            <w:r>
              <w:rPr>
                <w:kern w:val="2"/>
                <w:lang w:eastAsia="en-US"/>
              </w:rPr>
              <w:t>20,0</w:t>
            </w:r>
          </w:p>
        </w:tc>
        <w:tc>
          <w:tcPr>
            <w:tcW w:w="708" w:type="dxa"/>
            <w:tcBorders>
              <w:top w:val="single" w:sz="4" w:space="0" w:color="auto"/>
              <w:left w:val="single" w:sz="4" w:space="0" w:color="auto"/>
              <w:bottom w:val="single" w:sz="4" w:space="0" w:color="auto"/>
              <w:right w:val="single" w:sz="4" w:space="0" w:color="auto"/>
            </w:tcBorders>
          </w:tcPr>
          <w:p w:rsidR="007B2B9A" w:rsidRDefault="0015095E" w:rsidP="001B555C">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7B2B9A" w:rsidRDefault="0091396F" w:rsidP="001B555C">
            <w:r>
              <w:rPr>
                <w:kern w:val="2"/>
                <w:lang w:eastAsia="en-US"/>
              </w:rPr>
              <w:t>0,0</w:t>
            </w:r>
          </w:p>
        </w:tc>
        <w:tc>
          <w:tcPr>
            <w:tcW w:w="851" w:type="dxa"/>
            <w:tcBorders>
              <w:top w:val="single" w:sz="4" w:space="0" w:color="auto"/>
              <w:left w:val="single" w:sz="4" w:space="0" w:color="auto"/>
              <w:bottom w:val="single" w:sz="4" w:space="0" w:color="auto"/>
              <w:right w:val="single" w:sz="4" w:space="0" w:color="auto"/>
            </w:tcBorders>
          </w:tcPr>
          <w:p w:rsidR="007B2B9A" w:rsidRDefault="0015095E" w:rsidP="001B555C">
            <w:r>
              <w:rPr>
                <w:kern w:val="2"/>
                <w:lang w:eastAsia="en-US"/>
              </w:rPr>
              <w:t>0,0</w:t>
            </w:r>
          </w:p>
        </w:tc>
        <w:tc>
          <w:tcPr>
            <w:tcW w:w="708" w:type="dxa"/>
            <w:tcBorders>
              <w:top w:val="single" w:sz="4" w:space="0" w:color="auto"/>
              <w:left w:val="single" w:sz="4" w:space="0" w:color="auto"/>
              <w:bottom w:val="single" w:sz="4" w:space="0" w:color="auto"/>
              <w:right w:val="single" w:sz="4" w:space="0" w:color="auto"/>
            </w:tcBorders>
          </w:tcPr>
          <w:p w:rsidR="007B2B9A" w:rsidRDefault="007B2B9A" w:rsidP="001B555C">
            <w:r w:rsidRPr="00FA55AC">
              <w:rPr>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FA55AC">
              <w:rPr>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FA55AC">
              <w:rPr>
                <w:kern w:val="2"/>
                <w:lang w:eastAsia="en-US"/>
              </w:rPr>
              <w:t>10,0</w:t>
            </w:r>
          </w:p>
        </w:tc>
        <w:tc>
          <w:tcPr>
            <w:tcW w:w="851" w:type="dxa"/>
            <w:tcBorders>
              <w:top w:val="single" w:sz="4" w:space="0" w:color="auto"/>
              <w:left w:val="single" w:sz="4" w:space="0" w:color="auto"/>
              <w:bottom w:val="single" w:sz="4" w:space="0" w:color="auto"/>
              <w:right w:val="single" w:sz="4" w:space="0" w:color="auto"/>
            </w:tcBorders>
          </w:tcPr>
          <w:p w:rsidR="007B2B9A" w:rsidRDefault="007B2B9A" w:rsidP="001B555C">
            <w:r w:rsidRPr="00FA55AC">
              <w:rPr>
                <w:kern w:val="2"/>
                <w:lang w:eastAsia="en-US"/>
              </w:rPr>
              <w:t>10,0</w:t>
            </w:r>
          </w:p>
        </w:tc>
      </w:tr>
      <w:tr w:rsidR="007B2B9A" w:rsidRPr="00AE4C49" w:rsidTr="00467FC9">
        <w:tc>
          <w:tcPr>
            <w:tcW w:w="1560" w:type="dxa"/>
            <w:tcBorders>
              <w:left w:val="single" w:sz="4" w:space="0" w:color="auto"/>
              <w:right w:val="single" w:sz="4" w:space="0" w:color="auto"/>
            </w:tcBorders>
            <w:shd w:val="clear" w:color="auto" w:fill="auto"/>
          </w:tcPr>
          <w:p w:rsidR="007B2B9A" w:rsidRPr="00AE4C49" w:rsidRDefault="007B2B9A" w:rsidP="001B555C">
            <w:pPr>
              <w:autoSpaceDE w:val="0"/>
              <w:autoSpaceDN w:val="0"/>
              <w:adjustRightInd w:val="0"/>
              <w:rPr>
                <w:kern w:val="2"/>
                <w:lang w:eastAsia="en-US"/>
              </w:rPr>
            </w:pPr>
            <w:r w:rsidRPr="00AE4C49">
              <w:rPr>
                <w:kern w:val="2"/>
                <w:lang w:eastAsia="en-US"/>
              </w:rPr>
              <w:t>Подпрограмма 2 «Реализация муниципальной информационной политики»</w:t>
            </w:r>
          </w:p>
        </w:tc>
        <w:tc>
          <w:tcPr>
            <w:tcW w:w="1560" w:type="dxa"/>
            <w:tcBorders>
              <w:left w:val="single" w:sz="4" w:space="0" w:color="auto"/>
              <w:right w:val="single" w:sz="4" w:space="0" w:color="auto"/>
            </w:tcBorders>
            <w:shd w:val="clear" w:color="auto" w:fill="auto"/>
          </w:tcPr>
          <w:p w:rsidR="007B2B9A" w:rsidRPr="00AE4C49" w:rsidRDefault="007B2B9A" w:rsidP="001B555C">
            <w:pPr>
              <w:autoSpaceDE w:val="0"/>
              <w:autoSpaceDN w:val="0"/>
              <w:adjustRightInd w:val="0"/>
              <w:rPr>
                <w:kern w:val="2"/>
              </w:rPr>
            </w:pPr>
            <w:r w:rsidRPr="00AE4C49">
              <w:rPr>
                <w:kern w:val="2"/>
              </w:rPr>
              <w:t xml:space="preserve">Администрация Кручено-Балковского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7B2B9A" w:rsidP="001B555C">
            <w:pPr>
              <w:autoSpaceDE w:val="0"/>
              <w:autoSpaceDN w:val="0"/>
              <w:adjustRightInd w:val="0"/>
              <w:jc w:val="center"/>
              <w:rPr>
                <w:spacing w:val="-22"/>
                <w:kern w:val="2"/>
              </w:rPr>
            </w:pPr>
            <w:r w:rsidRPr="00AE4C49">
              <w:rPr>
                <w:spacing w:val="-22"/>
                <w:kern w:val="2"/>
              </w:rPr>
              <w:t>X</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7B2B9A" w:rsidP="001B555C">
            <w:pPr>
              <w:autoSpaceDE w:val="0"/>
              <w:autoSpaceDN w:val="0"/>
              <w:adjustRightInd w:val="0"/>
              <w:jc w:val="center"/>
              <w:rPr>
                <w:spacing w:val="-22"/>
                <w:kern w:val="2"/>
              </w:rPr>
            </w:pPr>
            <w:r w:rsidRPr="00AE4C49">
              <w:rPr>
                <w:spacing w:val="-22"/>
                <w:kern w:val="2"/>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7B2B9A" w:rsidP="001B555C">
            <w:pPr>
              <w:autoSpaceDE w:val="0"/>
              <w:autoSpaceDN w:val="0"/>
              <w:adjustRightInd w:val="0"/>
              <w:jc w:val="center"/>
              <w:rPr>
                <w:spacing w:val="-22"/>
                <w:kern w:val="2"/>
              </w:rPr>
            </w:pPr>
            <w:r w:rsidRPr="00AE4C49">
              <w:rPr>
                <w:spacing w:val="-22"/>
                <w:kern w:val="2"/>
              </w:rPr>
              <w:t>X</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7B2B9A" w:rsidP="001B555C">
            <w:pPr>
              <w:autoSpaceDE w:val="0"/>
              <w:autoSpaceDN w:val="0"/>
              <w:adjustRightInd w:val="0"/>
              <w:jc w:val="center"/>
              <w:rPr>
                <w:spacing w:val="-22"/>
                <w:kern w:val="2"/>
              </w:rPr>
            </w:pPr>
            <w:r w:rsidRPr="00AE4C49">
              <w:rPr>
                <w:spacing w:val="-22"/>
                <w:kern w:val="2"/>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6864E6" w:rsidP="001B555C">
            <w:pPr>
              <w:jc w:val="center"/>
              <w:rPr>
                <w:spacing w:val="-22"/>
                <w:kern w:val="2"/>
              </w:rPr>
            </w:pPr>
            <w:r>
              <w:rPr>
                <w:spacing w:val="-22"/>
                <w:kern w:val="2"/>
              </w:rPr>
              <w:t>184,4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0C133F" w:rsidP="001B555C">
            <w:pPr>
              <w:jc w:val="center"/>
              <w:rPr>
                <w:spacing w:val="-22"/>
                <w:kern w:val="2"/>
              </w:rPr>
            </w:pPr>
            <w:r w:rsidRPr="00AE4C49">
              <w:rPr>
                <w:spacing w:val="-22"/>
                <w:kern w:val="2"/>
              </w:rPr>
              <w:t>17,3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0D371B" w:rsidP="007B2B9A">
            <w:r>
              <w:rPr>
                <w:spacing w:val="-22"/>
                <w:kern w:val="2"/>
              </w:rPr>
              <w:t>23,5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9E5099" w:rsidP="001B555C">
            <w:r>
              <w:rPr>
                <w:spacing w:val="-22"/>
                <w:kern w:val="2"/>
              </w:rPr>
              <w:t>15,6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91396F" w:rsidP="001B555C">
            <w:r>
              <w:rPr>
                <w:spacing w:val="-22"/>
                <w:kern w:val="2"/>
              </w:rPr>
              <w:t>15,6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91396F" w:rsidP="001B555C">
            <w:r>
              <w:rPr>
                <w:spacing w:val="-22"/>
                <w:kern w:val="2"/>
              </w:rPr>
              <w:t>16,8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6864E6" w:rsidP="001B555C">
            <w:r>
              <w:rPr>
                <w:spacing w:val="-22"/>
                <w:kern w:val="2"/>
              </w:rPr>
              <w:t>18,0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91396F" w:rsidP="001B555C">
            <w:r>
              <w:rPr>
                <w:spacing w:val="-22"/>
                <w:kern w:val="2"/>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15095E" w:rsidP="001B555C">
            <w:r>
              <w:rPr>
                <w:spacing w:val="-22"/>
                <w:kern w:val="2"/>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7B2B9A" w:rsidP="001B555C">
            <w:r w:rsidRPr="00AE4C49">
              <w:rPr>
                <w:spacing w:val="-22"/>
                <w:kern w:val="2"/>
              </w:rPr>
              <w:t>19,4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7B2B9A" w:rsidP="001B555C">
            <w:r w:rsidRPr="00AE4C49">
              <w:rPr>
                <w:spacing w:val="-22"/>
                <w:kern w:val="2"/>
              </w:rPr>
              <w:t>19,4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7B2B9A" w:rsidP="001B555C">
            <w:r w:rsidRPr="00AE4C49">
              <w:rPr>
                <w:spacing w:val="-22"/>
                <w:kern w:val="2"/>
              </w:rPr>
              <w:t>19,4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7B2B9A" w:rsidP="001B555C">
            <w:r w:rsidRPr="00AE4C49">
              <w:rPr>
                <w:spacing w:val="-22"/>
                <w:kern w:val="2"/>
              </w:rPr>
              <w:t>19,4</w:t>
            </w:r>
          </w:p>
        </w:tc>
      </w:tr>
      <w:tr w:rsidR="007B2B9A" w:rsidRPr="00565BAF" w:rsidTr="00467FC9">
        <w:tc>
          <w:tcPr>
            <w:tcW w:w="1560" w:type="dxa"/>
            <w:tcBorders>
              <w:left w:val="single" w:sz="4" w:space="0" w:color="auto"/>
              <w:right w:val="single" w:sz="4" w:space="0" w:color="auto"/>
            </w:tcBorders>
            <w:shd w:val="clear" w:color="auto" w:fill="auto"/>
          </w:tcPr>
          <w:p w:rsidR="007B2B9A" w:rsidRPr="00C64AE2" w:rsidRDefault="007B2B9A" w:rsidP="001B555C">
            <w:r w:rsidRPr="00C64AE2">
              <w:t xml:space="preserve">Основное </w:t>
            </w:r>
          </w:p>
          <w:p w:rsidR="007B2B9A" w:rsidRPr="00C64AE2" w:rsidRDefault="007B2B9A" w:rsidP="001B555C">
            <w:r w:rsidRPr="00C64AE2">
              <w:t>мероприятие 2.1.</w:t>
            </w:r>
          </w:p>
          <w:p w:rsidR="007B2B9A" w:rsidRPr="00C64AE2" w:rsidRDefault="007B2B9A" w:rsidP="001B555C">
            <w:r w:rsidRPr="00C64AE2">
              <w:t xml:space="preserve">Официальная публикация </w:t>
            </w:r>
            <w:r w:rsidRPr="00C64AE2">
              <w:lastRenderedPageBreak/>
              <w:t xml:space="preserve">нормативно-правовых актов </w:t>
            </w:r>
            <w:r>
              <w:t>Кручено-Балковск</w:t>
            </w:r>
            <w:r w:rsidRPr="00C64AE2">
              <w:t xml:space="preserve">ого сельского поселения  </w:t>
            </w:r>
            <w:r w:rsidRPr="00C64AE2">
              <w:rPr>
                <w:kern w:val="2"/>
                <w:lang w:eastAsia="en-US"/>
              </w:rPr>
              <w:t>в газете «</w:t>
            </w:r>
            <w:proofErr w:type="spellStart"/>
            <w:r>
              <w:rPr>
                <w:kern w:val="2"/>
                <w:lang w:eastAsia="en-US"/>
              </w:rPr>
              <w:t>Сальская</w:t>
            </w:r>
            <w:proofErr w:type="spellEnd"/>
            <w:r>
              <w:rPr>
                <w:kern w:val="2"/>
                <w:lang w:eastAsia="en-US"/>
              </w:rPr>
              <w:t xml:space="preserve"> степь</w:t>
            </w:r>
            <w:r w:rsidRPr="00C64AE2">
              <w:rPr>
                <w:kern w:val="2"/>
                <w:lang w:eastAsia="en-US"/>
              </w:rPr>
              <w:t>»</w:t>
            </w:r>
          </w:p>
        </w:tc>
        <w:tc>
          <w:tcPr>
            <w:tcW w:w="1560" w:type="dxa"/>
            <w:tcBorders>
              <w:left w:val="single" w:sz="4" w:space="0" w:color="auto"/>
              <w:right w:val="single" w:sz="4" w:space="0" w:color="auto"/>
            </w:tcBorders>
            <w:shd w:val="clear" w:color="auto" w:fill="auto"/>
          </w:tcPr>
          <w:p w:rsidR="007B2B9A" w:rsidRDefault="007B2B9A" w:rsidP="001B555C">
            <w:pPr>
              <w:autoSpaceDE w:val="0"/>
              <w:autoSpaceDN w:val="0"/>
              <w:adjustRightInd w:val="0"/>
              <w:rPr>
                <w:kern w:val="2"/>
                <w:lang w:eastAsia="en-US"/>
              </w:rPr>
            </w:pPr>
            <w:r>
              <w:rPr>
                <w:kern w:val="2"/>
                <w:lang w:eastAsia="en-US"/>
              </w:rPr>
              <w:lastRenderedPageBreak/>
              <w:t xml:space="preserve">Администрация Кручено-Балковского сельского поселения </w:t>
            </w:r>
          </w:p>
          <w:p w:rsidR="007B2B9A" w:rsidRPr="00565BAF" w:rsidRDefault="007B2B9A" w:rsidP="001B555C">
            <w:pPr>
              <w:autoSpaceDE w:val="0"/>
              <w:autoSpaceDN w:val="0"/>
              <w:adjustRightInd w:val="0"/>
              <w:rPr>
                <w:kern w:val="2"/>
                <w:lang w:eastAsia="en-US"/>
              </w:rPr>
            </w:pPr>
            <w:r>
              <w:rPr>
                <w:kern w:val="2"/>
                <w:lang w:eastAsia="en-US"/>
              </w:rPr>
              <w:lastRenderedPageBreak/>
              <w:t xml:space="preserve">Специалисты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autoSpaceDE w:val="0"/>
              <w:autoSpaceDN w:val="0"/>
              <w:adjustRightInd w:val="0"/>
              <w:jc w:val="center"/>
              <w:rPr>
                <w:spacing w:val="-22"/>
                <w:kern w:val="2"/>
                <w:lang w:eastAsia="en-US"/>
              </w:rPr>
            </w:pPr>
            <w:r>
              <w:rPr>
                <w:spacing w:val="-22"/>
                <w:kern w:val="2"/>
                <w:lang w:eastAsia="en-US"/>
              </w:rPr>
              <w:lastRenderedPageBreak/>
              <w:t>951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autoSpaceDE w:val="0"/>
              <w:autoSpaceDN w:val="0"/>
              <w:adjustRightInd w:val="0"/>
              <w:jc w:val="center"/>
              <w:rPr>
                <w:spacing w:val="-22"/>
                <w:kern w:val="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autoSpaceDE w:val="0"/>
              <w:autoSpaceDN w:val="0"/>
              <w:adjustRightInd w:val="0"/>
              <w:jc w:val="center"/>
              <w:rPr>
                <w:spacing w:val="-22"/>
                <w:kern w:val="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autoSpaceDE w:val="0"/>
              <w:autoSpaceDN w:val="0"/>
              <w:adjustRightInd w:val="0"/>
              <w:jc w:val="center"/>
              <w:rPr>
                <w:spacing w:val="-22"/>
                <w:kern w:val="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81000D" w:rsidP="001B555C">
            <w:pPr>
              <w:autoSpaceDE w:val="0"/>
              <w:autoSpaceDN w:val="0"/>
              <w:adjustRightInd w:val="0"/>
              <w:jc w:val="center"/>
              <w:rPr>
                <w:spacing w:val="-22"/>
                <w:kern w:val="2"/>
                <w:lang w:eastAsia="en-US"/>
              </w:rPr>
            </w:pPr>
            <w:r>
              <w:rPr>
                <w:spacing w:val="-22"/>
                <w:kern w:val="2"/>
                <w:lang w:eastAsia="en-US"/>
              </w:rPr>
              <w:t>30,8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0C133F" w:rsidP="001B555C">
            <w:pPr>
              <w:autoSpaceDE w:val="0"/>
              <w:autoSpaceDN w:val="0"/>
              <w:adjustRightInd w:val="0"/>
              <w:jc w:val="center"/>
              <w:rPr>
                <w:spacing w:val="-22"/>
                <w:kern w:val="2"/>
                <w:lang w:eastAsia="en-US"/>
              </w:rPr>
            </w:pPr>
            <w:r>
              <w:rPr>
                <w:spacing w:val="-22"/>
                <w:kern w:val="2"/>
                <w:lang w:eastAsia="en-US"/>
              </w:rPr>
              <w:t>2,9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B2B9A" w:rsidRDefault="000D371B" w:rsidP="001B555C">
            <w:pPr>
              <w:jc w:val="center"/>
            </w:pPr>
            <w:r>
              <w:rPr>
                <w:spacing w:val="-22"/>
                <w:kern w:val="2"/>
                <w:lang w:eastAsia="en-US"/>
              </w:rPr>
              <w:t>7,9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9E5099" w:rsidP="001B555C">
            <w:pPr>
              <w:jc w:val="center"/>
            </w:pPr>
            <w:r>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9E5099" w:rsidP="001B555C">
            <w:pPr>
              <w:jc w:val="center"/>
            </w:pPr>
            <w:r>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9E5099" w:rsidP="001B555C">
            <w:pPr>
              <w:jc w:val="center"/>
            </w:pPr>
            <w:r>
              <w:rPr>
                <w:spacing w:val="-22"/>
                <w:kern w:val="2"/>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Default="009E5099" w:rsidP="001B555C">
            <w:pPr>
              <w:jc w:val="center"/>
            </w:pPr>
            <w:r>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91396F" w:rsidP="001B555C">
            <w:pPr>
              <w:jc w:val="center"/>
            </w:pPr>
            <w:r>
              <w:rPr>
                <w:spacing w:val="-22"/>
                <w:kern w:val="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Default="0081000D" w:rsidP="001B555C">
            <w:pPr>
              <w:jc w:val="center"/>
            </w:pPr>
            <w:r>
              <w:rPr>
                <w:spacing w:val="-22"/>
                <w:kern w:val="2"/>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23769C">
              <w:rPr>
                <w:spacing w:val="-22"/>
                <w:kern w:val="2"/>
                <w:lang w:eastAsia="en-US"/>
              </w:rPr>
              <w:t>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23769C">
              <w:rPr>
                <w:spacing w:val="-22"/>
                <w:kern w:val="2"/>
                <w:lang w:eastAsia="en-US"/>
              </w:rPr>
              <w:t>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23769C">
              <w:rPr>
                <w:spacing w:val="-22"/>
                <w:kern w:val="2"/>
                <w:lang w:eastAsia="en-US"/>
              </w:rPr>
              <w:t>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23769C">
              <w:rPr>
                <w:spacing w:val="-22"/>
                <w:kern w:val="2"/>
                <w:lang w:eastAsia="en-US"/>
              </w:rPr>
              <w:t>5,0</w:t>
            </w:r>
          </w:p>
        </w:tc>
      </w:tr>
      <w:tr w:rsidR="007B2B9A" w:rsidRPr="00565BAF" w:rsidTr="00467FC9">
        <w:tc>
          <w:tcPr>
            <w:tcW w:w="1560" w:type="dxa"/>
            <w:tcBorders>
              <w:left w:val="single" w:sz="4" w:space="0" w:color="auto"/>
              <w:right w:val="single" w:sz="4" w:space="0" w:color="auto"/>
            </w:tcBorders>
            <w:shd w:val="clear" w:color="auto" w:fill="auto"/>
          </w:tcPr>
          <w:p w:rsidR="007B2B9A" w:rsidRPr="00C64AE2" w:rsidRDefault="007B2B9A" w:rsidP="001B555C">
            <w:pPr>
              <w:autoSpaceDE w:val="0"/>
              <w:autoSpaceDN w:val="0"/>
              <w:adjustRightInd w:val="0"/>
              <w:spacing w:line="228" w:lineRule="auto"/>
              <w:rPr>
                <w:kern w:val="2"/>
                <w:lang w:eastAsia="en-US"/>
              </w:rPr>
            </w:pPr>
            <w:r w:rsidRPr="00C64AE2">
              <w:rPr>
                <w:kern w:val="2"/>
                <w:lang w:eastAsia="en-US"/>
              </w:rPr>
              <w:lastRenderedPageBreak/>
              <w:t xml:space="preserve">Основное </w:t>
            </w:r>
          </w:p>
          <w:p w:rsidR="007B2B9A" w:rsidRPr="00C64AE2" w:rsidRDefault="007B2B9A" w:rsidP="001B555C">
            <w:pPr>
              <w:autoSpaceDE w:val="0"/>
              <w:autoSpaceDN w:val="0"/>
              <w:adjustRightInd w:val="0"/>
              <w:spacing w:line="228" w:lineRule="auto"/>
              <w:rPr>
                <w:kern w:val="2"/>
                <w:lang w:eastAsia="en-US"/>
              </w:rPr>
            </w:pPr>
            <w:r w:rsidRPr="00C64AE2">
              <w:rPr>
                <w:kern w:val="2"/>
                <w:lang w:eastAsia="en-US"/>
              </w:rPr>
              <w:t>мероприятие 2.2</w:t>
            </w:r>
          </w:p>
          <w:p w:rsidR="007B2B9A" w:rsidRPr="00C64AE2" w:rsidRDefault="007B2B9A" w:rsidP="001B555C">
            <w:pPr>
              <w:autoSpaceDE w:val="0"/>
              <w:autoSpaceDN w:val="0"/>
              <w:adjustRightInd w:val="0"/>
              <w:spacing w:line="228" w:lineRule="auto"/>
              <w:rPr>
                <w:kern w:val="2"/>
                <w:lang w:eastAsia="en-US"/>
              </w:rPr>
            </w:pPr>
            <w:r w:rsidRPr="00C64AE2">
              <w:rPr>
                <w:kern w:val="2"/>
                <w:lang w:eastAsia="en-US"/>
              </w:rPr>
              <w:t xml:space="preserve">Организация размещения (опубликования) нормативных правовых актов </w:t>
            </w:r>
            <w:r>
              <w:rPr>
                <w:kern w:val="2"/>
                <w:lang w:eastAsia="en-US"/>
              </w:rPr>
              <w:t>Кручено-Балковск</w:t>
            </w:r>
            <w:r w:rsidRPr="00C64AE2">
              <w:rPr>
                <w:kern w:val="2"/>
                <w:lang w:eastAsia="en-US"/>
              </w:rPr>
              <w:t xml:space="preserve">ого сельского поселения и иной правовой информации на официальном сайте  </w:t>
            </w:r>
          </w:p>
          <w:p w:rsidR="007B2B9A" w:rsidRPr="00C64AE2" w:rsidRDefault="007B2B9A" w:rsidP="001B555C">
            <w:pPr>
              <w:autoSpaceDE w:val="0"/>
              <w:autoSpaceDN w:val="0"/>
              <w:adjustRightInd w:val="0"/>
              <w:spacing w:line="228" w:lineRule="auto"/>
              <w:rPr>
                <w:kern w:val="2"/>
                <w:lang w:eastAsia="en-US"/>
              </w:rPr>
            </w:pPr>
            <w:r w:rsidRPr="00C64AE2">
              <w:rPr>
                <w:kern w:val="2"/>
                <w:lang w:eastAsia="en-US"/>
              </w:rPr>
              <w:t>в информационно-телекоммуникационной сети «Интернет»</w:t>
            </w:r>
          </w:p>
        </w:tc>
        <w:tc>
          <w:tcPr>
            <w:tcW w:w="1560" w:type="dxa"/>
            <w:tcBorders>
              <w:left w:val="single" w:sz="4" w:space="0" w:color="auto"/>
              <w:right w:val="single" w:sz="4" w:space="0" w:color="auto"/>
            </w:tcBorders>
            <w:shd w:val="clear" w:color="auto" w:fill="auto"/>
          </w:tcPr>
          <w:p w:rsidR="007B2B9A" w:rsidRPr="00565BAF" w:rsidRDefault="007B2B9A" w:rsidP="001B555C">
            <w:pPr>
              <w:autoSpaceDE w:val="0"/>
              <w:autoSpaceDN w:val="0"/>
              <w:adjustRightInd w:val="0"/>
              <w:rPr>
                <w:kern w:val="2"/>
                <w:lang w:eastAsia="en-US"/>
              </w:rPr>
            </w:pPr>
            <w:r>
              <w:rPr>
                <w:kern w:val="2"/>
                <w:lang w:eastAsia="en-US"/>
              </w:rPr>
              <w:t xml:space="preserve">Администрация Кручено-Балковского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autoSpaceDE w:val="0"/>
              <w:autoSpaceDN w:val="0"/>
              <w:adjustRightInd w:val="0"/>
              <w:jc w:val="center"/>
              <w:rPr>
                <w:spacing w:val="-22"/>
                <w:kern w:val="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autoSpaceDE w:val="0"/>
              <w:autoSpaceDN w:val="0"/>
              <w:adjustRightInd w:val="0"/>
              <w:jc w:val="center"/>
              <w:rPr>
                <w:spacing w:val="-22"/>
                <w:kern w:val="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autoSpaceDE w:val="0"/>
              <w:autoSpaceDN w:val="0"/>
              <w:adjustRightInd w:val="0"/>
              <w:jc w:val="center"/>
              <w:rPr>
                <w:spacing w:val="-22"/>
                <w:kern w:val="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autoSpaceDE w:val="0"/>
              <w:autoSpaceDN w:val="0"/>
              <w:adjustRightInd w:val="0"/>
              <w:jc w:val="center"/>
              <w:rPr>
                <w:spacing w:val="-22"/>
                <w:kern w:val="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autoSpaceDE w:val="0"/>
              <w:autoSpaceDN w:val="0"/>
              <w:adjustRightInd w:val="0"/>
              <w:jc w:val="center"/>
              <w:rPr>
                <w:spacing w:val="-22"/>
                <w:kern w:val="2"/>
                <w:lang w:eastAsia="en-US"/>
              </w:rPr>
            </w:pPr>
            <w:r>
              <w:rPr>
                <w:spacing w:val="-22"/>
                <w:kern w:val="2"/>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r>
      <w:tr w:rsidR="007B2B9A" w:rsidRPr="00565BAF" w:rsidTr="00467FC9">
        <w:tc>
          <w:tcPr>
            <w:tcW w:w="1560" w:type="dxa"/>
            <w:tcBorders>
              <w:left w:val="single" w:sz="4" w:space="0" w:color="auto"/>
              <w:right w:val="single" w:sz="4" w:space="0" w:color="auto"/>
            </w:tcBorders>
            <w:shd w:val="clear" w:color="auto" w:fill="auto"/>
          </w:tcPr>
          <w:p w:rsidR="007B2B9A" w:rsidRPr="00C64AE2" w:rsidRDefault="007B2B9A" w:rsidP="001B555C">
            <w:pPr>
              <w:autoSpaceDE w:val="0"/>
              <w:autoSpaceDN w:val="0"/>
              <w:adjustRightInd w:val="0"/>
              <w:spacing w:line="228" w:lineRule="auto"/>
              <w:rPr>
                <w:kern w:val="2"/>
                <w:lang w:eastAsia="en-US"/>
              </w:rPr>
            </w:pPr>
            <w:r w:rsidRPr="00C64AE2">
              <w:rPr>
                <w:kern w:val="2"/>
                <w:lang w:eastAsia="en-US"/>
              </w:rPr>
              <w:t xml:space="preserve">Основное </w:t>
            </w:r>
          </w:p>
          <w:p w:rsidR="007B2B9A" w:rsidRPr="00C64AE2" w:rsidRDefault="007B2B9A" w:rsidP="001B555C">
            <w:pPr>
              <w:autoSpaceDE w:val="0"/>
              <w:autoSpaceDN w:val="0"/>
              <w:adjustRightInd w:val="0"/>
              <w:spacing w:line="228" w:lineRule="auto"/>
              <w:rPr>
                <w:kern w:val="2"/>
                <w:lang w:eastAsia="en-US"/>
              </w:rPr>
            </w:pPr>
            <w:r w:rsidRPr="00C64AE2">
              <w:rPr>
                <w:kern w:val="2"/>
                <w:lang w:eastAsia="en-US"/>
              </w:rPr>
              <w:t>мероприятие 2.3</w:t>
            </w:r>
          </w:p>
          <w:p w:rsidR="007B2B9A" w:rsidRPr="00C64AE2" w:rsidRDefault="007B2B9A" w:rsidP="001B555C">
            <w:pPr>
              <w:autoSpaceDE w:val="0"/>
              <w:autoSpaceDN w:val="0"/>
              <w:adjustRightInd w:val="0"/>
              <w:spacing w:line="228" w:lineRule="auto"/>
              <w:rPr>
                <w:kern w:val="2"/>
                <w:lang w:eastAsia="en-US"/>
              </w:rPr>
            </w:pPr>
            <w:r w:rsidRPr="00C64AE2">
              <w:rPr>
                <w:kern w:val="2"/>
                <w:lang w:eastAsia="en-US"/>
              </w:rPr>
              <w:t xml:space="preserve">Информационное обслуживание официального сайта Администрации </w:t>
            </w:r>
            <w:r>
              <w:rPr>
                <w:kern w:val="2"/>
                <w:lang w:eastAsia="en-US"/>
              </w:rPr>
              <w:t>Кручено-Балковск</w:t>
            </w:r>
            <w:r w:rsidRPr="00C64AE2">
              <w:rPr>
                <w:kern w:val="2"/>
                <w:lang w:eastAsia="en-US"/>
              </w:rPr>
              <w:t>ого сельского поселения</w:t>
            </w:r>
          </w:p>
        </w:tc>
        <w:tc>
          <w:tcPr>
            <w:tcW w:w="1560" w:type="dxa"/>
            <w:tcBorders>
              <w:left w:val="single" w:sz="4" w:space="0" w:color="auto"/>
              <w:right w:val="single" w:sz="4" w:space="0" w:color="auto"/>
            </w:tcBorders>
            <w:shd w:val="clear" w:color="auto" w:fill="auto"/>
          </w:tcPr>
          <w:p w:rsidR="007B2B9A" w:rsidRPr="00565BAF" w:rsidRDefault="007B2B9A" w:rsidP="001B555C">
            <w:r>
              <w:t xml:space="preserve">Администрация Кручено-Балковского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jc w:val="center"/>
              <w:rPr>
                <w:spacing w:val="-22"/>
              </w:rPr>
            </w:pPr>
            <w:r>
              <w:rPr>
                <w:spacing w:val="-22"/>
              </w:rPr>
              <w:t>951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jc w:val="center"/>
              <w:rPr>
                <w:spacing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jc w:val="center"/>
              <w:rPr>
                <w:spacing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jc w:val="center"/>
              <w:rPr>
                <w:spacing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81000D" w:rsidP="001B555C">
            <w:pPr>
              <w:autoSpaceDE w:val="0"/>
              <w:autoSpaceDN w:val="0"/>
              <w:adjustRightInd w:val="0"/>
              <w:jc w:val="center"/>
              <w:rPr>
                <w:spacing w:val="-22"/>
                <w:kern w:val="2"/>
                <w:lang w:eastAsia="en-US"/>
              </w:rPr>
            </w:pPr>
            <w:r>
              <w:rPr>
                <w:spacing w:val="-22"/>
                <w:kern w:val="2"/>
                <w:lang w:eastAsia="en-US"/>
              </w:rPr>
              <w:t>153,6</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r>
              <w:rPr>
                <w:spacing w:val="-22"/>
                <w:kern w:val="2"/>
                <w:lang w:eastAsia="en-US"/>
              </w:rPr>
              <w:t>14,4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B2B9A" w:rsidRDefault="000D371B" w:rsidP="007B2B9A">
            <w:r>
              <w:rPr>
                <w:spacing w:val="-22"/>
                <w:kern w:val="2"/>
                <w:lang w:eastAsia="en-US"/>
              </w:rPr>
              <w:t>15,6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9E5099" w:rsidP="001B555C">
            <w:r>
              <w:rPr>
                <w:spacing w:val="-22"/>
                <w:kern w:val="2"/>
                <w:lang w:eastAsia="en-US"/>
              </w:rPr>
              <w:t>15,6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91396F" w:rsidP="001B555C">
            <w:r>
              <w:rPr>
                <w:spacing w:val="-22"/>
                <w:kern w:val="2"/>
                <w:lang w:eastAsia="en-US"/>
              </w:rPr>
              <w:t>15,6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91396F" w:rsidP="001B555C">
            <w:r>
              <w:rPr>
                <w:spacing w:val="-22"/>
                <w:kern w:val="2"/>
                <w:lang w:eastAsia="en-US"/>
              </w:rPr>
              <w:t>16,8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Default="006864E6" w:rsidP="001B555C">
            <w:r>
              <w:rPr>
                <w:spacing w:val="-22"/>
                <w:kern w:val="2"/>
                <w:lang w:eastAsia="en-US"/>
              </w:rPr>
              <w:t>18,0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91396F" w:rsidP="001B555C">
            <w:r>
              <w:rPr>
                <w:spacing w:val="-22"/>
                <w:kern w:val="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Default="006864E6" w:rsidP="001B555C">
            <w:r>
              <w:rPr>
                <w:spacing w:val="-22"/>
                <w:kern w:val="2"/>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r w:rsidRPr="00F07652">
              <w:rPr>
                <w:spacing w:val="-22"/>
                <w:kern w:val="2"/>
                <w:lang w:eastAsia="en-US"/>
              </w:rPr>
              <w:t>14,4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r w:rsidRPr="00F07652">
              <w:rPr>
                <w:spacing w:val="-22"/>
                <w:kern w:val="2"/>
                <w:lang w:eastAsia="en-US"/>
              </w:rPr>
              <w:t>14,4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r w:rsidRPr="00F07652">
              <w:rPr>
                <w:spacing w:val="-22"/>
                <w:kern w:val="2"/>
                <w:lang w:eastAsia="en-US"/>
              </w:rPr>
              <w:t>14,4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r w:rsidRPr="00F07652">
              <w:rPr>
                <w:spacing w:val="-22"/>
                <w:kern w:val="2"/>
                <w:lang w:eastAsia="en-US"/>
              </w:rPr>
              <w:t>14,4</w:t>
            </w:r>
          </w:p>
        </w:tc>
      </w:tr>
      <w:tr w:rsidR="0026295C" w:rsidRPr="00565BAF" w:rsidTr="00467FC9">
        <w:tc>
          <w:tcPr>
            <w:tcW w:w="1560" w:type="dxa"/>
            <w:tcBorders>
              <w:left w:val="single" w:sz="4" w:space="0" w:color="auto"/>
              <w:right w:val="single" w:sz="4" w:space="0" w:color="auto"/>
            </w:tcBorders>
            <w:shd w:val="clear" w:color="auto" w:fill="auto"/>
          </w:tcPr>
          <w:p w:rsidR="0026295C" w:rsidRPr="00C64AE2" w:rsidRDefault="0026295C" w:rsidP="00E13AF0">
            <w:pPr>
              <w:autoSpaceDE w:val="0"/>
              <w:autoSpaceDN w:val="0"/>
              <w:adjustRightInd w:val="0"/>
              <w:spacing w:line="228" w:lineRule="auto"/>
              <w:rPr>
                <w:kern w:val="2"/>
                <w:lang w:eastAsia="en-US"/>
              </w:rPr>
            </w:pPr>
            <w:r w:rsidRPr="00C64AE2">
              <w:rPr>
                <w:kern w:val="2"/>
                <w:lang w:eastAsia="en-US"/>
              </w:rPr>
              <w:lastRenderedPageBreak/>
              <w:t xml:space="preserve">Основное </w:t>
            </w:r>
          </w:p>
          <w:p w:rsidR="0026295C" w:rsidRPr="00C64AE2" w:rsidRDefault="0026295C" w:rsidP="00E13AF0">
            <w:pPr>
              <w:autoSpaceDE w:val="0"/>
              <w:autoSpaceDN w:val="0"/>
              <w:adjustRightInd w:val="0"/>
              <w:spacing w:line="228" w:lineRule="auto"/>
              <w:rPr>
                <w:kern w:val="2"/>
                <w:lang w:eastAsia="en-US"/>
              </w:rPr>
            </w:pPr>
            <w:r>
              <w:rPr>
                <w:kern w:val="2"/>
                <w:lang w:eastAsia="en-US"/>
              </w:rPr>
              <w:t>мероприятие 2.4</w:t>
            </w:r>
          </w:p>
          <w:p w:rsidR="0026295C" w:rsidRPr="00C64AE2" w:rsidRDefault="0026295C" w:rsidP="00E13AF0">
            <w:pPr>
              <w:autoSpaceDE w:val="0"/>
              <w:autoSpaceDN w:val="0"/>
              <w:adjustRightInd w:val="0"/>
              <w:spacing w:line="228" w:lineRule="auto"/>
              <w:rPr>
                <w:kern w:val="2"/>
                <w:lang w:eastAsia="en-US"/>
              </w:rPr>
            </w:pPr>
            <w:r>
              <w:rPr>
                <w:kern w:val="2"/>
                <w:lang w:eastAsia="en-US"/>
              </w:rPr>
              <w:t>Изготовление</w:t>
            </w:r>
            <w:proofErr w:type="gramStart"/>
            <w:r>
              <w:rPr>
                <w:kern w:val="2"/>
                <w:lang w:eastAsia="en-US"/>
              </w:rPr>
              <w:t xml:space="preserve"> ,</w:t>
            </w:r>
            <w:proofErr w:type="gramEnd"/>
            <w:r>
              <w:rPr>
                <w:kern w:val="2"/>
                <w:lang w:eastAsia="en-US"/>
              </w:rPr>
              <w:t xml:space="preserve"> доставка и монтаж стационарных информационных стендов </w:t>
            </w:r>
          </w:p>
        </w:tc>
        <w:tc>
          <w:tcPr>
            <w:tcW w:w="1560" w:type="dxa"/>
            <w:tcBorders>
              <w:left w:val="single" w:sz="4" w:space="0" w:color="auto"/>
              <w:right w:val="single" w:sz="4" w:space="0" w:color="auto"/>
            </w:tcBorders>
            <w:shd w:val="clear" w:color="auto" w:fill="auto"/>
          </w:tcPr>
          <w:p w:rsidR="0026295C" w:rsidRPr="00565BAF" w:rsidRDefault="0026295C" w:rsidP="001B6558">
            <w:r>
              <w:t xml:space="preserve">Администрация Кручено-Балковского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6295C" w:rsidRPr="00565BAF" w:rsidRDefault="0026295C" w:rsidP="001B6558">
            <w:pPr>
              <w:jc w:val="center"/>
              <w:rPr>
                <w:spacing w:val="-22"/>
              </w:rPr>
            </w:pPr>
            <w:r>
              <w:rPr>
                <w:spacing w:val="-22"/>
              </w:rPr>
              <w:t>951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295C" w:rsidRPr="00565BAF" w:rsidRDefault="0026295C" w:rsidP="001B6558">
            <w:pPr>
              <w:jc w:val="center"/>
              <w:rPr>
                <w:spacing w:val="-22"/>
              </w:rPr>
            </w:pPr>
            <w:r>
              <w:rPr>
                <w:spacing w:val="-22"/>
              </w:rPr>
              <w:t>0113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295C" w:rsidRPr="00565BAF" w:rsidRDefault="0026295C" w:rsidP="001B555C">
            <w:pPr>
              <w:jc w:val="center"/>
              <w:rPr>
                <w:spacing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6295C" w:rsidRPr="00565BAF" w:rsidRDefault="0026295C" w:rsidP="001B555C">
            <w:pPr>
              <w:jc w:val="center"/>
              <w:rPr>
                <w:spacing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6295C" w:rsidRDefault="00271DEB" w:rsidP="0026295C">
            <w:pPr>
              <w:autoSpaceDE w:val="0"/>
              <w:autoSpaceDN w:val="0"/>
              <w:adjustRightInd w:val="0"/>
              <w:jc w:val="center"/>
              <w:rPr>
                <w:spacing w:val="-22"/>
                <w:kern w:val="2"/>
                <w:lang w:eastAsia="en-US"/>
              </w:rPr>
            </w:pPr>
            <w:r>
              <w:rPr>
                <w:spacing w:val="-22"/>
                <w:kern w:val="2"/>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6295C" w:rsidRDefault="0026295C" w:rsidP="0026295C">
            <w:pPr>
              <w:jc w:val="center"/>
              <w:rPr>
                <w:spacing w:val="-22"/>
                <w:kern w:val="2"/>
                <w:lang w:eastAsia="en-US"/>
              </w:rPr>
            </w:pPr>
            <w:r>
              <w:rPr>
                <w:spacing w:val="-22"/>
                <w:kern w:val="2"/>
                <w:lang w:eastAsia="en-US"/>
              </w:rPr>
              <w:t>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71DEB" w:rsidP="0026295C">
            <w:pPr>
              <w:jc w:val="center"/>
              <w:rPr>
                <w:spacing w:val="-22"/>
                <w:kern w:val="2"/>
                <w:lang w:eastAsia="en-US"/>
              </w:rPr>
            </w:pPr>
            <w:r>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6295C" w:rsidP="0026295C">
            <w:pPr>
              <w:jc w:val="center"/>
              <w:rPr>
                <w:spacing w:val="-22"/>
                <w:kern w:val="2"/>
                <w:lang w:eastAsia="en-US"/>
              </w:rPr>
            </w:pPr>
            <w:r>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6295C" w:rsidP="0026295C">
            <w:pPr>
              <w:jc w:val="center"/>
              <w:rPr>
                <w:spacing w:val="-22"/>
                <w:kern w:val="2"/>
                <w:lang w:eastAsia="en-US"/>
              </w:rPr>
            </w:pPr>
            <w:r>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6295C" w:rsidP="0026295C">
            <w:pPr>
              <w:jc w:val="center"/>
              <w:rPr>
                <w:spacing w:val="-22"/>
                <w:kern w:val="2"/>
                <w:lang w:eastAsia="en-US"/>
              </w:rPr>
            </w:pPr>
            <w:r>
              <w:rPr>
                <w:spacing w:val="-22"/>
                <w:kern w:val="2"/>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6295C" w:rsidP="0026295C">
            <w:pPr>
              <w:jc w:val="center"/>
              <w:rPr>
                <w:spacing w:val="-22"/>
                <w:kern w:val="2"/>
                <w:lang w:eastAsia="en-US"/>
              </w:rPr>
            </w:pPr>
            <w:r>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6295C" w:rsidP="0026295C">
            <w:pPr>
              <w:jc w:val="center"/>
              <w:rPr>
                <w:spacing w:val="-22"/>
                <w:kern w:val="2"/>
                <w:lang w:eastAsia="en-US"/>
              </w:rPr>
            </w:pPr>
            <w:r>
              <w:rPr>
                <w:spacing w:val="-22"/>
                <w:kern w:val="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6295C" w:rsidP="0026295C">
            <w:pPr>
              <w:jc w:val="center"/>
              <w:rPr>
                <w:spacing w:val="-22"/>
                <w:kern w:val="2"/>
                <w:lang w:eastAsia="en-US"/>
              </w:rPr>
            </w:pPr>
            <w:r>
              <w:rPr>
                <w:spacing w:val="-22"/>
                <w:kern w:val="2"/>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6295C" w:rsidP="0026295C">
            <w:pPr>
              <w:jc w:val="center"/>
              <w:rPr>
                <w:spacing w:val="-22"/>
                <w:kern w:val="2"/>
                <w:lang w:eastAsia="en-US"/>
              </w:rPr>
            </w:pPr>
            <w:r>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6295C" w:rsidP="0026295C">
            <w:pPr>
              <w:jc w:val="center"/>
              <w:rPr>
                <w:spacing w:val="-22"/>
                <w:kern w:val="2"/>
                <w:lang w:eastAsia="en-US"/>
              </w:rPr>
            </w:pPr>
            <w:r>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6295C" w:rsidP="0026295C">
            <w:pPr>
              <w:jc w:val="center"/>
              <w:rPr>
                <w:spacing w:val="-22"/>
                <w:kern w:val="2"/>
                <w:lang w:eastAsia="en-US"/>
              </w:rPr>
            </w:pPr>
            <w:r>
              <w:rPr>
                <w:spacing w:val="-22"/>
                <w:kern w:val="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6295C" w:rsidP="0026295C">
            <w:pPr>
              <w:jc w:val="center"/>
              <w:rPr>
                <w:spacing w:val="-22"/>
                <w:kern w:val="2"/>
                <w:lang w:eastAsia="en-US"/>
              </w:rPr>
            </w:pPr>
            <w:r>
              <w:rPr>
                <w:spacing w:val="-22"/>
                <w:kern w:val="2"/>
                <w:lang w:eastAsia="en-US"/>
              </w:rPr>
              <w:t>0,0</w:t>
            </w:r>
          </w:p>
        </w:tc>
      </w:tr>
    </w:tbl>
    <w:p w:rsidR="007B2B9A" w:rsidRPr="00565BAF" w:rsidRDefault="007B2B9A" w:rsidP="007B2B9A">
      <w:pPr>
        <w:autoSpaceDE w:val="0"/>
        <w:autoSpaceDN w:val="0"/>
        <w:adjustRightInd w:val="0"/>
        <w:ind w:firstLine="709"/>
        <w:jc w:val="both"/>
        <w:rPr>
          <w:bCs/>
          <w:kern w:val="2"/>
          <w:sz w:val="28"/>
          <w:szCs w:val="28"/>
          <w:lang w:eastAsia="en-US"/>
        </w:rPr>
      </w:pPr>
    </w:p>
    <w:p w:rsidR="007B2B9A" w:rsidRPr="00FA148E" w:rsidRDefault="007B2B9A" w:rsidP="007B2B9A">
      <w:pPr>
        <w:autoSpaceDE w:val="0"/>
        <w:autoSpaceDN w:val="0"/>
        <w:adjustRightInd w:val="0"/>
        <w:ind w:firstLine="709"/>
        <w:jc w:val="both"/>
        <w:rPr>
          <w:kern w:val="2"/>
          <w:sz w:val="24"/>
          <w:szCs w:val="24"/>
          <w:lang w:eastAsia="en-US"/>
        </w:rPr>
      </w:pPr>
      <w:r w:rsidRPr="00FA148E">
        <w:rPr>
          <w:bCs/>
          <w:kern w:val="2"/>
          <w:sz w:val="24"/>
          <w:szCs w:val="24"/>
          <w:lang w:eastAsia="en-US"/>
        </w:rPr>
        <w:t>Примечание.</w:t>
      </w:r>
    </w:p>
    <w:p w:rsidR="007B2B9A" w:rsidRPr="00FA148E" w:rsidRDefault="007B2B9A" w:rsidP="007B2B9A">
      <w:pPr>
        <w:autoSpaceDE w:val="0"/>
        <w:autoSpaceDN w:val="0"/>
        <w:adjustRightInd w:val="0"/>
        <w:ind w:firstLine="709"/>
        <w:jc w:val="both"/>
        <w:rPr>
          <w:kern w:val="2"/>
          <w:sz w:val="24"/>
          <w:szCs w:val="24"/>
          <w:lang w:eastAsia="en-US"/>
        </w:rPr>
      </w:pPr>
      <w:r w:rsidRPr="00FA148E">
        <w:rPr>
          <w:kern w:val="2"/>
          <w:sz w:val="24"/>
          <w:szCs w:val="24"/>
          <w:lang w:eastAsia="en-US"/>
        </w:rPr>
        <w:t>Используемые сокращения:</w:t>
      </w:r>
    </w:p>
    <w:p w:rsidR="007B2B9A" w:rsidRPr="00FA148E" w:rsidRDefault="007B2B9A" w:rsidP="007B2B9A">
      <w:pPr>
        <w:autoSpaceDE w:val="0"/>
        <w:autoSpaceDN w:val="0"/>
        <w:adjustRightInd w:val="0"/>
        <w:ind w:firstLine="709"/>
        <w:jc w:val="both"/>
        <w:rPr>
          <w:kern w:val="2"/>
          <w:sz w:val="24"/>
          <w:szCs w:val="24"/>
          <w:lang w:eastAsia="en-US"/>
        </w:rPr>
      </w:pPr>
      <w:r w:rsidRPr="00FA148E">
        <w:rPr>
          <w:kern w:val="2"/>
          <w:sz w:val="24"/>
          <w:szCs w:val="24"/>
          <w:lang w:eastAsia="en-US"/>
        </w:rPr>
        <w:t>ВР – вид расходов;</w:t>
      </w:r>
    </w:p>
    <w:p w:rsidR="007B2B9A" w:rsidRPr="00FA148E" w:rsidRDefault="007B2B9A" w:rsidP="007B2B9A">
      <w:pPr>
        <w:autoSpaceDE w:val="0"/>
        <w:autoSpaceDN w:val="0"/>
        <w:adjustRightInd w:val="0"/>
        <w:ind w:firstLine="709"/>
        <w:jc w:val="both"/>
        <w:rPr>
          <w:kern w:val="2"/>
          <w:sz w:val="24"/>
          <w:szCs w:val="24"/>
          <w:lang w:eastAsia="en-US"/>
        </w:rPr>
      </w:pPr>
      <w:r w:rsidRPr="00FA148E">
        <w:rPr>
          <w:kern w:val="2"/>
          <w:sz w:val="24"/>
          <w:szCs w:val="24"/>
          <w:lang w:eastAsia="en-US"/>
        </w:rPr>
        <w:t>ГРБС – главный распорядитель бюджетных средств;</w:t>
      </w:r>
    </w:p>
    <w:p w:rsidR="007B2B9A" w:rsidRPr="00FA148E" w:rsidRDefault="007B2B9A" w:rsidP="007B2B9A">
      <w:pPr>
        <w:autoSpaceDE w:val="0"/>
        <w:autoSpaceDN w:val="0"/>
        <w:adjustRightInd w:val="0"/>
        <w:ind w:firstLine="709"/>
        <w:jc w:val="both"/>
        <w:rPr>
          <w:kern w:val="2"/>
          <w:sz w:val="24"/>
          <w:szCs w:val="24"/>
          <w:lang w:eastAsia="en-US"/>
        </w:rPr>
      </w:pPr>
      <w:proofErr w:type="spellStart"/>
      <w:r w:rsidRPr="00FA148E">
        <w:rPr>
          <w:kern w:val="2"/>
          <w:sz w:val="24"/>
          <w:szCs w:val="24"/>
          <w:lang w:eastAsia="en-US"/>
        </w:rPr>
        <w:t>Рз</w:t>
      </w:r>
      <w:proofErr w:type="spellEnd"/>
      <w:r w:rsidRPr="00FA148E">
        <w:rPr>
          <w:kern w:val="2"/>
          <w:sz w:val="24"/>
          <w:szCs w:val="24"/>
          <w:lang w:eastAsia="en-US"/>
        </w:rPr>
        <w:t xml:space="preserve"> </w:t>
      </w:r>
      <w:proofErr w:type="spellStart"/>
      <w:proofErr w:type="gramStart"/>
      <w:r w:rsidRPr="00FA148E">
        <w:rPr>
          <w:kern w:val="2"/>
          <w:sz w:val="24"/>
          <w:szCs w:val="24"/>
          <w:lang w:eastAsia="en-US"/>
        </w:rPr>
        <w:t>Пр</w:t>
      </w:r>
      <w:proofErr w:type="spellEnd"/>
      <w:proofErr w:type="gramEnd"/>
      <w:r w:rsidRPr="00FA148E">
        <w:rPr>
          <w:kern w:val="2"/>
          <w:sz w:val="24"/>
          <w:szCs w:val="24"/>
          <w:lang w:eastAsia="en-US"/>
        </w:rPr>
        <w:t xml:space="preserve"> – раздел, подраздел;</w:t>
      </w:r>
    </w:p>
    <w:p w:rsidR="007B2B9A" w:rsidRPr="00FA148E" w:rsidRDefault="007B2B9A" w:rsidP="007B2B9A">
      <w:pPr>
        <w:autoSpaceDE w:val="0"/>
        <w:autoSpaceDN w:val="0"/>
        <w:adjustRightInd w:val="0"/>
        <w:ind w:firstLine="709"/>
        <w:jc w:val="both"/>
        <w:rPr>
          <w:kern w:val="2"/>
          <w:sz w:val="24"/>
          <w:szCs w:val="24"/>
          <w:lang w:eastAsia="en-US"/>
        </w:rPr>
      </w:pPr>
      <w:r w:rsidRPr="00FA148E">
        <w:rPr>
          <w:kern w:val="2"/>
          <w:sz w:val="24"/>
          <w:szCs w:val="24"/>
          <w:lang w:eastAsia="en-US"/>
        </w:rPr>
        <w:t>УГСЗН Ростовской области – управление муниципальной службы занятости населения Ростовской области;</w:t>
      </w:r>
    </w:p>
    <w:p w:rsidR="007B2B9A" w:rsidRPr="00FA148E" w:rsidRDefault="007B2B9A" w:rsidP="007B2B9A">
      <w:pPr>
        <w:autoSpaceDE w:val="0"/>
        <w:autoSpaceDN w:val="0"/>
        <w:adjustRightInd w:val="0"/>
        <w:ind w:firstLine="709"/>
        <w:jc w:val="both"/>
        <w:rPr>
          <w:kern w:val="2"/>
          <w:sz w:val="24"/>
          <w:szCs w:val="24"/>
          <w:lang w:eastAsia="en-US"/>
        </w:rPr>
      </w:pPr>
      <w:r w:rsidRPr="00FA148E">
        <w:rPr>
          <w:kern w:val="2"/>
          <w:sz w:val="24"/>
          <w:szCs w:val="24"/>
          <w:lang w:eastAsia="en-US"/>
        </w:rPr>
        <w:t>Х – код бюджетной классификации отсутствует;</w:t>
      </w:r>
    </w:p>
    <w:p w:rsidR="007B2B9A" w:rsidRPr="00FA148E" w:rsidRDefault="007B2B9A" w:rsidP="007B2B9A">
      <w:pPr>
        <w:ind w:firstLine="709"/>
        <w:rPr>
          <w:sz w:val="24"/>
          <w:szCs w:val="24"/>
        </w:rPr>
      </w:pPr>
      <w:r w:rsidRPr="00FA148E">
        <w:rPr>
          <w:sz w:val="24"/>
          <w:szCs w:val="24"/>
        </w:rPr>
        <w:t>ЦСР – целевая статья расходов</w:t>
      </w:r>
    </w:p>
    <w:p w:rsidR="007B2B9A" w:rsidRPr="00FA148E" w:rsidRDefault="007B2B9A" w:rsidP="00A22291">
      <w:pPr>
        <w:rPr>
          <w:kern w:val="2"/>
          <w:sz w:val="24"/>
          <w:szCs w:val="24"/>
          <w:lang w:eastAsia="en-US"/>
        </w:rPr>
      </w:pPr>
    </w:p>
    <w:p w:rsidR="00B7062C" w:rsidRDefault="00B7062C" w:rsidP="00A22291">
      <w:pPr>
        <w:rPr>
          <w:kern w:val="2"/>
          <w:sz w:val="28"/>
          <w:szCs w:val="28"/>
          <w:lang w:eastAsia="en-US"/>
        </w:rPr>
      </w:pPr>
    </w:p>
    <w:p w:rsidR="00B7062C" w:rsidRDefault="00B7062C" w:rsidP="00A22291">
      <w:pPr>
        <w:rPr>
          <w:kern w:val="2"/>
          <w:sz w:val="28"/>
          <w:szCs w:val="28"/>
          <w:lang w:eastAsia="en-US"/>
        </w:rPr>
      </w:pPr>
    </w:p>
    <w:p w:rsidR="00B7062C" w:rsidRDefault="00B7062C" w:rsidP="00A22291">
      <w:pPr>
        <w:rPr>
          <w:kern w:val="2"/>
          <w:sz w:val="28"/>
          <w:szCs w:val="28"/>
          <w:lang w:eastAsia="en-US"/>
        </w:rPr>
      </w:pPr>
    </w:p>
    <w:p w:rsidR="00B7062C" w:rsidRDefault="00B7062C" w:rsidP="00A22291">
      <w:pPr>
        <w:rPr>
          <w:kern w:val="2"/>
          <w:sz w:val="28"/>
          <w:szCs w:val="28"/>
          <w:lang w:eastAsia="en-US"/>
        </w:rPr>
      </w:pPr>
    </w:p>
    <w:p w:rsidR="00B7062C" w:rsidRDefault="00B7062C" w:rsidP="00A22291">
      <w:pPr>
        <w:rPr>
          <w:kern w:val="2"/>
          <w:sz w:val="28"/>
          <w:szCs w:val="28"/>
          <w:lang w:eastAsia="en-US"/>
        </w:rPr>
      </w:pPr>
    </w:p>
    <w:p w:rsidR="006667C2" w:rsidRDefault="006667C2" w:rsidP="00A22291">
      <w:pPr>
        <w:rPr>
          <w:kern w:val="2"/>
          <w:sz w:val="28"/>
          <w:szCs w:val="28"/>
          <w:lang w:eastAsia="en-US"/>
        </w:rPr>
      </w:pPr>
    </w:p>
    <w:p w:rsidR="006667C2" w:rsidRDefault="006667C2" w:rsidP="00A22291">
      <w:pPr>
        <w:rPr>
          <w:kern w:val="2"/>
          <w:sz w:val="28"/>
          <w:szCs w:val="28"/>
          <w:lang w:eastAsia="en-US"/>
        </w:rPr>
      </w:pPr>
    </w:p>
    <w:p w:rsidR="006667C2" w:rsidRDefault="006667C2" w:rsidP="00A22291">
      <w:pPr>
        <w:rPr>
          <w:kern w:val="2"/>
          <w:sz w:val="28"/>
          <w:szCs w:val="28"/>
          <w:lang w:eastAsia="en-US"/>
        </w:rPr>
      </w:pPr>
    </w:p>
    <w:p w:rsidR="006667C2" w:rsidRDefault="006667C2" w:rsidP="00A22291">
      <w:pPr>
        <w:rPr>
          <w:kern w:val="2"/>
          <w:sz w:val="28"/>
          <w:szCs w:val="28"/>
          <w:lang w:eastAsia="en-US"/>
        </w:rPr>
      </w:pPr>
    </w:p>
    <w:p w:rsidR="00B7062C" w:rsidRDefault="00B7062C" w:rsidP="00A22291">
      <w:pPr>
        <w:rPr>
          <w:kern w:val="2"/>
          <w:sz w:val="28"/>
          <w:szCs w:val="28"/>
          <w:lang w:eastAsia="en-US"/>
        </w:rPr>
      </w:pPr>
    </w:p>
    <w:p w:rsidR="006F013E" w:rsidRDefault="006F013E" w:rsidP="00A22291">
      <w:pPr>
        <w:rPr>
          <w:kern w:val="2"/>
          <w:sz w:val="28"/>
          <w:szCs w:val="28"/>
          <w:lang w:eastAsia="en-US"/>
        </w:rPr>
      </w:pPr>
    </w:p>
    <w:p w:rsidR="00984DA3" w:rsidRDefault="00984DA3" w:rsidP="00A22291">
      <w:pPr>
        <w:rPr>
          <w:kern w:val="2"/>
          <w:sz w:val="28"/>
          <w:szCs w:val="28"/>
          <w:lang w:eastAsia="en-US"/>
        </w:rPr>
      </w:pPr>
    </w:p>
    <w:p w:rsidR="00B7062C" w:rsidRDefault="00B7062C" w:rsidP="00A22291">
      <w:pPr>
        <w:rPr>
          <w:kern w:val="2"/>
          <w:sz w:val="28"/>
          <w:szCs w:val="28"/>
          <w:lang w:eastAsia="en-US"/>
        </w:rPr>
      </w:pPr>
    </w:p>
    <w:p w:rsidR="00B7062C" w:rsidRDefault="00B7062C" w:rsidP="00B7062C">
      <w:pPr>
        <w:autoSpaceDE w:val="0"/>
        <w:autoSpaceDN w:val="0"/>
        <w:adjustRightInd w:val="0"/>
        <w:ind w:left="10773"/>
        <w:jc w:val="center"/>
        <w:rPr>
          <w:sz w:val="28"/>
          <w:szCs w:val="28"/>
        </w:rPr>
      </w:pPr>
      <w:r>
        <w:rPr>
          <w:sz w:val="28"/>
          <w:szCs w:val="28"/>
        </w:rPr>
        <w:lastRenderedPageBreak/>
        <w:t xml:space="preserve">Приложение </w:t>
      </w:r>
      <w:r w:rsidR="003627CF">
        <w:rPr>
          <w:sz w:val="28"/>
          <w:szCs w:val="28"/>
        </w:rPr>
        <w:t>2</w:t>
      </w:r>
    </w:p>
    <w:p w:rsidR="00B7062C" w:rsidRPr="00A90528" w:rsidRDefault="00B7062C" w:rsidP="00B7062C">
      <w:pPr>
        <w:autoSpaceDE w:val="0"/>
        <w:autoSpaceDN w:val="0"/>
        <w:adjustRightInd w:val="0"/>
        <w:ind w:left="10773"/>
        <w:jc w:val="center"/>
        <w:rPr>
          <w:sz w:val="28"/>
          <w:szCs w:val="28"/>
        </w:rPr>
      </w:pPr>
      <w:r w:rsidRPr="00A90528">
        <w:rPr>
          <w:sz w:val="28"/>
          <w:szCs w:val="28"/>
        </w:rPr>
        <w:t xml:space="preserve">к </w:t>
      </w:r>
      <w:r>
        <w:rPr>
          <w:sz w:val="28"/>
          <w:szCs w:val="28"/>
        </w:rPr>
        <w:t>постановлению</w:t>
      </w:r>
    </w:p>
    <w:p w:rsidR="00B7062C" w:rsidRPr="00A90528" w:rsidRDefault="00B7062C" w:rsidP="00B7062C">
      <w:pPr>
        <w:autoSpaceDE w:val="0"/>
        <w:autoSpaceDN w:val="0"/>
        <w:adjustRightInd w:val="0"/>
        <w:ind w:left="10773"/>
        <w:jc w:val="center"/>
        <w:rPr>
          <w:sz w:val="28"/>
          <w:szCs w:val="28"/>
        </w:rPr>
      </w:pPr>
      <w:r w:rsidRPr="00A90528">
        <w:rPr>
          <w:sz w:val="28"/>
          <w:szCs w:val="28"/>
        </w:rPr>
        <w:t>Администрации</w:t>
      </w:r>
    </w:p>
    <w:p w:rsidR="00B7062C" w:rsidRPr="00A90528" w:rsidRDefault="00B7062C" w:rsidP="00B7062C">
      <w:pPr>
        <w:autoSpaceDE w:val="0"/>
        <w:autoSpaceDN w:val="0"/>
        <w:adjustRightInd w:val="0"/>
        <w:ind w:left="10773"/>
        <w:jc w:val="center"/>
        <w:rPr>
          <w:sz w:val="28"/>
          <w:szCs w:val="28"/>
        </w:rPr>
      </w:pPr>
      <w:r>
        <w:rPr>
          <w:sz w:val="28"/>
          <w:szCs w:val="28"/>
        </w:rPr>
        <w:t>Кручено-Балковского сельского поселения</w:t>
      </w:r>
    </w:p>
    <w:p w:rsidR="00B7062C" w:rsidRPr="00A33B4B" w:rsidRDefault="00B7062C" w:rsidP="00B7062C">
      <w:pPr>
        <w:autoSpaceDE w:val="0"/>
        <w:autoSpaceDN w:val="0"/>
        <w:adjustRightInd w:val="0"/>
        <w:ind w:left="10773"/>
        <w:jc w:val="center"/>
        <w:rPr>
          <w:sz w:val="28"/>
          <w:szCs w:val="28"/>
        </w:rPr>
      </w:pPr>
      <w:r w:rsidRPr="00A90528">
        <w:rPr>
          <w:sz w:val="28"/>
          <w:szCs w:val="28"/>
        </w:rPr>
        <w:t xml:space="preserve">от </w:t>
      </w:r>
      <w:r w:rsidR="00C96BCE">
        <w:rPr>
          <w:sz w:val="28"/>
          <w:szCs w:val="28"/>
        </w:rPr>
        <w:t>28</w:t>
      </w:r>
      <w:r w:rsidR="00262BFD">
        <w:rPr>
          <w:sz w:val="28"/>
          <w:szCs w:val="28"/>
        </w:rPr>
        <w:t>.</w:t>
      </w:r>
      <w:r w:rsidR="0091396F">
        <w:rPr>
          <w:sz w:val="28"/>
          <w:szCs w:val="28"/>
        </w:rPr>
        <w:t>12</w:t>
      </w:r>
      <w:r>
        <w:rPr>
          <w:sz w:val="28"/>
          <w:szCs w:val="28"/>
        </w:rPr>
        <w:t>.20</w:t>
      </w:r>
      <w:r w:rsidR="00925846">
        <w:rPr>
          <w:sz w:val="28"/>
          <w:szCs w:val="28"/>
        </w:rPr>
        <w:t>23</w:t>
      </w:r>
      <w:r w:rsidRPr="00A90528">
        <w:rPr>
          <w:sz w:val="28"/>
          <w:szCs w:val="28"/>
        </w:rPr>
        <w:t xml:space="preserve"> № </w:t>
      </w:r>
      <w:r w:rsidR="00C96BCE">
        <w:rPr>
          <w:sz w:val="28"/>
          <w:szCs w:val="28"/>
        </w:rPr>
        <w:t>158</w:t>
      </w:r>
    </w:p>
    <w:p w:rsidR="00B7062C" w:rsidRPr="00A90528" w:rsidRDefault="00B7062C" w:rsidP="00B7062C">
      <w:pPr>
        <w:autoSpaceDE w:val="0"/>
        <w:autoSpaceDN w:val="0"/>
        <w:adjustRightInd w:val="0"/>
        <w:ind w:left="10773"/>
        <w:jc w:val="center"/>
        <w:rPr>
          <w:sz w:val="28"/>
          <w:szCs w:val="28"/>
        </w:rPr>
      </w:pPr>
    </w:p>
    <w:p w:rsidR="00B7062C" w:rsidRPr="001112FF" w:rsidRDefault="00B7062C" w:rsidP="00B7062C">
      <w:pPr>
        <w:spacing w:line="235" w:lineRule="auto"/>
        <w:jc w:val="right"/>
        <w:rPr>
          <w:kern w:val="2"/>
          <w:sz w:val="28"/>
          <w:szCs w:val="28"/>
        </w:rPr>
      </w:pPr>
      <w:r>
        <w:rPr>
          <w:kern w:val="2"/>
          <w:sz w:val="28"/>
          <w:szCs w:val="28"/>
        </w:rPr>
        <w:t>«</w:t>
      </w:r>
      <w:r w:rsidRPr="001112FF">
        <w:rPr>
          <w:kern w:val="2"/>
          <w:sz w:val="28"/>
          <w:szCs w:val="28"/>
        </w:rPr>
        <w:t xml:space="preserve">Приложение </w:t>
      </w:r>
      <w:r>
        <w:rPr>
          <w:kern w:val="2"/>
          <w:sz w:val="28"/>
          <w:szCs w:val="28"/>
        </w:rPr>
        <w:t>4</w:t>
      </w:r>
    </w:p>
    <w:p w:rsidR="00B7062C" w:rsidRPr="001112FF" w:rsidRDefault="00B7062C" w:rsidP="00B7062C">
      <w:pPr>
        <w:spacing w:line="235" w:lineRule="auto"/>
        <w:jc w:val="right"/>
        <w:rPr>
          <w:color w:val="000000"/>
          <w:sz w:val="28"/>
          <w:szCs w:val="28"/>
        </w:rPr>
      </w:pPr>
      <w:r w:rsidRPr="001112FF">
        <w:rPr>
          <w:kern w:val="2"/>
          <w:sz w:val="28"/>
          <w:szCs w:val="28"/>
        </w:rPr>
        <w:t>к муниципальной программе</w:t>
      </w:r>
      <w:r w:rsidRPr="001112FF">
        <w:rPr>
          <w:color w:val="000000"/>
          <w:sz w:val="28"/>
          <w:szCs w:val="28"/>
        </w:rPr>
        <w:t xml:space="preserve"> </w:t>
      </w:r>
    </w:p>
    <w:p w:rsidR="00B7062C" w:rsidRPr="001112FF" w:rsidRDefault="00B7062C" w:rsidP="00B7062C">
      <w:pPr>
        <w:spacing w:line="235" w:lineRule="auto"/>
        <w:jc w:val="right"/>
        <w:rPr>
          <w:kern w:val="2"/>
          <w:sz w:val="28"/>
          <w:szCs w:val="28"/>
        </w:rPr>
      </w:pPr>
      <w:r w:rsidRPr="001112FF">
        <w:rPr>
          <w:kern w:val="2"/>
          <w:sz w:val="28"/>
          <w:szCs w:val="28"/>
        </w:rPr>
        <w:t xml:space="preserve">Кручено-Балковского сельского поселения </w:t>
      </w:r>
    </w:p>
    <w:p w:rsidR="00B7062C" w:rsidRPr="001112FF" w:rsidRDefault="00B7062C" w:rsidP="00B7062C">
      <w:pPr>
        <w:tabs>
          <w:tab w:val="left" w:pos="7655"/>
        </w:tabs>
        <w:jc w:val="right"/>
        <w:rPr>
          <w:sz w:val="28"/>
          <w:szCs w:val="28"/>
        </w:rPr>
      </w:pPr>
      <w:r w:rsidRPr="001112FF">
        <w:rPr>
          <w:sz w:val="28"/>
          <w:szCs w:val="28"/>
        </w:rPr>
        <w:t>«Муниципальная политика»</w:t>
      </w:r>
    </w:p>
    <w:p w:rsidR="00B7062C" w:rsidRPr="00FD40F8" w:rsidRDefault="00B7062C" w:rsidP="00B7062C">
      <w:pPr>
        <w:autoSpaceDE w:val="0"/>
        <w:autoSpaceDN w:val="0"/>
        <w:adjustRightInd w:val="0"/>
        <w:spacing w:line="252" w:lineRule="auto"/>
        <w:jc w:val="center"/>
        <w:outlineLvl w:val="1"/>
        <w:rPr>
          <w:rFonts w:eastAsia="Calibri"/>
          <w:kern w:val="2"/>
          <w:sz w:val="28"/>
          <w:szCs w:val="28"/>
          <w:lang w:eastAsia="en-US"/>
        </w:rPr>
      </w:pPr>
      <w:r w:rsidRPr="00FD40F8">
        <w:rPr>
          <w:rFonts w:eastAsia="Calibri"/>
          <w:kern w:val="2"/>
          <w:sz w:val="28"/>
          <w:szCs w:val="28"/>
          <w:lang w:eastAsia="en-US"/>
        </w:rPr>
        <w:t>РАСХОДЫ</w:t>
      </w:r>
    </w:p>
    <w:p w:rsidR="00B7062C" w:rsidRPr="001112FF" w:rsidRDefault="00B7062C" w:rsidP="00B7062C">
      <w:pPr>
        <w:tabs>
          <w:tab w:val="left" w:pos="7655"/>
        </w:tabs>
        <w:jc w:val="right"/>
        <w:rPr>
          <w:sz w:val="28"/>
          <w:szCs w:val="28"/>
        </w:rPr>
      </w:pPr>
      <w:r w:rsidRPr="00FD40F8">
        <w:rPr>
          <w:rFonts w:eastAsia="Calibri"/>
          <w:kern w:val="2"/>
          <w:sz w:val="28"/>
          <w:szCs w:val="28"/>
          <w:lang w:eastAsia="en-US"/>
        </w:rPr>
        <w:t xml:space="preserve">на реализацию </w:t>
      </w:r>
      <w:r>
        <w:rPr>
          <w:rFonts w:eastAsia="Calibri"/>
          <w:kern w:val="2"/>
          <w:sz w:val="28"/>
          <w:szCs w:val="28"/>
          <w:lang w:eastAsia="en-US"/>
        </w:rPr>
        <w:t>муниципальной</w:t>
      </w:r>
      <w:r w:rsidRPr="00FD40F8">
        <w:rPr>
          <w:rFonts w:eastAsia="Calibri"/>
          <w:kern w:val="2"/>
          <w:sz w:val="28"/>
          <w:szCs w:val="28"/>
          <w:lang w:eastAsia="en-US"/>
        </w:rPr>
        <w:t xml:space="preserve"> программы </w:t>
      </w:r>
      <w:r>
        <w:rPr>
          <w:rFonts w:eastAsia="Calibri"/>
          <w:kern w:val="2"/>
          <w:sz w:val="28"/>
          <w:szCs w:val="28"/>
          <w:lang w:eastAsia="en-US"/>
        </w:rPr>
        <w:t>Кручено-Балковского сельского поселения</w:t>
      </w:r>
      <w:r w:rsidRPr="00FD40F8">
        <w:rPr>
          <w:rFonts w:eastAsia="Calibri"/>
          <w:kern w:val="2"/>
          <w:sz w:val="28"/>
          <w:szCs w:val="28"/>
          <w:lang w:eastAsia="en-US"/>
        </w:rPr>
        <w:t xml:space="preserve"> </w:t>
      </w:r>
      <w:r w:rsidRPr="001112FF">
        <w:rPr>
          <w:sz w:val="28"/>
          <w:szCs w:val="28"/>
        </w:rPr>
        <w:t>«Муниципальная политика»</w:t>
      </w:r>
    </w:p>
    <w:p w:rsidR="00B7062C" w:rsidRPr="00FD40F8" w:rsidRDefault="00B7062C" w:rsidP="00B7062C">
      <w:pPr>
        <w:autoSpaceDE w:val="0"/>
        <w:autoSpaceDN w:val="0"/>
        <w:adjustRightInd w:val="0"/>
        <w:spacing w:line="252" w:lineRule="auto"/>
        <w:jc w:val="center"/>
        <w:outlineLvl w:val="1"/>
        <w:rPr>
          <w:rFonts w:eastAsia="Calibri"/>
          <w:kern w:val="2"/>
          <w:sz w:val="28"/>
          <w:szCs w:val="28"/>
          <w:lang w:eastAsia="en-US"/>
        </w:rPr>
      </w:pPr>
    </w:p>
    <w:tbl>
      <w:tblPr>
        <w:tblW w:w="499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2"/>
        <w:gridCol w:w="1567"/>
        <w:gridCol w:w="1312"/>
        <w:gridCol w:w="963"/>
        <w:gridCol w:w="939"/>
        <w:gridCol w:w="940"/>
        <w:gridCol w:w="794"/>
        <w:gridCol w:w="795"/>
        <w:gridCol w:w="910"/>
        <w:gridCol w:w="826"/>
        <w:gridCol w:w="818"/>
        <w:gridCol w:w="924"/>
        <w:gridCol w:w="904"/>
        <w:gridCol w:w="940"/>
        <w:gridCol w:w="924"/>
        <w:gridCol w:w="730"/>
      </w:tblGrid>
      <w:tr w:rsidR="00B7062C" w:rsidRPr="002E60B1" w:rsidTr="00A739DC">
        <w:tc>
          <w:tcPr>
            <w:tcW w:w="381" w:type="dxa"/>
            <w:vMerge w:val="restart"/>
            <w:tcBorders>
              <w:top w:val="single" w:sz="4" w:space="0" w:color="000000"/>
              <w:left w:val="single" w:sz="4" w:space="0" w:color="000000"/>
              <w:right w:val="single" w:sz="4" w:space="0" w:color="000000"/>
            </w:tcBorders>
            <w:noWrap/>
            <w:tcMar>
              <w:left w:w="57" w:type="dxa"/>
              <w:right w:w="57" w:type="dxa"/>
            </w:tcMar>
          </w:tcPr>
          <w:p w:rsidR="00B7062C" w:rsidRPr="002E60B1" w:rsidRDefault="00B7062C" w:rsidP="00A739DC">
            <w:pPr>
              <w:autoSpaceDE w:val="0"/>
              <w:autoSpaceDN w:val="0"/>
              <w:adjustRightInd w:val="0"/>
              <w:spacing w:line="252" w:lineRule="auto"/>
              <w:jc w:val="center"/>
              <w:rPr>
                <w:kern w:val="2"/>
                <w:sz w:val="18"/>
                <w:szCs w:val="18"/>
              </w:rPr>
            </w:pPr>
            <w:r w:rsidRPr="002E60B1">
              <w:rPr>
                <w:kern w:val="2"/>
                <w:sz w:val="18"/>
                <w:szCs w:val="18"/>
              </w:rPr>
              <w:t>№</w:t>
            </w:r>
          </w:p>
          <w:p w:rsidR="00B7062C" w:rsidRPr="002E60B1" w:rsidRDefault="00B7062C" w:rsidP="00A739DC">
            <w:pPr>
              <w:autoSpaceDE w:val="0"/>
              <w:autoSpaceDN w:val="0"/>
              <w:adjustRightInd w:val="0"/>
              <w:spacing w:line="252" w:lineRule="auto"/>
              <w:jc w:val="center"/>
              <w:rPr>
                <w:kern w:val="2"/>
                <w:sz w:val="18"/>
                <w:szCs w:val="18"/>
              </w:rPr>
            </w:pPr>
            <w:proofErr w:type="spellStart"/>
            <w:proofErr w:type="gramStart"/>
            <w:r w:rsidRPr="002E60B1">
              <w:rPr>
                <w:kern w:val="2"/>
                <w:sz w:val="18"/>
                <w:szCs w:val="18"/>
              </w:rPr>
              <w:t>п</w:t>
            </w:r>
            <w:proofErr w:type="spellEnd"/>
            <w:proofErr w:type="gramEnd"/>
            <w:r w:rsidRPr="002E60B1">
              <w:rPr>
                <w:kern w:val="2"/>
                <w:sz w:val="18"/>
                <w:szCs w:val="18"/>
              </w:rPr>
              <w:t>/</w:t>
            </w:r>
            <w:proofErr w:type="spellStart"/>
            <w:r w:rsidRPr="002E60B1">
              <w:rPr>
                <w:kern w:val="2"/>
                <w:sz w:val="18"/>
                <w:szCs w:val="18"/>
              </w:rPr>
              <w:t>п</w:t>
            </w:r>
            <w:proofErr w:type="spellEnd"/>
          </w:p>
        </w:tc>
        <w:tc>
          <w:tcPr>
            <w:tcW w:w="1617"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autoSpaceDE w:val="0"/>
              <w:autoSpaceDN w:val="0"/>
              <w:adjustRightInd w:val="0"/>
              <w:spacing w:line="252" w:lineRule="auto"/>
              <w:jc w:val="center"/>
              <w:rPr>
                <w:kern w:val="2"/>
                <w:sz w:val="18"/>
                <w:szCs w:val="18"/>
              </w:rPr>
            </w:pPr>
            <w:r w:rsidRPr="002E60B1">
              <w:rPr>
                <w:kern w:val="2"/>
                <w:sz w:val="18"/>
                <w:szCs w:val="18"/>
              </w:rPr>
              <w:t xml:space="preserve">Наименование </w:t>
            </w:r>
            <w:r>
              <w:rPr>
                <w:kern w:val="2"/>
                <w:sz w:val="18"/>
                <w:szCs w:val="18"/>
              </w:rPr>
              <w:t xml:space="preserve">муниципальной </w:t>
            </w:r>
            <w:r w:rsidRPr="002E60B1">
              <w:rPr>
                <w:kern w:val="2"/>
                <w:sz w:val="18"/>
                <w:szCs w:val="18"/>
              </w:rPr>
              <w:t xml:space="preserve">программы, </w:t>
            </w:r>
          </w:p>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kern w:val="2"/>
                <w:sz w:val="18"/>
                <w:szCs w:val="18"/>
              </w:rPr>
              <w:t>подпрограммы</w:t>
            </w:r>
          </w:p>
        </w:tc>
        <w:tc>
          <w:tcPr>
            <w:tcW w:w="1352"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spacing w:line="252" w:lineRule="auto"/>
              <w:jc w:val="center"/>
              <w:rPr>
                <w:bCs/>
                <w:kern w:val="2"/>
                <w:sz w:val="18"/>
                <w:szCs w:val="18"/>
              </w:rPr>
            </w:pPr>
            <w:r w:rsidRPr="002E60B1">
              <w:rPr>
                <w:bCs/>
                <w:kern w:val="2"/>
                <w:sz w:val="18"/>
                <w:szCs w:val="18"/>
              </w:rPr>
              <w:t>Источник</w:t>
            </w:r>
          </w:p>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bCs/>
                <w:kern w:val="2"/>
                <w:sz w:val="18"/>
                <w:szCs w:val="18"/>
              </w:rPr>
              <w:t>финанси</w:t>
            </w:r>
            <w:r>
              <w:rPr>
                <w:bCs/>
                <w:kern w:val="2"/>
                <w:sz w:val="18"/>
                <w:szCs w:val="18"/>
              </w:rPr>
              <w:softHyphen/>
            </w:r>
            <w:r w:rsidRPr="002E60B1">
              <w:rPr>
                <w:bCs/>
                <w:kern w:val="2"/>
                <w:sz w:val="18"/>
                <w:szCs w:val="18"/>
              </w:rPr>
              <w:t>рования</w:t>
            </w:r>
          </w:p>
        </w:tc>
        <w:tc>
          <w:tcPr>
            <w:tcW w:w="991"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Объем расходов, всего (тыс. рублей)</w:t>
            </w:r>
          </w:p>
        </w:tc>
        <w:tc>
          <w:tcPr>
            <w:tcW w:w="10742" w:type="dxa"/>
            <w:gridSpan w:val="12"/>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autoSpaceDE w:val="0"/>
              <w:autoSpaceDN w:val="0"/>
              <w:adjustRightInd w:val="0"/>
              <w:spacing w:line="252" w:lineRule="auto"/>
              <w:jc w:val="center"/>
              <w:rPr>
                <w:kern w:val="2"/>
                <w:sz w:val="18"/>
                <w:szCs w:val="18"/>
              </w:rPr>
            </w:pPr>
            <w:r w:rsidRPr="002E60B1">
              <w:rPr>
                <w:kern w:val="2"/>
                <w:sz w:val="18"/>
                <w:szCs w:val="18"/>
              </w:rPr>
              <w:t>В том числе по годам реализации</w:t>
            </w:r>
          </w:p>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Pr>
                <w:rFonts w:eastAsia="Calibri"/>
                <w:kern w:val="2"/>
                <w:sz w:val="18"/>
                <w:szCs w:val="18"/>
                <w:lang w:eastAsia="en-US"/>
              </w:rPr>
              <w:t>муниципальной</w:t>
            </w:r>
            <w:r w:rsidRPr="002E60B1">
              <w:rPr>
                <w:rFonts w:eastAsia="Calibri"/>
                <w:kern w:val="2"/>
                <w:sz w:val="18"/>
                <w:szCs w:val="18"/>
                <w:lang w:eastAsia="en-US"/>
              </w:rPr>
              <w:t xml:space="preserve"> программы (тыс. рублей)</w:t>
            </w:r>
          </w:p>
        </w:tc>
      </w:tr>
      <w:tr w:rsidR="00B7062C" w:rsidRPr="002E60B1" w:rsidTr="00A739DC">
        <w:trPr>
          <w:trHeight w:val="493"/>
        </w:trPr>
        <w:tc>
          <w:tcPr>
            <w:tcW w:w="381" w:type="dxa"/>
            <w:vMerge/>
            <w:tcBorders>
              <w:left w:val="single" w:sz="4" w:space="0" w:color="000000"/>
              <w:bottom w:val="single" w:sz="4" w:space="0" w:color="000000"/>
              <w:right w:val="single" w:sz="4" w:space="0" w:color="000000"/>
            </w:tcBorders>
            <w:noWrap/>
            <w:tcMar>
              <w:left w:w="57" w:type="dxa"/>
              <w:right w:w="57" w:type="dxa"/>
            </w:tcMar>
          </w:tcPr>
          <w:p w:rsidR="00B7062C" w:rsidRPr="002E60B1" w:rsidRDefault="00B7062C" w:rsidP="00A739DC">
            <w:pPr>
              <w:rPr>
                <w:rFonts w:eastAsia="Calibri"/>
                <w:kern w:val="2"/>
                <w:sz w:val="18"/>
                <w:szCs w:val="18"/>
                <w:lang w:eastAsia="en-US"/>
              </w:rPr>
            </w:pPr>
          </w:p>
        </w:tc>
        <w:tc>
          <w:tcPr>
            <w:tcW w:w="1617" w:type="dxa"/>
            <w:vMerge/>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rPr>
                <w:rFonts w:eastAsia="Calibri"/>
                <w:kern w:val="2"/>
                <w:sz w:val="18"/>
                <w:szCs w:val="18"/>
                <w:lang w:eastAsia="en-US"/>
              </w:rPr>
            </w:pPr>
          </w:p>
        </w:tc>
        <w:tc>
          <w:tcPr>
            <w:tcW w:w="1352" w:type="dxa"/>
            <w:vMerge/>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rPr>
                <w:rFonts w:eastAsia="Calibri"/>
                <w:kern w:val="2"/>
                <w:sz w:val="18"/>
                <w:szCs w:val="18"/>
                <w:lang w:eastAsia="en-US"/>
              </w:rPr>
            </w:pPr>
          </w:p>
        </w:tc>
        <w:tc>
          <w:tcPr>
            <w:tcW w:w="991" w:type="dxa"/>
            <w:vMerge/>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rPr>
                <w:rFonts w:eastAsia="Calibri"/>
                <w:kern w:val="2"/>
                <w:sz w:val="18"/>
                <w:szCs w:val="18"/>
                <w:lang w:eastAsia="en-US"/>
              </w:rPr>
            </w:pPr>
          </w:p>
        </w:tc>
        <w:tc>
          <w:tcPr>
            <w:tcW w:w="966"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2019</w:t>
            </w:r>
          </w:p>
        </w:tc>
        <w:tc>
          <w:tcPr>
            <w:tcW w:w="967"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2020</w:t>
            </w:r>
          </w:p>
        </w:tc>
        <w:tc>
          <w:tcPr>
            <w:tcW w:w="816"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2021</w:t>
            </w:r>
          </w:p>
        </w:tc>
        <w:tc>
          <w:tcPr>
            <w:tcW w:w="817"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2022</w:t>
            </w:r>
          </w:p>
        </w:tc>
        <w:tc>
          <w:tcPr>
            <w:tcW w:w="936"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2023</w:t>
            </w:r>
          </w:p>
        </w:tc>
        <w:tc>
          <w:tcPr>
            <w:tcW w:w="850"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2024</w:t>
            </w:r>
          </w:p>
        </w:tc>
        <w:tc>
          <w:tcPr>
            <w:tcW w:w="841"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2025</w:t>
            </w:r>
          </w:p>
        </w:tc>
        <w:tc>
          <w:tcPr>
            <w:tcW w:w="951"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2026</w:t>
            </w:r>
          </w:p>
        </w:tc>
        <w:tc>
          <w:tcPr>
            <w:tcW w:w="930"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2027</w:t>
            </w:r>
          </w:p>
        </w:tc>
        <w:tc>
          <w:tcPr>
            <w:tcW w:w="967"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2028</w:t>
            </w:r>
          </w:p>
        </w:tc>
        <w:tc>
          <w:tcPr>
            <w:tcW w:w="951"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2029</w:t>
            </w:r>
          </w:p>
        </w:tc>
        <w:tc>
          <w:tcPr>
            <w:tcW w:w="750"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2030</w:t>
            </w:r>
          </w:p>
        </w:tc>
      </w:tr>
    </w:tbl>
    <w:p w:rsidR="00B7062C" w:rsidRPr="00565D68" w:rsidRDefault="00B7062C" w:rsidP="00B7062C">
      <w:pPr>
        <w:rPr>
          <w:sz w:val="2"/>
          <w:szCs w:val="2"/>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372"/>
        <w:gridCol w:w="1670"/>
        <w:gridCol w:w="1209"/>
        <w:gridCol w:w="962"/>
        <w:gridCol w:w="939"/>
        <w:gridCol w:w="940"/>
        <w:gridCol w:w="794"/>
        <w:gridCol w:w="795"/>
        <w:gridCol w:w="910"/>
        <w:gridCol w:w="827"/>
        <w:gridCol w:w="818"/>
        <w:gridCol w:w="924"/>
        <w:gridCol w:w="904"/>
        <w:gridCol w:w="940"/>
        <w:gridCol w:w="924"/>
        <w:gridCol w:w="730"/>
      </w:tblGrid>
      <w:tr w:rsidR="00B7062C" w:rsidRPr="002E60B1" w:rsidTr="00AE4C49">
        <w:trPr>
          <w:tblHeader/>
        </w:trPr>
        <w:tc>
          <w:tcPr>
            <w:tcW w:w="372" w:type="dxa"/>
            <w:tcBorders>
              <w:top w:val="single" w:sz="4" w:space="0" w:color="auto"/>
              <w:left w:val="single" w:sz="4" w:space="0" w:color="auto"/>
              <w:bottom w:val="single" w:sz="4" w:space="0" w:color="auto"/>
              <w:right w:val="single" w:sz="4" w:space="0" w:color="auto"/>
            </w:tcBorders>
            <w:noWrap/>
            <w:tcMar>
              <w:left w:w="57" w:type="dxa"/>
              <w:right w:w="57" w:type="dxa"/>
            </w:tcMar>
          </w:tcPr>
          <w:p w:rsidR="00B7062C" w:rsidRPr="002E60B1" w:rsidRDefault="00B7062C" w:rsidP="00A739DC">
            <w:pPr>
              <w:spacing w:line="252" w:lineRule="auto"/>
              <w:jc w:val="center"/>
              <w:rPr>
                <w:kern w:val="2"/>
                <w:sz w:val="18"/>
                <w:szCs w:val="18"/>
              </w:rPr>
            </w:pPr>
            <w:r w:rsidRPr="002E60B1">
              <w:rPr>
                <w:kern w:val="2"/>
                <w:sz w:val="18"/>
                <w:szCs w:val="18"/>
              </w:rPr>
              <w:t>1</w:t>
            </w:r>
          </w:p>
        </w:tc>
        <w:tc>
          <w:tcPr>
            <w:tcW w:w="167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2</w:t>
            </w:r>
          </w:p>
        </w:tc>
        <w:tc>
          <w:tcPr>
            <w:tcW w:w="120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bCs/>
                <w:kern w:val="2"/>
                <w:sz w:val="18"/>
                <w:szCs w:val="18"/>
              </w:rPr>
            </w:pPr>
            <w:r w:rsidRPr="002E60B1">
              <w:rPr>
                <w:bCs/>
                <w:kern w:val="2"/>
                <w:sz w:val="18"/>
                <w:szCs w:val="18"/>
              </w:rPr>
              <w:t>3</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bCs/>
                <w:kern w:val="2"/>
                <w:sz w:val="18"/>
                <w:szCs w:val="18"/>
              </w:rPr>
            </w:pPr>
            <w:r w:rsidRPr="002E60B1">
              <w:rPr>
                <w:bCs/>
                <w:kern w:val="2"/>
                <w:sz w:val="18"/>
                <w:szCs w:val="18"/>
              </w:rPr>
              <w:t>4</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5</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6</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7</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8</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9</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10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11</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12</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13</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14</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15</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16</w:t>
            </w:r>
          </w:p>
        </w:tc>
      </w:tr>
      <w:tr w:rsidR="00942F86" w:rsidRPr="005B594A" w:rsidTr="00AE4C49">
        <w:tc>
          <w:tcPr>
            <w:tcW w:w="372" w:type="dxa"/>
            <w:vMerge w:val="restart"/>
            <w:tcBorders>
              <w:top w:val="single" w:sz="4" w:space="0" w:color="auto"/>
              <w:left w:val="single" w:sz="4" w:space="0" w:color="auto"/>
              <w:right w:val="single" w:sz="4" w:space="0" w:color="auto"/>
            </w:tcBorders>
            <w:noWrap/>
            <w:tcMar>
              <w:left w:w="57" w:type="dxa"/>
              <w:right w:w="57" w:type="dxa"/>
            </w:tcMar>
          </w:tcPr>
          <w:p w:rsidR="00942F86" w:rsidRPr="002E60B1" w:rsidRDefault="00942F86" w:rsidP="00A739DC">
            <w:pPr>
              <w:spacing w:line="252" w:lineRule="auto"/>
              <w:jc w:val="center"/>
              <w:rPr>
                <w:kern w:val="2"/>
                <w:sz w:val="18"/>
                <w:szCs w:val="18"/>
              </w:rPr>
            </w:pPr>
            <w:r w:rsidRPr="002E60B1">
              <w:rPr>
                <w:kern w:val="2"/>
                <w:sz w:val="18"/>
                <w:szCs w:val="18"/>
              </w:rPr>
              <w:t>1.</w:t>
            </w:r>
          </w:p>
        </w:tc>
        <w:tc>
          <w:tcPr>
            <w:tcW w:w="1670"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942F86" w:rsidP="00A739DC">
            <w:pPr>
              <w:spacing w:line="252" w:lineRule="auto"/>
              <w:rPr>
                <w:kern w:val="2"/>
                <w:lang w:eastAsia="en-US"/>
              </w:rPr>
            </w:pPr>
            <w:r w:rsidRPr="00D602C3">
              <w:rPr>
                <w:kern w:val="2"/>
                <w:lang w:eastAsia="en-US"/>
              </w:rPr>
              <w:t>Муниципальная программа Кручено-Балковского сельского поселения «Муниципальная политика»</w:t>
            </w:r>
          </w:p>
          <w:p w:rsidR="00942F86" w:rsidRPr="002E60B1" w:rsidRDefault="00942F86" w:rsidP="00A739DC">
            <w:pPr>
              <w:spacing w:line="252" w:lineRule="auto"/>
              <w:rPr>
                <w:kern w:val="2"/>
                <w:sz w:val="18"/>
                <w:szCs w:val="18"/>
              </w:rPr>
            </w:pPr>
          </w:p>
        </w:tc>
        <w:tc>
          <w:tcPr>
            <w:tcW w:w="120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Pr="002E60B1" w:rsidRDefault="00942F86" w:rsidP="00A739DC">
            <w:pPr>
              <w:spacing w:line="252" w:lineRule="auto"/>
              <w:rPr>
                <w:kern w:val="2"/>
                <w:sz w:val="18"/>
                <w:szCs w:val="18"/>
              </w:rPr>
            </w:pPr>
            <w:r w:rsidRPr="002E60B1">
              <w:rPr>
                <w:kern w:val="2"/>
                <w:sz w:val="18"/>
                <w:szCs w:val="18"/>
              </w:rPr>
              <w:t>всего</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Pr="00D602C3" w:rsidRDefault="00925846" w:rsidP="004A7DB3">
            <w:pPr>
              <w:jc w:val="center"/>
              <w:rPr>
                <w:spacing w:val="-22"/>
                <w:kern w:val="2"/>
                <w:lang w:eastAsia="en-US"/>
              </w:rPr>
            </w:pPr>
            <w:r>
              <w:rPr>
                <w:spacing w:val="-22"/>
                <w:kern w:val="2"/>
                <w:lang w:eastAsia="en-US"/>
              </w:rPr>
              <w:t>464,9</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Pr="00D602C3" w:rsidRDefault="00942F86" w:rsidP="004A7DB3">
            <w:pPr>
              <w:autoSpaceDE w:val="0"/>
              <w:autoSpaceDN w:val="0"/>
              <w:adjustRightInd w:val="0"/>
              <w:jc w:val="center"/>
              <w:rPr>
                <w:spacing w:val="-22"/>
                <w:kern w:val="2"/>
                <w:lang w:eastAsia="en-US"/>
              </w:rPr>
            </w:pPr>
            <w:r>
              <w:rPr>
                <w:spacing w:val="-22"/>
                <w:kern w:val="2"/>
                <w:lang w:eastAsia="en-US"/>
              </w:rPr>
              <w:t>47,3</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AE1AA0" w:rsidP="00D53EB9">
            <w:pPr>
              <w:jc w:val="center"/>
            </w:pPr>
            <w:r>
              <w:rPr>
                <w:spacing w:val="-22"/>
                <w:kern w:val="2"/>
                <w:lang w:eastAsia="en-US"/>
              </w:rPr>
              <w:t>74,5</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2F7A1F" w:rsidP="004A7DB3">
            <w:r>
              <w:rPr>
                <w:spacing w:val="-22"/>
                <w:kern w:val="2"/>
                <w:lang w:eastAsia="en-US"/>
              </w:rPr>
              <w:t>52,6</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91396F" w:rsidP="004A7DB3">
            <w:r>
              <w:rPr>
                <w:spacing w:val="-22"/>
                <w:kern w:val="2"/>
                <w:lang w:eastAsia="en-US"/>
              </w:rPr>
              <w:t>47,1</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925846" w:rsidP="004A7DB3">
            <w:r>
              <w:rPr>
                <w:spacing w:val="-22"/>
                <w:kern w:val="2"/>
                <w:lang w:eastAsia="en-US"/>
              </w:rPr>
              <w:t>47,8</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925846" w:rsidP="004A7DB3">
            <w:r>
              <w:rPr>
                <w:spacing w:val="-22"/>
                <w:kern w:val="2"/>
                <w:lang w:eastAsia="en-US"/>
              </w:rPr>
              <w:t>38,0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925846" w:rsidP="00925846">
            <w:r>
              <w:rPr>
                <w:spacing w:val="-22"/>
                <w:kern w:val="2"/>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925846" w:rsidP="004A7DB3">
            <w:r>
              <w:rPr>
                <w:spacing w:val="-22"/>
                <w:kern w:val="2"/>
                <w:lang w:eastAsia="en-US"/>
              </w:rPr>
              <w:t>0,0</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942F86" w:rsidP="004A7DB3">
            <w:r w:rsidRPr="00EA1B89">
              <w:rPr>
                <w:spacing w:val="-22"/>
                <w:kern w:val="2"/>
                <w:lang w:eastAsia="en-US"/>
              </w:rPr>
              <w:t>39,4</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942F86" w:rsidP="004A7DB3">
            <w:r w:rsidRPr="00EA1B89">
              <w:rPr>
                <w:spacing w:val="-22"/>
                <w:kern w:val="2"/>
                <w:lang w:eastAsia="en-US"/>
              </w:rPr>
              <w:t>39,4</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942F86" w:rsidP="004A7DB3">
            <w:r w:rsidRPr="00EA1B89">
              <w:rPr>
                <w:spacing w:val="-22"/>
                <w:kern w:val="2"/>
                <w:lang w:eastAsia="en-US"/>
              </w:rPr>
              <w:t>39,4</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942F86" w:rsidP="004A7DB3">
            <w:r w:rsidRPr="00EA1B89">
              <w:rPr>
                <w:spacing w:val="-22"/>
                <w:kern w:val="2"/>
                <w:lang w:eastAsia="en-US"/>
              </w:rPr>
              <w:t>39,4</w:t>
            </w:r>
          </w:p>
        </w:tc>
      </w:tr>
      <w:tr w:rsidR="00B7062C" w:rsidRPr="005B594A" w:rsidTr="00AE4C49">
        <w:trPr>
          <w:trHeight w:val="488"/>
        </w:trPr>
        <w:tc>
          <w:tcPr>
            <w:tcW w:w="372" w:type="dxa"/>
            <w:vMerge/>
            <w:tcBorders>
              <w:left w:val="single" w:sz="4" w:space="0" w:color="auto"/>
              <w:right w:val="single" w:sz="4" w:space="0" w:color="auto"/>
            </w:tcBorders>
            <w:noWrap/>
            <w:tcMar>
              <w:left w:w="57" w:type="dxa"/>
              <w:right w:w="57" w:type="dxa"/>
            </w:tcMar>
          </w:tcPr>
          <w:p w:rsidR="00B7062C" w:rsidRPr="002E60B1" w:rsidRDefault="00B7062C" w:rsidP="00A739DC">
            <w:pPr>
              <w:rPr>
                <w:kern w:val="2"/>
                <w:sz w:val="18"/>
                <w:szCs w:val="18"/>
              </w:rPr>
            </w:pPr>
          </w:p>
        </w:tc>
        <w:tc>
          <w:tcPr>
            <w:tcW w:w="1670"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rPr>
                <w:kern w:val="2"/>
                <w:sz w:val="18"/>
                <w:szCs w:val="18"/>
              </w:rPr>
            </w:pPr>
          </w:p>
        </w:tc>
        <w:tc>
          <w:tcPr>
            <w:tcW w:w="120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5D68" w:rsidRDefault="00B7062C" w:rsidP="00A739DC">
            <w:pPr>
              <w:spacing w:line="252" w:lineRule="auto"/>
              <w:rPr>
                <w:kern w:val="2"/>
                <w:sz w:val="18"/>
                <w:szCs w:val="18"/>
              </w:rPr>
            </w:pPr>
            <w:r>
              <w:rPr>
                <w:kern w:val="2"/>
                <w:sz w:val="18"/>
                <w:szCs w:val="18"/>
              </w:rPr>
              <w:t>федеральный б</w:t>
            </w:r>
            <w:r w:rsidRPr="00565D68">
              <w:rPr>
                <w:kern w:val="2"/>
                <w:sz w:val="18"/>
                <w:szCs w:val="18"/>
              </w:rPr>
              <w:t>юджет</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spacing w:line="252" w:lineRule="auto"/>
              <w:jc w:val="center"/>
              <w:rPr>
                <w:kern w:val="2"/>
                <w:sz w:val="18"/>
                <w:szCs w:val="18"/>
              </w:rPr>
            </w:pPr>
            <w:r>
              <w:rPr>
                <w:kern w:val="2"/>
                <w:sz w:val="18"/>
                <w:szCs w:val="18"/>
              </w:rPr>
              <w:t>0,0</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autoSpaceDE w:val="0"/>
              <w:autoSpaceDN w:val="0"/>
              <w:adjustRightInd w:val="0"/>
              <w:spacing w:line="252" w:lineRule="auto"/>
              <w:jc w:val="center"/>
              <w:rPr>
                <w:rFonts w:eastAsia="Calibri"/>
                <w:kern w:val="2"/>
                <w:sz w:val="18"/>
                <w:szCs w:val="18"/>
                <w:lang w:eastAsia="en-US"/>
              </w:rPr>
            </w:pPr>
            <w:r w:rsidRPr="005602BF">
              <w:rPr>
                <w:rFonts w:eastAsia="Calibri"/>
                <w:kern w:val="2"/>
                <w:sz w:val="18"/>
                <w:szCs w:val="18"/>
                <w:lang w:eastAsia="en-US"/>
              </w:rPr>
              <w:t>0,0</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r>
      <w:tr w:rsidR="00B7062C" w:rsidRPr="005B594A" w:rsidTr="00AE4C49">
        <w:trPr>
          <w:trHeight w:val="263"/>
        </w:trPr>
        <w:tc>
          <w:tcPr>
            <w:tcW w:w="372" w:type="dxa"/>
            <w:vMerge/>
            <w:tcBorders>
              <w:left w:val="single" w:sz="4" w:space="0" w:color="auto"/>
              <w:right w:val="single" w:sz="4" w:space="0" w:color="auto"/>
            </w:tcBorders>
            <w:noWrap/>
            <w:tcMar>
              <w:left w:w="57" w:type="dxa"/>
              <w:right w:w="57" w:type="dxa"/>
            </w:tcMar>
          </w:tcPr>
          <w:p w:rsidR="00B7062C" w:rsidRPr="002E60B1" w:rsidRDefault="00B7062C" w:rsidP="00A739DC">
            <w:pPr>
              <w:rPr>
                <w:kern w:val="2"/>
                <w:sz w:val="18"/>
                <w:szCs w:val="18"/>
              </w:rPr>
            </w:pPr>
          </w:p>
        </w:tc>
        <w:tc>
          <w:tcPr>
            <w:tcW w:w="1670"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rPr>
                <w:kern w:val="2"/>
                <w:sz w:val="18"/>
                <w:szCs w:val="18"/>
              </w:rPr>
            </w:pPr>
          </w:p>
        </w:tc>
        <w:tc>
          <w:tcPr>
            <w:tcW w:w="120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rPr>
                <w:bCs/>
                <w:kern w:val="2"/>
                <w:sz w:val="18"/>
                <w:szCs w:val="18"/>
              </w:rPr>
            </w:pPr>
            <w:r w:rsidRPr="00565D68">
              <w:rPr>
                <w:kern w:val="2"/>
                <w:sz w:val="18"/>
                <w:szCs w:val="18"/>
              </w:rPr>
              <w:t>областной бюджет</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942F86" w:rsidP="00A739DC">
            <w:pPr>
              <w:spacing w:line="252" w:lineRule="auto"/>
              <w:jc w:val="center"/>
              <w:rPr>
                <w:kern w:val="2"/>
                <w:sz w:val="18"/>
                <w:szCs w:val="18"/>
              </w:rPr>
            </w:pPr>
            <w:r>
              <w:rPr>
                <w:kern w:val="2"/>
                <w:sz w:val="18"/>
                <w:szCs w:val="18"/>
              </w:rPr>
              <w:t>0,0</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942F86" w:rsidP="00A739DC">
            <w:pPr>
              <w:spacing w:line="252" w:lineRule="auto"/>
              <w:jc w:val="center"/>
              <w:rPr>
                <w:kern w:val="2"/>
                <w:sz w:val="18"/>
                <w:szCs w:val="18"/>
              </w:rPr>
            </w:pPr>
            <w:r>
              <w:rPr>
                <w:kern w:val="2"/>
                <w:sz w:val="18"/>
                <w:szCs w:val="18"/>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0,0</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0,0</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r>
      <w:tr w:rsidR="00925846" w:rsidRPr="005B594A" w:rsidTr="00AE4C49">
        <w:trPr>
          <w:trHeight w:val="613"/>
        </w:trPr>
        <w:tc>
          <w:tcPr>
            <w:tcW w:w="372" w:type="dxa"/>
            <w:vMerge/>
            <w:tcBorders>
              <w:left w:val="single" w:sz="4" w:space="0" w:color="auto"/>
              <w:right w:val="single" w:sz="4" w:space="0" w:color="auto"/>
            </w:tcBorders>
            <w:noWrap/>
            <w:tcMar>
              <w:left w:w="57" w:type="dxa"/>
              <w:right w:w="57" w:type="dxa"/>
            </w:tcMar>
          </w:tcPr>
          <w:p w:rsidR="00925846" w:rsidRPr="002E60B1" w:rsidRDefault="00925846" w:rsidP="00A739DC">
            <w:pPr>
              <w:rPr>
                <w:kern w:val="2"/>
                <w:sz w:val="18"/>
                <w:szCs w:val="18"/>
              </w:rPr>
            </w:pPr>
          </w:p>
        </w:tc>
        <w:tc>
          <w:tcPr>
            <w:tcW w:w="1670"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25846" w:rsidRPr="002E60B1" w:rsidRDefault="00925846" w:rsidP="00A739DC">
            <w:pPr>
              <w:rPr>
                <w:kern w:val="2"/>
                <w:sz w:val="18"/>
                <w:szCs w:val="18"/>
              </w:rPr>
            </w:pPr>
          </w:p>
        </w:tc>
        <w:tc>
          <w:tcPr>
            <w:tcW w:w="1209" w:type="dxa"/>
            <w:tcBorders>
              <w:top w:val="single" w:sz="4" w:space="0" w:color="auto"/>
              <w:left w:val="single" w:sz="4" w:space="0" w:color="auto"/>
              <w:right w:val="single" w:sz="4" w:space="0" w:color="auto"/>
            </w:tcBorders>
            <w:noWrap/>
            <w:tcMar>
              <w:left w:w="57" w:type="dxa"/>
              <w:right w:w="57" w:type="dxa"/>
            </w:tcMar>
            <w:hideMark/>
          </w:tcPr>
          <w:p w:rsidR="00925846" w:rsidRPr="002E60B1" w:rsidRDefault="00925846" w:rsidP="00A739DC">
            <w:pPr>
              <w:spacing w:line="252" w:lineRule="auto"/>
              <w:rPr>
                <w:kern w:val="2"/>
                <w:sz w:val="18"/>
                <w:szCs w:val="18"/>
              </w:rPr>
            </w:pPr>
            <w:r>
              <w:rPr>
                <w:kern w:val="2"/>
                <w:sz w:val="18"/>
                <w:szCs w:val="18"/>
              </w:rPr>
              <w:t>местный бюджет</w:t>
            </w:r>
          </w:p>
        </w:tc>
        <w:tc>
          <w:tcPr>
            <w:tcW w:w="962" w:type="dxa"/>
            <w:tcBorders>
              <w:top w:val="single" w:sz="4" w:space="0" w:color="auto"/>
              <w:left w:val="single" w:sz="4" w:space="0" w:color="auto"/>
              <w:right w:val="single" w:sz="4" w:space="0" w:color="auto"/>
            </w:tcBorders>
            <w:noWrap/>
            <w:tcMar>
              <w:left w:w="57" w:type="dxa"/>
              <w:right w:w="57" w:type="dxa"/>
            </w:tcMar>
            <w:hideMark/>
          </w:tcPr>
          <w:p w:rsidR="00925846" w:rsidRPr="00D602C3" w:rsidRDefault="00925846" w:rsidP="00363F3C">
            <w:pPr>
              <w:jc w:val="center"/>
              <w:rPr>
                <w:spacing w:val="-22"/>
                <w:kern w:val="2"/>
                <w:lang w:eastAsia="en-US"/>
              </w:rPr>
            </w:pPr>
            <w:r>
              <w:rPr>
                <w:spacing w:val="-22"/>
                <w:kern w:val="2"/>
                <w:lang w:eastAsia="en-US"/>
              </w:rPr>
              <w:t>464,9</w:t>
            </w:r>
          </w:p>
        </w:tc>
        <w:tc>
          <w:tcPr>
            <w:tcW w:w="939" w:type="dxa"/>
            <w:tcBorders>
              <w:top w:val="single" w:sz="4" w:space="0" w:color="auto"/>
              <w:left w:val="single" w:sz="4" w:space="0" w:color="auto"/>
              <w:right w:val="single" w:sz="4" w:space="0" w:color="auto"/>
            </w:tcBorders>
            <w:noWrap/>
            <w:tcMar>
              <w:left w:w="57" w:type="dxa"/>
              <w:right w:w="57" w:type="dxa"/>
            </w:tcMar>
            <w:hideMark/>
          </w:tcPr>
          <w:p w:rsidR="00925846" w:rsidRPr="00D602C3" w:rsidRDefault="00925846" w:rsidP="00363F3C">
            <w:pPr>
              <w:autoSpaceDE w:val="0"/>
              <w:autoSpaceDN w:val="0"/>
              <w:adjustRightInd w:val="0"/>
              <w:jc w:val="center"/>
              <w:rPr>
                <w:spacing w:val="-22"/>
                <w:kern w:val="2"/>
                <w:lang w:eastAsia="en-US"/>
              </w:rPr>
            </w:pPr>
            <w:r>
              <w:rPr>
                <w:spacing w:val="-22"/>
                <w:kern w:val="2"/>
                <w:lang w:eastAsia="en-US"/>
              </w:rPr>
              <w:t>47,3</w:t>
            </w:r>
          </w:p>
        </w:tc>
        <w:tc>
          <w:tcPr>
            <w:tcW w:w="940" w:type="dxa"/>
            <w:tcBorders>
              <w:top w:val="single" w:sz="4" w:space="0" w:color="auto"/>
              <w:left w:val="single" w:sz="4" w:space="0" w:color="auto"/>
              <w:right w:val="single" w:sz="4" w:space="0" w:color="auto"/>
            </w:tcBorders>
            <w:noWrap/>
            <w:tcMar>
              <w:left w:w="57" w:type="dxa"/>
              <w:right w:w="57" w:type="dxa"/>
            </w:tcMar>
            <w:hideMark/>
          </w:tcPr>
          <w:p w:rsidR="00925846" w:rsidRDefault="00925846" w:rsidP="00363F3C">
            <w:pPr>
              <w:jc w:val="center"/>
            </w:pPr>
            <w:r>
              <w:rPr>
                <w:spacing w:val="-22"/>
                <w:kern w:val="2"/>
                <w:lang w:eastAsia="en-US"/>
              </w:rPr>
              <w:t>74,5</w:t>
            </w:r>
          </w:p>
        </w:tc>
        <w:tc>
          <w:tcPr>
            <w:tcW w:w="794" w:type="dxa"/>
            <w:tcBorders>
              <w:top w:val="single" w:sz="4" w:space="0" w:color="auto"/>
              <w:left w:val="single" w:sz="4" w:space="0" w:color="auto"/>
              <w:right w:val="single" w:sz="4" w:space="0" w:color="auto"/>
            </w:tcBorders>
            <w:noWrap/>
            <w:tcMar>
              <w:left w:w="57" w:type="dxa"/>
              <w:right w:w="57" w:type="dxa"/>
            </w:tcMar>
            <w:hideMark/>
          </w:tcPr>
          <w:p w:rsidR="00925846" w:rsidRDefault="00925846" w:rsidP="00363F3C">
            <w:r>
              <w:rPr>
                <w:spacing w:val="-22"/>
                <w:kern w:val="2"/>
                <w:lang w:eastAsia="en-US"/>
              </w:rPr>
              <w:t>52,6</w:t>
            </w:r>
          </w:p>
        </w:tc>
        <w:tc>
          <w:tcPr>
            <w:tcW w:w="795" w:type="dxa"/>
            <w:tcBorders>
              <w:top w:val="single" w:sz="4" w:space="0" w:color="auto"/>
              <w:left w:val="single" w:sz="4" w:space="0" w:color="auto"/>
              <w:right w:val="single" w:sz="4" w:space="0" w:color="auto"/>
            </w:tcBorders>
            <w:noWrap/>
            <w:tcMar>
              <w:left w:w="57" w:type="dxa"/>
              <w:right w:w="57" w:type="dxa"/>
            </w:tcMar>
            <w:hideMark/>
          </w:tcPr>
          <w:p w:rsidR="00925846" w:rsidRDefault="00925846" w:rsidP="00363F3C">
            <w:r>
              <w:rPr>
                <w:spacing w:val="-22"/>
                <w:kern w:val="2"/>
                <w:lang w:eastAsia="en-US"/>
              </w:rPr>
              <w:t>47,1</w:t>
            </w:r>
          </w:p>
        </w:tc>
        <w:tc>
          <w:tcPr>
            <w:tcW w:w="910" w:type="dxa"/>
            <w:tcBorders>
              <w:top w:val="single" w:sz="4" w:space="0" w:color="auto"/>
              <w:left w:val="single" w:sz="4" w:space="0" w:color="auto"/>
              <w:right w:val="single" w:sz="4" w:space="0" w:color="auto"/>
            </w:tcBorders>
            <w:noWrap/>
            <w:tcMar>
              <w:left w:w="57" w:type="dxa"/>
              <w:right w:w="57" w:type="dxa"/>
            </w:tcMar>
            <w:hideMark/>
          </w:tcPr>
          <w:p w:rsidR="00925846" w:rsidRDefault="00925846" w:rsidP="00363F3C">
            <w:r>
              <w:rPr>
                <w:spacing w:val="-22"/>
                <w:kern w:val="2"/>
                <w:lang w:eastAsia="en-US"/>
              </w:rPr>
              <w:t>47,8</w:t>
            </w:r>
          </w:p>
        </w:tc>
        <w:tc>
          <w:tcPr>
            <w:tcW w:w="827" w:type="dxa"/>
            <w:tcBorders>
              <w:top w:val="single" w:sz="4" w:space="0" w:color="auto"/>
              <w:left w:val="single" w:sz="4" w:space="0" w:color="auto"/>
              <w:right w:val="single" w:sz="4" w:space="0" w:color="auto"/>
            </w:tcBorders>
            <w:noWrap/>
            <w:tcMar>
              <w:left w:w="57" w:type="dxa"/>
              <w:right w:w="57" w:type="dxa"/>
            </w:tcMar>
            <w:hideMark/>
          </w:tcPr>
          <w:p w:rsidR="00925846" w:rsidRDefault="00925846" w:rsidP="00363F3C">
            <w:r>
              <w:rPr>
                <w:spacing w:val="-22"/>
                <w:kern w:val="2"/>
                <w:lang w:eastAsia="en-US"/>
              </w:rPr>
              <w:t>38,0</w:t>
            </w:r>
          </w:p>
        </w:tc>
        <w:tc>
          <w:tcPr>
            <w:tcW w:w="818" w:type="dxa"/>
            <w:tcBorders>
              <w:top w:val="single" w:sz="4" w:space="0" w:color="auto"/>
              <w:left w:val="single" w:sz="4" w:space="0" w:color="auto"/>
              <w:right w:val="single" w:sz="4" w:space="0" w:color="auto"/>
            </w:tcBorders>
            <w:noWrap/>
            <w:tcMar>
              <w:left w:w="57" w:type="dxa"/>
              <w:right w:w="57" w:type="dxa"/>
            </w:tcMar>
            <w:hideMark/>
          </w:tcPr>
          <w:p w:rsidR="00925846" w:rsidRDefault="00925846" w:rsidP="00363F3C">
            <w:r>
              <w:rPr>
                <w:spacing w:val="-22"/>
                <w:kern w:val="2"/>
                <w:lang w:eastAsia="en-US"/>
              </w:rPr>
              <w:t>0,0</w:t>
            </w:r>
          </w:p>
        </w:tc>
        <w:tc>
          <w:tcPr>
            <w:tcW w:w="924" w:type="dxa"/>
            <w:tcBorders>
              <w:top w:val="single" w:sz="4" w:space="0" w:color="auto"/>
              <w:left w:val="single" w:sz="4" w:space="0" w:color="auto"/>
              <w:right w:val="single" w:sz="4" w:space="0" w:color="auto"/>
            </w:tcBorders>
            <w:noWrap/>
            <w:tcMar>
              <w:left w:w="57" w:type="dxa"/>
              <w:right w:w="57" w:type="dxa"/>
            </w:tcMar>
            <w:hideMark/>
          </w:tcPr>
          <w:p w:rsidR="00925846" w:rsidRDefault="00925846" w:rsidP="00363F3C">
            <w:r>
              <w:rPr>
                <w:spacing w:val="-22"/>
                <w:kern w:val="2"/>
                <w:lang w:eastAsia="en-US"/>
              </w:rPr>
              <w:t>0,0</w:t>
            </w:r>
          </w:p>
        </w:tc>
        <w:tc>
          <w:tcPr>
            <w:tcW w:w="904" w:type="dxa"/>
            <w:tcBorders>
              <w:top w:val="single" w:sz="4" w:space="0" w:color="auto"/>
              <w:left w:val="single" w:sz="4" w:space="0" w:color="auto"/>
              <w:right w:val="single" w:sz="4" w:space="0" w:color="auto"/>
            </w:tcBorders>
            <w:noWrap/>
            <w:tcMar>
              <w:left w:w="57" w:type="dxa"/>
              <w:right w:w="57" w:type="dxa"/>
            </w:tcMar>
            <w:hideMark/>
          </w:tcPr>
          <w:p w:rsidR="00925846" w:rsidRDefault="00925846" w:rsidP="00363F3C">
            <w:r w:rsidRPr="00EA1B89">
              <w:rPr>
                <w:spacing w:val="-22"/>
                <w:kern w:val="2"/>
                <w:lang w:eastAsia="en-US"/>
              </w:rPr>
              <w:t>39,4</w:t>
            </w:r>
          </w:p>
        </w:tc>
        <w:tc>
          <w:tcPr>
            <w:tcW w:w="940" w:type="dxa"/>
            <w:tcBorders>
              <w:top w:val="single" w:sz="4" w:space="0" w:color="auto"/>
              <w:left w:val="single" w:sz="4" w:space="0" w:color="auto"/>
              <w:right w:val="single" w:sz="4" w:space="0" w:color="auto"/>
            </w:tcBorders>
            <w:noWrap/>
            <w:tcMar>
              <w:left w:w="57" w:type="dxa"/>
              <w:right w:w="57" w:type="dxa"/>
            </w:tcMar>
            <w:hideMark/>
          </w:tcPr>
          <w:p w:rsidR="00925846" w:rsidRDefault="00925846" w:rsidP="00363F3C">
            <w:r w:rsidRPr="00EA1B89">
              <w:rPr>
                <w:spacing w:val="-22"/>
                <w:kern w:val="2"/>
                <w:lang w:eastAsia="en-US"/>
              </w:rPr>
              <w:t>39,4</w:t>
            </w:r>
          </w:p>
        </w:tc>
        <w:tc>
          <w:tcPr>
            <w:tcW w:w="924" w:type="dxa"/>
            <w:tcBorders>
              <w:top w:val="single" w:sz="4" w:space="0" w:color="auto"/>
              <w:left w:val="single" w:sz="4" w:space="0" w:color="auto"/>
              <w:right w:val="single" w:sz="4" w:space="0" w:color="auto"/>
            </w:tcBorders>
            <w:noWrap/>
            <w:tcMar>
              <w:left w:w="57" w:type="dxa"/>
              <w:right w:w="57" w:type="dxa"/>
            </w:tcMar>
            <w:hideMark/>
          </w:tcPr>
          <w:p w:rsidR="00925846" w:rsidRDefault="00925846" w:rsidP="00363F3C">
            <w:r w:rsidRPr="00EA1B89">
              <w:rPr>
                <w:spacing w:val="-22"/>
                <w:kern w:val="2"/>
                <w:lang w:eastAsia="en-US"/>
              </w:rPr>
              <w:t>39,4</w:t>
            </w:r>
          </w:p>
        </w:tc>
        <w:tc>
          <w:tcPr>
            <w:tcW w:w="730" w:type="dxa"/>
            <w:tcBorders>
              <w:top w:val="single" w:sz="4" w:space="0" w:color="auto"/>
              <w:left w:val="single" w:sz="4" w:space="0" w:color="auto"/>
              <w:right w:val="single" w:sz="4" w:space="0" w:color="auto"/>
            </w:tcBorders>
            <w:noWrap/>
            <w:tcMar>
              <w:left w:w="57" w:type="dxa"/>
              <w:right w:w="57" w:type="dxa"/>
            </w:tcMar>
            <w:hideMark/>
          </w:tcPr>
          <w:p w:rsidR="00925846" w:rsidRDefault="00925846" w:rsidP="00363F3C">
            <w:r w:rsidRPr="00EA1B89">
              <w:rPr>
                <w:spacing w:val="-22"/>
                <w:kern w:val="2"/>
                <w:lang w:eastAsia="en-US"/>
              </w:rPr>
              <w:t>39,4</w:t>
            </w:r>
          </w:p>
        </w:tc>
      </w:tr>
      <w:tr w:rsidR="008B09EE" w:rsidRPr="005B594A" w:rsidTr="00AE4C49">
        <w:trPr>
          <w:trHeight w:val="613"/>
        </w:trPr>
        <w:tc>
          <w:tcPr>
            <w:tcW w:w="372" w:type="dxa"/>
            <w:vMerge/>
            <w:tcBorders>
              <w:left w:val="single" w:sz="4" w:space="0" w:color="auto"/>
              <w:right w:val="single" w:sz="4" w:space="0" w:color="auto"/>
            </w:tcBorders>
            <w:noWrap/>
            <w:tcMar>
              <w:left w:w="57" w:type="dxa"/>
              <w:right w:w="57" w:type="dxa"/>
            </w:tcMar>
          </w:tcPr>
          <w:p w:rsidR="008B09EE" w:rsidRPr="002E60B1" w:rsidRDefault="008B09EE" w:rsidP="00A739DC">
            <w:pPr>
              <w:rPr>
                <w:kern w:val="2"/>
                <w:sz w:val="18"/>
                <w:szCs w:val="18"/>
              </w:rPr>
            </w:pPr>
          </w:p>
        </w:tc>
        <w:tc>
          <w:tcPr>
            <w:tcW w:w="1670"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8B09EE" w:rsidRPr="002E60B1" w:rsidRDefault="008B09EE" w:rsidP="00A739DC">
            <w:pPr>
              <w:rPr>
                <w:kern w:val="2"/>
                <w:sz w:val="18"/>
                <w:szCs w:val="18"/>
              </w:rPr>
            </w:pPr>
          </w:p>
        </w:tc>
        <w:tc>
          <w:tcPr>
            <w:tcW w:w="1209" w:type="dxa"/>
            <w:tcBorders>
              <w:top w:val="single" w:sz="4" w:space="0" w:color="auto"/>
              <w:left w:val="single" w:sz="4" w:space="0" w:color="auto"/>
              <w:right w:val="single" w:sz="4" w:space="0" w:color="auto"/>
            </w:tcBorders>
            <w:noWrap/>
            <w:tcMar>
              <w:left w:w="57" w:type="dxa"/>
              <w:right w:w="57" w:type="dxa"/>
            </w:tcMar>
            <w:hideMark/>
          </w:tcPr>
          <w:p w:rsidR="008B09EE" w:rsidRPr="002E60B1" w:rsidRDefault="008B09EE" w:rsidP="00A739DC">
            <w:pPr>
              <w:spacing w:line="252" w:lineRule="auto"/>
              <w:rPr>
                <w:kern w:val="2"/>
                <w:sz w:val="18"/>
                <w:szCs w:val="18"/>
              </w:rPr>
            </w:pPr>
            <w:r w:rsidRPr="002E60B1">
              <w:rPr>
                <w:kern w:val="2"/>
                <w:sz w:val="18"/>
                <w:szCs w:val="18"/>
              </w:rPr>
              <w:t>внебюджетные источники</w:t>
            </w:r>
          </w:p>
        </w:tc>
        <w:tc>
          <w:tcPr>
            <w:tcW w:w="962"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spacing w:line="252" w:lineRule="auto"/>
              <w:jc w:val="center"/>
              <w:rPr>
                <w:kern w:val="2"/>
                <w:sz w:val="18"/>
                <w:szCs w:val="18"/>
              </w:rPr>
            </w:pPr>
            <w:r w:rsidRPr="005602BF">
              <w:rPr>
                <w:kern w:val="2"/>
                <w:sz w:val="18"/>
                <w:szCs w:val="18"/>
              </w:rPr>
              <w:t>0,0</w:t>
            </w:r>
          </w:p>
        </w:tc>
        <w:tc>
          <w:tcPr>
            <w:tcW w:w="939"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spacing w:line="252" w:lineRule="auto"/>
              <w:jc w:val="center"/>
              <w:rPr>
                <w:kern w:val="2"/>
                <w:sz w:val="18"/>
                <w:szCs w:val="18"/>
              </w:rPr>
            </w:pPr>
            <w:r w:rsidRPr="005602BF">
              <w:rPr>
                <w:kern w:val="2"/>
                <w:sz w:val="18"/>
                <w:szCs w:val="18"/>
              </w:rPr>
              <w:t>0,0</w:t>
            </w:r>
          </w:p>
        </w:tc>
        <w:tc>
          <w:tcPr>
            <w:tcW w:w="940"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autoSpaceDE w:val="0"/>
              <w:autoSpaceDN w:val="0"/>
              <w:adjustRightInd w:val="0"/>
              <w:spacing w:line="252" w:lineRule="auto"/>
              <w:jc w:val="center"/>
              <w:rPr>
                <w:rFonts w:eastAsia="Calibri"/>
                <w:kern w:val="2"/>
                <w:sz w:val="18"/>
                <w:szCs w:val="18"/>
                <w:lang w:eastAsia="en-US"/>
              </w:rPr>
            </w:pPr>
            <w:r w:rsidRPr="005602BF">
              <w:rPr>
                <w:rFonts w:eastAsia="Calibri"/>
                <w:kern w:val="2"/>
                <w:sz w:val="18"/>
                <w:szCs w:val="18"/>
                <w:lang w:eastAsia="en-US"/>
              </w:rPr>
              <w:t>0,0</w:t>
            </w:r>
          </w:p>
        </w:tc>
        <w:tc>
          <w:tcPr>
            <w:tcW w:w="794"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autoSpaceDE w:val="0"/>
              <w:autoSpaceDN w:val="0"/>
              <w:adjustRightInd w:val="0"/>
              <w:spacing w:line="252" w:lineRule="auto"/>
              <w:jc w:val="center"/>
              <w:rPr>
                <w:rFonts w:eastAsia="Calibri"/>
                <w:kern w:val="2"/>
                <w:sz w:val="18"/>
                <w:szCs w:val="18"/>
                <w:lang w:eastAsia="en-US"/>
              </w:rPr>
            </w:pPr>
            <w:r w:rsidRPr="005602BF">
              <w:rPr>
                <w:rFonts w:eastAsia="Calibri"/>
                <w:kern w:val="2"/>
                <w:sz w:val="18"/>
                <w:szCs w:val="18"/>
                <w:lang w:eastAsia="en-US"/>
              </w:rPr>
              <w:t>0,0</w:t>
            </w:r>
          </w:p>
        </w:tc>
        <w:tc>
          <w:tcPr>
            <w:tcW w:w="795"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jc w:val="center"/>
            </w:pPr>
            <w:r w:rsidRPr="005602BF">
              <w:rPr>
                <w:rFonts w:eastAsia="Calibri"/>
                <w:kern w:val="2"/>
                <w:sz w:val="18"/>
                <w:szCs w:val="18"/>
                <w:lang w:eastAsia="en-US"/>
              </w:rPr>
              <w:t>0,0</w:t>
            </w:r>
          </w:p>
        </w:tc>
        <w:tc>
          <w:tcPr>
            <w:tcW w:w="910"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jc w:val="center"/>
            </w:pPr>
            <w:r w:rsidRPr="005602BF">
              <w:rPr>
                <w:rFonts w:eastAsia="Calibri"/>
                <w:kern w:val="2"/>
                <w:sz w:val="18"/>
                <w:szCs w:val="18"/>
                <w:lang w:eastAsia="en-US"/>
              </w:rPr>
              <w:t>0,0</w:t>
            </w:r>
          </w:p>
        </w:tc>
        <w:tc>
          <w:tcPr>
            <w:tcW w:w="827"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jc w:val="center"/>
            </w:pPr>
            <w:r w:rsidRPr="005602BF">
              <w:rPr>
                <w:rFonts w:eastAsia="Calibri"/>
                <w:kern w:val="2"/>
                <w:sz w:val="18"/>
                <w:szCs w:val="18"/>
                <w:lang w:eastAsia="en-US"/>
              </w:rPr>
              <w:t>0,0</w:t>
            </w:r>
          </w:p>
        </w:tc>
        <w:tc>
          <w:tcPr>
            <w:tcW w:w="818"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jc w:val="center"/>
            </w:pPr>
            <w:r w:rsidRPr="005602BF">
              <w:rPr>
                <w:rFonts w:eastAsia="Calibri"/>
                <w:kern w:val="2"/>
                <w:sz w:val="18"/>
                <w:szCs w:val="18"/>
                <w:lang w:eastAsia="en-US"/>
              </w:rPr>
              <w:t>0,0</w:t>
            </w:r>
          </w:p>
        </w:tc>
        <w:tc>
          <w:tcPr>
            <w:tcW w:w="924"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jc w:val="center"/>
            </w:pPr>
            <w:r w:rsidRPr="005602BF">
              <w:rPr>
                <w:rFonts w:eastAsia="Calibri"/>
                <w:kern w:val="2"/>
                <w:sz w:val="18"/>
                <w:szCs w:val="18"/>
                <w:lang w:eastAsia="en-US"/>
              </w:rPr>
              <w:t>0,0</w:t>
            </w:r>
          </w:p>
        </w:tc>
        <w:tc>
          <w:tcPr>
            <w:tcW w:w="904"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jc w:val="center"/>
            </w:pPr>
            <w:r w:rsidRPr="005602BF">
              <w:rPr>
                <w:rFonts w:eastAsia="Calibri"/>
                <w:kern w:val="2"/>
                <w:sz w:val="18"/>
                <w:szCs w:val="18"/>
                <w:lang w:eastAsia="en-US"/>
              </w:rPr>
              <w:t>0,0</w:t>
            </w:r>
          </w:p>
        </w:tc>
        <w:tc>
          <w:tcPr>
            <w:tcW w:w="940"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jc w:val="center"/>
            </w:pPr>
            <w:r w:rsidRPr="005602BF">
              <w:rPr>
                <w:rFonts w:eastAsia="Calibri"/>
                <w:kern w:val="2"/>
                <w:sz w:val="18"/>
                <w:szCs w:val="18"/>
                <w:lang w:eastAsia="en-US"/>
              </w:rPr>
              <w:t>0,0</w:t>
            </w:r>
          </w:p>
        </w:tc>
        <w:tc>
          <w:tcPr>
            <w:tcW w:w="924"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jc w:val="center"/>
            </w:pPr>
            <w:r w:rsidRPr="005602BF">
              <w:rPr>
                <w:rFonts w:eastAsia="Calibri"/>
                <w:kern w:val="2"/>
                <w:sz w:val="18"/>
                <w:szCs w:val="18"/>
                <w:lang w:eastAsia="en-US"/>
              </w:rPr>
              <w:t>0,0</w:t>
            </w:r>
          </w:p>
        </w:tc>
        <w:tc>
          <w:tcPr>
            <w:tcW w:w="730"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jc w:val="center"/>
            </w:pPr>
            <w:r w:rsidRPr="005602BF">
              <w:rPr>
                <w:rFonts w:eastAsia="Calibri"/>
                <w:kern w:val="2"/>
                <w:sz w:val="18"/>
                <w:szCs w:val="18"/>
                <w:lang w:eastAsia="en-US"/>
              </w:rPr>
              <w:t>0,0</w:t>
            </w:r>
          </w:p>
        </w:tc>
      </w:tr>
      <w:tr w:rsidR="006F013E" w:rsidRPr="005B594A" w:rsidTr="00AE4C49">
        <w:tc>
          <w:tcPr>
            <w:tcW w:w="372" w:type="dxa"/>
            <w:vMerge w:val="restart"/>
            <w:tcBorders>
              <w:left w:val="single" w:sz="4" w:space="0" w:color="auto"/>
              <w:right w:val="single" w:sz="4" w:space="0" w:color="auto"/>
            </w:tcBorders>
            <w:noWrap/>
            <w:tcMar>
              <w:left w:w="57" w:type="dxa"/>
              <w:right w:w="57" w:type="dxa"/>
            </w:tcMar>
          </w:tcPr>
          <w:p w:rsidR="006F013E" w:rsidRPr="002E60B1" w:rsidRDefault="006F013E" w:rsidP="00A739DC">
            <w:pPr>
              <w:spacing w:line="252" w:lineRule="auto"/>
              <w:jc w:val="center"/>
              <w:rPr>
                <w:kern w:val="2"/>
                <w:sz w:val="18"/>
                <w:szCs w:val="18"/>
              </w:rPr>
            </w:pPr>
          </w:p>
        </w:tc>
        <w:tc>
          <w:tcPr>
            <w:tcW w:w="1670" w:type="dxa"/>
            <w:vMerge w:val="restart"/>
            <w:tcBorders>
              <w:top w:val="single" w:sz="4" w:space="0" w:color="auto"/>
              <w:left w:val="single" w:sz="4" w:space="0" w:color="auto"/>
              <w:right w:val="single" w:sz="4" w:space="0" w:color="auto"/>
            </w:tcBorders>
            <w:noWrap/>
            <w:tcMar>
              <w:left w:w="57" w:type="dxa"/>
              <w:right w:w="57" w:type="dxa"/>
            </w:tcMar>
            <w:hideMark/>
          </w:tcPr>
          <w:p w:rsidR="006F013E" w:rsidRPr="002E60B1" w:rsidRDefault="006F013E" w:rsidP="00A739DC">
            <w:pPr>
              <w:spacing w:line="252" w:lineRule="auto"/>
              <w:rPr>
                <w:kern w:val="2"/>
                <w:sz w:val="18"/>
                <w:szCs w:val="18"/>
              </w:rPr>
            </w:pPr>
            <w:r w:rsidRPr="00D602C3">
              <w:rPr>
                <w:kern w:val="2"/>
                <w:lang w:eastAsia="en-US"/>
              </w:rPr>
              <w:t xml:space="preserve">Подпрограмма 1 «Развитие </w:t>
            </w:r>
            <w:r w:rsidRPr="00D602C3">
              <w:rPr>
                <w:kern w:val="2"/>
                <w:lang w:eastAsia="en-US"/>
              </w:rPr>
              <w:lastRenderedPageBreak/>
              <w:t xml:space="preserve">муниципального управления и муниципальной службы в </w:t>
            </w:r>
            <w:proofErr w:type="spellStart"/>
            <w:r w:rsidRPr="00D602C3">
              <w:rPr>
                <w:kern w:val="2"/>
                <w:lang w:eastAsia="en-US"/>
              </w:rPr>
              <w:t>Кручено-Балковском</w:t>
            </w:r>
            <w:proofErr w:type="spellEnd"/>
            <w:r w:rsidRPr="00D602C3">
              <w:rPr>
                <w:kern w:val="2"/>
                <w:lang w:eastAsia="en-US"/>
              </w:rPr>
              <w:t xml:space="preserve"> сельском поселении,</w:t>
            </w:r>
            <w:r w:rsidRPr="00D602C3">
              <w:rPr>
                <w:kern w:val="2"/>
                <w:lang w:eastAsia="en-US"/>
              </w:rPr>
              <w:br/>
              <w:t>профессиональное развитие лиц, занятых в системе местного самоуправления»</w:t>
            </w:r>
          </w:p>
        </w:tc>
        <w:tc>
          <w:tcPr>
            <w:tcW w:w="120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2E60B1" w:rsidRDefault="006F013E" w:rsidP="00A739DC">
            <w:pPr>
              <w:spacing w:line="252" w:lineRule="auto"/>
              <w:rPr>
                <w:kern w:val="2"/>
                <w:sz w:val="18"/>
                <w:szCs w:val="18"/>
              </w:rPr>
            </w:pPr>
            <w:r w:rsidRPr="002E60B1">
              <w:rPr>
                <w:kern w:val="2"/>
                <w:sz w:val="18"/>
                <w:szCs w:val="18"/>
              </w:rPr>
              <w:lastRenderedPageBreak/>
              <w:t>всего</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FC09DF" w:rsidP="00A739DC">
            <w:pPr>
              <w:spacing w:line="252" w:lineRule="auto"/>
              <w:jc w:val="center"/>
              <w:rPr>
                <w:kern w:val="2"/>
                <w:sz w:val="18"/>
                <w:szCs w:val="18"/>
              </w:rPr>
            </w:pPr>
            <w:r>
              <w:rPr>
                <w:kern w:val="2"/>
                <w:sz w:val="18"/>
                <w:szCs w:val="18"/>
              </w:rPr>
              <w:t>280,5</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A739DC">
            <w:pPr>
              <w:spacing w:line="252" w:lineRule="auto"/>
              <w:jc w:val="center"/>
              <w:rPr>
                <w:kern w:val="2"/>
                <w:sz w:val="18"/>
                <w:szCs w:val="18"/>
              </w:rPr>
            </w:pPr>
            <w:r>
              <w:rPr>
                <w:kern w:val="2"/>
                <w:sz w:val="18"/>
                <w:szCs w:val="18"/>
              </w:rPr>
              <w:t>30,0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AE1AA0" w:rsidP="00A739DC">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51,0</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2F7A1F" w:rsidP="00A739DC">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37,0</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91396F">
            <w:r>
              <w:rPr>
                <w:rFonts w:eastAsia="Calibri"/>
                <w:kern w:val="2"/>
                <w:sz w:val="18"/>
                <w:szCs w:val="18"/>
                <w:lang w:eastAsia="en-US"/>
              </w:rPr>
              <w:t>31,5</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FC09DF">
            <w:r>
              <w:rPr>
                <w:rFonts w:eastAsia="Calibri"/>
                <w:kern w:val="2"/>
                <w:sz w:val="18"/>
                <w:szCs w:val="18"/>
                <w:lang w:eastAsia="en-US"/>
              </w:rPr>
              <w:t>31,0</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FC09DF">
            <w:r>
              <w:rPr>
                <w:rFonts w:eastAsia="Calibri"/>
                <w:kern w:val="2"/>
                <w:sz w:val="18"/>
                <w:szCs w:val="18"/>
                <w:lang w:eastAsia="en-US"/>
              </w:rPr>
              <w:t>20,0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FC09DF">
            <w:r>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Default="00FC09DF">
            <w:r>
              <w:rPr>
                <w:rFonts w:eastAsia="Calibri"/>
                <w:kern w:val="2"/>
                <w:sz w:val="18"/>
                <w:szCs w:val="18"/>
                <w:lang w:eastAsia="en-US"/>
              </w:rPr>
              <w:t>0,0</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Default="006F013E">
            <w:r w:rsidRPr="00901FC0">
              <w:rPr>
                <w:rFonts w:eastAsia="Calibri"/>
                <w:kern w:val="2"/>
                <w:sz w:val="18"/>
                <w:szCs w:val="18"/>
                <w:lang w:eastAsia="en-US"/>
              </w:rPr>
              <w:t>20,0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Default="006F013E">
            <w:r w:rsidRPr="00901FC0">
              <w:rPr>
                <w:rFonts w:eastAsia="Calibri"/>
                <w:kern w:val="2"/>
                <w:sz w:val="18"/>
                <w:szCs w:val="18"/>
                <w:lang w:eastAsia="en-US"/>
              </w:rPr>
              <w:t>20,0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Default="006F013E">
            <w:r w:rsidRPr="00901FC0">
              <w:rPr>
                <w:rFonts w:eastAsia="Calibri"/>
                <w:kern w:val="2"/>
                <w:sz w:val="18"/>
                <w:szCs w:val="18"/>
                <w:lang w:eastAsia="en-US"/>
              </w:rPr>
              <w:t>20,0</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Default="006F013E">
            <w:r w:rsidRPr="00901FC0">
              <w:rPr>
                <w:rFonts w:eastAsia="Calibri"/>
                <w:kern w:val="2"/>
                <w:sz w:val="18"/>
                <w:szCs w:val="18"/>
                <w:lang w:eastAsia="en-US"/>
              </w:rPr>
              <w:t>20,0</w:t>
            </w:r>
          </w:p>
        </w:tc>
      </w:tr>
      <w:tr w:rsidR="006F013E" w:rsidRPr="005B594A" w:rsidTr="00AE4C49">
        <w:tc>
          <w:tcPr>
            <w:tcW w:w="372" w:type="dxa"/>
            <w:vMerge/>
            <w:tcBorders>
              <w:left w:val="single" w:sz="4" w:space="0" w:color="auto"/>
              <w:right w:val="single" w:sz="4" w:space="0" w:color="auto"/>
            </w:tcBorders>
            <w:noWrap/>
            <w:tcMar>
              <w:left w:w="57" w:type="dxa"/>
              <w:right w:w="57" w:type="dxa"/>
            </w:tcMar>
          </w:tcPr>
          <w:p w:rsidR="006F013E" w:rsidRPr="002E60B1" w:rsidRDefault="006F013E" w:rsidP="00A739DC">
            <w:pPr>
              <w:rPr>
                <w:kern w:val="2"/>
                <w:sz w:val="18"/>
                <w:szCs w:val="18"/>
              </w:rPr>
            </w:pPr>
          </w:p>
        </w:tc>
        <w:tc>
          <w:tcPr>
            <w:tcW w:w="1670" w:type="dxa"/>
            <w:vMerge/>
            <w:tcBorders>
              <w:left w:val="single" w:sz="4" w:space="0" w:color="auto"/>
              <w:right w:val="single" w:sz="4" w:space="0" w:color="auto"/>
            </w:tcBorders>
            <w:noWrap/>
            <w:tcMar>
              <w:left w:w="57" w:type="dxa"/>
              <w:right w:w="57" w:type="dxa"/>
            </w:tcMar>
            <w:hideMark/>
          </w:tcPr>
          <w:p w:rsidR="006F013E" w:rsidRPr="002E60B1" w:rsidRDefault="006F013E" w:rsidP="00A739DC">
            <w:pPr>
              <w:rPr>
                <w:kern w:val="2"/>
                <w:sz w:val="18"/>
                <w:szCs w:val="18"/>
              </w:rPr>
            </w:pPr>
          </w:p>
        </w:tc>
        <w:tc>
          <w:tcPr>
            <w:tcW w:w="120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5D68" w:rsidRDefault="006F013E" w:rsidP="00A739DC">
            <w:pPr>
              <w:spacing w:line="252" w:lineRule="auto"/>
              <w:rPr>
                <w:kern w:val="2"/>
                <w:sz w:val="18"/>
                <w:szCs w:val="18"/>
              </w:rPr>
            </w:pPr>
            <w:r>
              <w:rPr>
                <w:kern w:val="2"/>
                <w:sz w:val="18"/>
                <w:szCs w:val="18"/>
              </w:rPr>
              <w:t>федеральный б</w:t>
            </w:r>
            <w:r w:rsidRPr="00565D68">
              <w:rPr>
                <w:kern w:val="2"/>
                <w:sz w:val="18"/>
                <w:szCs w:val="18"/>
              </w:rPr>
              <w:t>юджет</w:t>
            </w:r>
          </w:p>
        </w:tc>
        <w:tc>
          <w:tcPr>
            <w:tcW w:w="962" w:type="dxa"/>
            <w:tcBorders>
              <w:top w:val="single" w:sz="4" w:space="0" w:color="auto"/>
              <w:left w:val="single" w:sz="4" w:space="0" w:color="auto"/>
              <w:right w:val="single" w:sz="4" w:space="0" w:color="auto"/>
            </w:tcBorders>
            <w:noWrap/>
            <w:tcMar>
              <w:left w:w="57" w:type="dxa"/>
              <w:right w:w="57" w:type="dxa"/>
            </w:tcMar>
            <w:hideMark/>
          </w:tcPr>
          <w:p w:rsidR="006F013E" w:rsidRPr="005602BF" w:rsidRDefault="006F013E" w:rsidP="00831B46">
            <w:pPr>
              <w:spacing w:line="252" w:lineRule="auto"/>
              <w:jc w:val="center"/>
              <w:rPr>
                <w:kern w:val="2"/>
                <w:sz w:val="18"/>
                <w:szCs w:val="18"/>
              </w:rPr>
            </w:pPr>
            <w:r>
              <w:rPr>
                <w:kern w:val="2"/>
                <w:sz w:val="18"/>
                <w:szCs w:val="18"/>
              </w:rPr>
              <w:t>0,0</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autoSpaceDE w:val="0"/>
              <w:autoSpaceDN w:val="0"/>
              <w:adjustRightInd w:val="0"/>
              <w:spacing w:line="252" w:lineRule="auto"/>
              <w:jc w:val="center"/>
              <w:rPr>
                <w:rFonts w:eastAsia="Calibri"/>
                <w:kern w:val="2"/>
                <w:sz w:val="18"/>
                <w:szCs w:val="18"/>
                <w:lang w:eastAsia="en-US"/>
              </w:rPr>
            </w:pPr>
            <w:r w:rsidRPr="005602BF">
              <w:rPr>
                <w:rFonts w:eastAsia="Calibri"/>
                <w:kern w:val="2"/>
                <w:sz w:val="18"/>
                <w:szCs w:val="18"/>
                <w:lang w:eastAsia="en-US"/>
              </w:rPr>
              <w:t>0,0</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jc w:val="center"/>
            </w:pPr>
            <w:r w:rsidRPr="005602BF">
              <w:rPr>
                <w:rFonts w:eastAsia="Calibri"/>
                <w:kern w:val="2"/>
                <w:sz w:val="18"/>
                <w:szCs w:val="18"/>
                <w:lang w:eastAsia="en-US"/>
              </w:rPr>
              <w:t>0,0</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jc w:val="center"/>
            </w:pPr>
            <w:r w:rsidRPr="005602BF">
              <w:rPr>
                <w:rFonts w:eastAsia="Calibri"/>
                <w:kern w:val="2"/>
                <w:sz w:val="18"/>
                <w:szCs w:val="18"/>
                <w:lang w:eastAsia="en-US"/>
              </w:rPr>
              <w:t>0,0</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jc w:val="center"/>
            </w:pPr>
            <w:r w:rsidRPr="005602BF">
              <w:rPr>
                <w:rFonts w:eastAsia="Calibri"/>
                <w:kern w:val="2"/>
                <w:sz w:val="18"/>
                <w:szCs w:val="18"/>
                <w:lang w:eastAsia="en-US"/>
              </w:rPr>
              <w:t>0,0</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jc w:val="center"/>
            </w:pPr>
            <w:r w:rsidRPr="005602BF">
              <w:rPr>
                <w:rFonts w:eastAsia="Calibri"/>
                <w:kern w:val="2"/>
                <w:sz w:val="18"/>
                <w:szCs w:val="18"/>
                <w:lang w:eastAsia="en-US"/>
              </w:rPr>
              <w:t>0,0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Pr="005602BF" w:rsidRDefault="006F013E" w:rsidP="00831B46">
            <w:pPr>
              <w:jc w:val="center"/>
            </w:pPr>
            <w:r w:rsidRPr="005602BF">
              <w:rPr>
                <w:rFonts w:eastAsia="Calibri"/>
                <w:kern w:val="2"/>
                <w:sz w:val="18"/>
                <w:szCs w:val="18"/>
                <w:lang w:eastAsia="en-US"/>
              </w:rPr>
              <w:t>0,0</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Pr="005602BF" w:rsidRDefault="006F013E" w:rsidP="00831B46">
            <w:pPr>
              <w:jc w:val="center"/>
            </w:pPr>
            <w:r w:rsidRPr="005602BF">
              <w:rPr>
                <w:rFonts w:eastAsia="Calibri"/>
                <w:kern w:val="2"/>
                <w:sz w:val="18"/>
                <w:szCs w:val="18"/>
                <w:lang w:eastAsia="en-US"/>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Pr="005602BF" w:rsidRDefault="006F013E" w:rsidP="00831B46">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Pr="005602BF" w:rsidRDefault="006F013E" w:rsidP="00831B46">
            <w:pPr>
              <w:jc w:val="center"/>
            </w:pPr>
            <w:r w:rsidRPr="005602BF">
              <w:rPr>
                <w:rFonts w:eastAsia="Calibri"/>
                <w:kern w:val="2"/>
                <w:sz w:val="18"/>
                <w:szCs w:val="18"/>
                <w:lang w:eastAsia="en-US"/>
              </w:rPr>
              <w:t>0,0</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Pr="005602BF" w:rsidRDefault="006F013E" w:rsidP="00831B46">
            <w:pPr>
              <w:jc w:val="center"/>
            </w:pPr>
            <w:r w:rsidRPr="005602BF">
              <w:rPr>
                <w:rFonts w:eastAsia="Calibri"/>
                <w:kern w:val="2"/>
                <w:sz w:val="18"/>
                <w:szCs w:val="18"/>
                <w:lang w:eastAsia="en-US"/>
              </w:rPr>
              <w:t>0,0</w:t>
            </w:r>
          </w:p>
        </w:tc>
      </w:tr>
      <w:tr w:rsidR="006F013E" w:rsidRPr="005B594A" w:rsidTr="00AE4C49">
        <w:trPr>
          <w:trHeight w:val="683"/>
        </w:trPr>
        <w:tc>
          <w:tcPr>
            <w:tcW w:w="372" w:type="dxa"/>
            <w:vMerge/>
            <w:tcBorders>
              <w:left w:val="single" w:sz="4" w:space="0" w:color="auto"/>
              <w:bottom w:val="single" w:sz="4" w:space="0" w:color="auto"/>
              <w:right w:val="single" w:sz="4" w:space="0" w:color="auto"/>
            </w:tcBorders>
            <w:noWrap/>
            <w:tcMar>
              <w:left w:w="57" w:type="dxa"/>
              <w:right w:w="57" w:type="dxa"/>
            </w:tcMar>
          </w:tcPr>
          <w:p w:rsidR="006F013E" w:rsidRPr="002E60B1" w:rsidRDefault="006F013E" w:rsidP="00A739DC">
            <w:pPr>
              <w:rPr>
                <w:kern w:val="2"/>
                <w:sz w:val="18"/>
                <w:szCs w:val="18"/>
              </w:rPr>
            </w:pPr>
          </w:p>
        </w:tc>
        <w:tc>
          <w:tcPr>
            <w:tcW w:w="1670" w:type="dxa"/>
            <w:vMerge/>
            <w:tcBorders>
              <w:left w:val="single" w:sz="4" w:space="0" w:color="auto"/>
              <w:right w:val="single" w:sz="4" w:space="0" w:color="auto"/>
            </w:tcBorders>
            <w:noWrap/>
            <w:tcMar>
              <w:left w:w="57" w:type="dxa"/>
              <w:right w:w="57" w:type="dxa"/>
            </w:tcMar>
            <w:hideMark/>
          </w:tcPr>
          <w:p w:rsidR="006F013E" w:rsidRPr="002E60B1" w:rsidRDefault="006F013E" w:rsidP="00A739DC">
            <w:pPr>
              <w:rPr>
                <w:kern w:val="2"/>
                <w:sz w:val="18"/>
                <w:szCs w:val="18"/>
              </w:rPr>
            </w:pPr>
          </w:p>
        </w:tc>
        <w:tc>
          <w:tcPr>
            <w:tcW w:w="120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2E60B1" w:rsidRDefault="006F013E" w:rsidP="00A739DC">
            <w:pPr>
              <w:spacing w:line="252" w:lineRule="auto"/>
              <w:rPr>
                <w:bCs/>
                <w:kern w:val="2"/>
                <w:sz w:val="18"/>
                <w:szCs w:val="18"/>
              </w:rPr>
            </w:pPr>
            <w:r w:rsidRPr="00565D68">
              <w:rPr>
                <w:kern w:val="2"/>
                <w:sz w:val="18"/>
                <w:szCs w:val="18"/>
              </w:rPr>
              <w:t>областной бюджет</w:t>
            </w:r>
          </w:p>
        </w:tc>
        <w:tc>
          <w:tcPr>
            <w:tcW w:w="962" w:type="dxa"/>
            <w:tcBorders>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spacing w:line="252" w:lineRule="auto"/>
              <w:jc w:val="center"/>
              <w:rPr>
                <w:kern w:val="2"/>
                <w:sz w:val="18"/>
                <w:szCs w:val="18"/>
              </w:rPr>
            </w:pPr>
            <w:r>
              <w:rPr>
                <w:kern w:val="2"/>
                <w:sz w:val="18"/>
                <w:szCs w:val="18"/>
              </w:rPr>
              <w:t>0,0</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spacing w:line="252" w:lineRule="auto"/>
              <w:jc w:val="center"/>
              <w:rPr>
                <w:kern w:val="2"/>
                <w:sz w:val="18"/>
                <w:szCs w:val="18"/>
              </w:rPr>
            </w:pPr>
            <w:r>
              <w:rPr>
                <w:kern w:val="2"/>
                <w:sz w:val="18"/>
                <w:szCs w:val="18"/>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0,0</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0,0</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jc w:val="center"/>
            </w:pPr>
            <w:r w:rsidRPr="005602BF">
              <w:rPr>
                <w:rFonts w:eastAsia="Calibri"/>
                <w:kern w:val="2"/>
                <w:sz w:val="18"/>
                <w:szCs w:val="18"/>
                <w:lang w:eastAsia="en-US"/>
              </w:rPr>
              <w:t>0,0</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jc w:val="center"/>
            </w:pPr>
            <w:r w:rsidRPr="005602BF">
              <w:rPr>
                <w:rFonts w:eastAsia="Calibri"/>
                <w:kern w:val="2"/>
                <w:sz w:val="18"/>
                <w:szCs w:val="18"/>
                <w:lang w:eastAsia="en-US"/>
              </w:rPr>
              <w:t>0,0</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jc w:val="center"/>
            </w:pPr>
            <w:r w:rsidRPr="005602BF">
              <w:rPr>
                <w:rFonts w:eastAsia="Calibri"/>
                <w:kern w:val="2"/>
                <w:sz w:val="18"/>
                <w:szCs w:val="18"/>
                <w:lang w:eastAsia="en-US"/>
              </w:rPr>
              <w:t>0,0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Pr="005602BF" w:rsidRDefault="006F013E" w:rsidP="00831B46">
            <w:pPr>
              <w:jc w:val="center"/>
            </w:pPr>
            <w:r w:rsidRPr="005602BF">
              <w:rPr>
                <w:rFonts w:eastAsia="Calibri"/>
                <w:kern w:val="2"/>
                <w:sz w:val="18"/>
                <w:szCs w:val="18"/>
                <w:lang w:eastAsia="en-US"/>
              </w:rPr>
              <w:t>0,0</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Pr="005602BF" w:rsidRDefault="006F013E" w:rsidP="00831B46">
            <w:pPr>
              <w:jc w:val="center"/>
            </w:pPr>
            <w:r w:rsidRPr="005602BF">
              <w:rPr>
                <w:rFonts w:eastAsia="Calibri"/>
                <w:kern w:val="2"/>
                <w:sz w:val="18"/>
                <w:szCs w:val="18"/>
                <w:lang w:eastAsia="en-US"/>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Pr="005602BF" w:rsidRDefault="006F013E" w:rsidP="00831B46">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Pr="005602BF" w:rsidRDefault="006F013E" w:rsidP="00831B46">
            <w:pPr>
              <w:jc w:val="center"/>
            </w:pPr>
            <w:r w:rsidRPr="005602BF">
              <w:rPr>
                <w:rFonts w:eastAsia="Calibri"/>
                <w:kern w:val="2"/>
                <w:sz w:val="18"/>
                <w:szCs w:val="18"/>
                <w:lang w:eastAsia="en-US"/>
              </w:rPr>
              <w:t>0,0</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Pr="005602BF" w:rsidRDefault="006F013E" w:rsidP="00831B46">
            <w:pPr>
              <w:jc w:val="center"/>
            </w:pPr>
            <w:r w:rsidRPr="005602BF">
              <w:rPr>
                <w:rFonts w:eastAsia="Calibri"/>
                <w:kern w:val="2"/>
                <w:sz w:val="18"/>
                <w:szCs w:val="18"/>
                <w:lang w:eastAsia="en-US"/>
              </w:rPr>
              <w:t>0,0</w:t>
            </w:r>
          </w:p>
        </w:tc>
      </w:tr>
      <w:tr w:rsidR="00FC09DF" w:rsidRPr="005B594A" w:rsidTr="00AE4C49">
        <w:trPr>
          <w:trHeight w:val="504"/>
        </w:trPr>
        <w:tc>
          <w:tcPr>
            <w:tcW w:w="372" w:type="dxa"/>
            <w:vMerge/>
            <w:tcBorders>
              <w:left w:val="single" w:sz="4" w:space="0" w:color="auto"/>
              <w:right w:val="single" w:sz="4" w:space="0" w:color="auto"/>
            </w:tcBorders>
            <w:noWrap/>
            <w:tcMar>
              <w:left w:w="57" w:type="dxa"/>
              <w:right w:w="57" w:type="dxa"/>
            </w:tcMar>
          </w:tcPr>
          <w:p w:rsidR="00FC09DF" w:rsidRPr="002E60B1" w:rsidRDefault="00FC09DF" w:rsidP="00A739DC">
            <w:pPr>
              <w:rPr>
                <w:kern w:val="2"/>
                <w:sz w:val="18"/>
                <w:szCs w:val="18"/>
              </w:rPr>
            </w:pPr>
          </w:p>
        </w:tc>
        <w:tc>
          <w:tcPr>
            <w:tcW w:w="1670" w:type="dxa"/>
            <w:vMerge/>
            <w:tcBorders>
              <w:left w:val="single" w:sz="4" w:space="0" w:color="auto"/>
              <w:right w:val="single" w:sz="4" w:space="0" w:color="auto"/>
            </w:tcBorders>
            <w:noWrap/>
            <w:tcMar>
              <w:left w:w="57" w:type="dxa"/>
              <w:right w:w="57" w:type="dxa"/>
            </w:tcMar>
            <w:hideMark/>
          </w:tcPr>
          <w:p w:rsidR="00FC09DF" w:rsidRPr="002E60B1" w:rsidRDefault="00FC09DF" w:rsidP="00A739DC">
            <w:pPr>
              <w:rPr>
                <w:kern w:val="2"/>
                <w:sz w:val="18"/>
                <w:szCs w:val="18"/>
              </w:rPr>
            </w:pPr>
          </w:p>
        </w:tc>
        <w:tc>
          <w:tcPr>
            <w:tcW w:w="1209" w:type="dxa"/>
            <w:tcBorders>
              <w:left w:val="single" w:sz="4" w:space="0" w:color="auto"/>
              <w:right w:val="single" w:sz="4" w:space="0" w:color="auto"/>
            </w:tcBorders>
            <w:noWrap/>
            <w:tcMar>
              <w:left w:w="57" w:type="dxa"/>
              <w:right w:w="57" w:type="dxa"/>
            </w:tcMar>
            <w:hideMark/>
          </w:tcPr>
          <w:p w:rsidR="00FC09DF" w:rsidRPr="002E60B1" w:rsidRDefault="00FC09DF" w:rsidP="00831B46">
            <w:pPr>
              <w:spacing w:line="252" w:lineRule="auto"/>
              <w:rPr>
                <w:kern w:val="2"/>
                <w:sz w:val="18"/>
                <w:szCs w:val="18"/>
              </w:rPr>
            </w:pPr>
            <w:r>
              <w:rPr>
                <w:kern w:val="2"/>
                <w:sz w:val="18"/>
                <w:szCs w:val="18"/>
              </w:rPr>
              <w:t>местный бюджет</w:t>
            </w:r>
          </w:p>
        </w:tc>
        <w:tc>
          <w:tcPr>
            <w:tcW w:w="962" w:type="dxa"/>
            <w:tcBorders>
              <w:top w:val="single" w:sz="4" w:space="0" w:color="auto"/>
              <w:left w:val="single" w:sz="4" w:space="0" w:color="auto"/>
              <w:right w:val="single" w:sz="4" w:space="0" w:color="auto"/>
            </w:tcBorders>
            <w:noWrap/>
            <w:tcMar>
              <w:left w:w="57" w:type="dxa"/>
              <w:right w:w="57" w:type="dxa"/>
            </w:tcMar>
            <w:hideMark/>
          </w:tcPr>
          <w:p w:rsidR="00FC09DF" w:rsidRPr="005602BF" w:rsidRDefault="00FC09DF" w:rsidP="00363F3C">
            <w:pPr>
              <w:spacing w:line="252" w:lineRule="auto"/>
              <w:jc w:val="center"/>
              <w:rPr>
                <w:kern w:val="2"/>
                <w:sz w:val="18"/>
                <w:szCs w:val="18"/>
              </w:rPr>
            </w:pPr>
            <w:r>
              <w:rPr>
                <w:kern w:val="2"/>
                <w:sz w:val="18"/>
                <w:szCs w:val="18"/>
              </w:rPr>
              <w:t>280,5</w:t>
            </w:r>
          </w:p>
        </w:tc>
        <w:tc>
          <w:tcPr>
            <w:tcW w:w="939" w:type="dxa"/>
            <w:tcBorders>
              <w:top w:val="single" w:sz="4" w:space="0" w:color="auto"/>
              <w:left w:val="single" w:sz="4" w:space="0" w:color="auto"/>
              <w:right w:val="single" w:sz="4" w:space="0" w:color="auto"/>
            </w:tcBorders>
            <w:noWrap/>
            <w:tcMar>
              <w:left w:w="57" w:type="dxa"/>
              <w:right w:w="57" w:type="dxa"/>
            </w:tcMar>
            <w:hideMark/>
          </w:tcPr>
          <w:p w:rsidR="00FC09DF" w:rsidRPr="005602BF" w:rsidRDefault="00FC09DF" w:rsidP="00363F3C">
            <w:pPr>
              <w:spacing w:line="252" w:lineRule="auto"/>
              <w:jc w:val="center"/>
              <w:rPr>
                <w:kern w:val="2"/>
                <w:sz w:val="18"/>
                <w:szCs w:val="18"/>
              </w:rPr>
            </w:pPr>
            <w:r>
              <w:rPr>
                <w:kern w:val="2"/>
                <w:sz w:val="18"/>
                <w:szCs w:val="18"/>
              </w:rPr>
              <w:t>30,0</w:t>
            </w:r>
          </w:p>
        </w:tc>
        <w:tc>
          <w:tcPr>
            <w:tcW w:w="940" w:type="dxa"/>
            <w:tcBorders>
              <w:top w:val="single" w:sz="4" w:space="0" w:color="auto"/>
              <w:left w:val="single" w:sz="4" w:space="0" w:color="auto"/>
              <w:right w:val="single" w:sz="4" w:space="0" w:color="auto"/>
            </w:tcBorders>
            <w:noWrap/>
            <w:tcMar>
              <w:left w:w="57" w:type="dxa"/>
              <w:right w:w="57" w:type="dxa"/>
            </w:tcMar>
            <w:hideMark/>
          </w:tcPr>
          <w:p w:rsidR="00FC09DF" w:rsidRPr="005602BF" w:rsidRDefault="00FC09DF" w:rsidP="00363F3C">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51,0</w:t>
            </w:r>
          </w:p>
        </w:tc>
        <w:tc>
          <w:tcPr>
            <w:tcW w:w="794" w:type="dxa"/>
            <w:tcBorders>
              <w:top w:val="single" w:sz="4" w:space="0" w:color="auto"/>
              <w:left w:val="single" w:sz="4" w:space="0" w:color="auto"/>
              <w:right w:val="single" w:sz="4" w:space="0" w:color="auto"/>
            </w:tcBorders>
            <w:noWrap/>
            <w:tcMar>
              <w:left w:w="57" w:type="dxa"/>
              <w:right w:w="57" w:type="dxa"/>
            </w:tcMar>
            <w:hideMark/>
          </w:tcPr>
          <w:p w:rsidR="00FC09DF" w:rsidRPr="005602BF" w:rsidRDefault="00FC09DF" w:rsidP="00363F3C">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37,0</w:t>
            </w:r>
          </w:p>
        </w:tc>
        <w:tc>
          <w:tcPr>
            <w:tcW w:w="795" w:type="dxa"/>
            <w:tcBorders>
              <w:top w:val="single" w:sz="4" w:space="0" w:color="auto"/>
              <w:left w:val="single" w:sz="4" w:space="0" w:color="auto"/>
              <w:right w:val="single" w:sz="4" w:space="0" w:color="auto"/>
            </w:tcBorders>
            <w:noWrap/>
            <w:tcMar>
              <w:left w:w="57" w:type="dxa"/>
              <w:right w:w="57" w:type="dxa"/>
            </w:tcMar>
            <w:hideMark/>
          </w:tcPr>
          <w:p w:rsidR="00FC09DF" w:rsidRDefault="00FC09DF" w:rsidP="00363F3C">
            <w:r>
              <w:rPr>
                <w:rFonts w:eastAsia="Calibri"/>
                <w:kern w:val="2"/>
                <w:sz w:val="18"/>
                <w:szCs w:val="18"/>
                <w:lang w:eastAsia="en-US"/>
              </w:rPr>
              <w:t>31,5</w:t>
            </w:r>
          </w:p>
        </w:tc>
        <w:tc>
          <w:tcPr>
            <w:tcW w:w="910" w:type="dxa"/>
            <w:tcBorders>
              <w:top w:val="single" w:sz="4" w:space="0" w:color="auto"/>
              <w:left w:val="single" w:sz="4" w:space="0" w:color="auto"/>
              <w:right w:val="single" w:sz="4" w:space="0" w:color="auto"/>
            </w:tcBorders>
            <w:noWrap/>
            <w:tcMar>
              <w:left w:w="57" w:type="dxa"/>
              <w:right w:w="57" w:type="dxa"/>
            </w:tcMar>
            <w:hideMark/>
          </w:tcPr>
          <w:p w:rsidR="00FC09DF" w:rsidRDefault="00FC09DF" w:rsidP="00363F3C">
            <w:r>
              <w:rPr>
                <w:rFonts w:eastAsia="Calibri"/>
                <w:kern w:val="2"/>
                <w:sz w:val="18"/>
                <w:szCs w:val="18"/>
                <w:lang w:eastAsia="en-US"/>
              </w:rPr>
              <w:t>31,0</w:t>
            </w:r>
          </w:p>
        </w:tc>
        <w:tc>
          <w:tcPr>
            <w:tcW w:w="827" w:type="dxa"/>
            <w:tcBorders>
              <w:top w:val="single" w:sz="4" w:space="0" w:color="auto"/>
              <w:left w:val="single" w:sz="4" w:space="0" w:color="auto"/>
              <w:right w:val="single" w:sz="4" w:space="0" w:color="auto"/>
            </w:tcBorders>
            <w:noWrap/>
            <w:tcMar>
              <w:left w:w="57" w:type="dxa"/>
              <w:right w:w="57" w:type="dxa"/>
            </w:tcMar>
            <w:hideMark/>
          </w:tcPr>
          <w:p w:rsidR="00FC09DF" w:rsidRDefault="00FC09DF" w:rsidP="00363F3C">
            <w:r>
              <w:rPr>
                <w:rFonts w:eastAsia="Calibri"/>
                <w:kern w:val="2"/>
                <w:sz w:val="18"/>
                <w:szCs w:val="18"/>
                <w:lang w:eastAsia="en-US"/>
              </w:rPr>
              <w:t>20,0</w:t>
            </w:r>
          </w:p>
        </w:tc>
        <w:tc>
          <w:tcPr>
            <w:tcW w:w="818" w:type="dxa"/>
            <w:tcBorders>
              <w:top w:val="single" w:sz="4" w:space="0" w:color="auto"/>
              <w:left w:val="single" w:sz="4" w:space="0" w:color="auto"/>
              <w:right w:val="single" w:sz="4" w:space="0" w:color="auto"/>
            </w:tcBorders>
            <w:noWrap/>
            <w:tcMar>
              <w:left w:w="57" w:type="dxa"/>
              <w:right w:w="57" w:type="dxa"/>
            </w:tcMar>
            <w:hideMark/>
          </w:tcPr>
          <w:p w:rsidR="00FC09DF" w:rsidRDefault="00FC09DF" w:rsidP="00363F3C">
            <w:r>
              <w:rPr>
                <w:rFonts w:eastAsia="Calibri"/>
                <w:kern w:val="2"/>
                <w:sz w:val="18"/>
                <w:szCs w:val="18"/>
                <w:lang w:eastAsia="en-US"/>
              </w:rPr>
              <w:t>0,0</w:t>
            </w:r>
          </w:p>
        </w:tc>
        <w:tc>
          <w:tcPr>
            <w:tcW w:w="924" w:type="dxa"/>
            <w:tcBorders>
              <w:top w:val="single" w:sz="4" w:space="0" w:color="auto"/>
              <w:left w:val="single" w:sz="4" w:space="0" w:color="auto"/>
              <w:right w:val="single" w:sz="4" w:space="0" w:color="auto"/>
            </w:tcBorders>
            <w:noWrap/>
            <w:tcMar>
              <w:left w:w="57" w:type="dxa"/>
              <w:right w:w="57" w:type="dxa"/>
            </w:tcMar>
          </w:tcPr>
          <w:p w:rsidR="00FC09DF" w:rsidRDefault="00FC09DF" w:rsidP="00363F3C">
            <w:r>
              <w:rPr>
                <w:rFonts w:eastAsia="Calibri"/>
                <w:kern w:val="2"/>
                <w:sz w:val="18"/>
                <w:szCs w:val="18"/>
                <w:lang w:eastAsia="en-US"/>
              </w:rPr>
              <w:t>0,0</w:t>
            </w:r>
          </w:p>
        </w:tc>
        <w:tc>
          <w:tcPr>
            <w:tcW w:w="904" w:type="dxa"/>
            <w:tcBorders>
              <w:top w:val="single" w:sz="4" w:space="0" w:color="auto"/>
              <w:left w:val="single" w:sz="4" w:space="0" w:color="auto"/>
              <w:right w:val="single" w:sz="4" w:space="0" w:color="auto"/>
            </w:tcBorders>
            <w:noWrap/>
            <w:tcMar>
              <w:left w:w="57" w:type="dxa"/>
              <w:right w:w="57" w:type="dxa"/>
            </w:tcMar>
          </w:tcPr>
          <w:p w:rsidR="00FC09DF" w:rsidRDefault="00FC09DF" w:rsidP="00363F3C">
            <w:r w:rsidRPr="00901FC0">
              <w:rPr>
                <w:rFonts w:eastAsia="Calibri"/>
                <w:kern w:val="2"/>
                <w:sz w:val="18"/>
                <w:szCs w:val="18"/>
                <w:lang w:eastAsia="en-US"/>
              </w:rPr>
              <w:t>20,0</w:t>
            </w:r>
          </w:p>
        </w:tc>
        <w:tc>
          <w:tcPr>
            <w:tcW w:w="940" w:type="dxa"/>
            <w:tcBorders>
              <w:top w:val="single" w:sz="4" w:space="0" w:color="auto"/>
              <w:left w:val="single" w:sz="4" w:space="0" w:color="auto"/>
              <w:right w:val="single" w:sz="4" w:space="0" w:color="auto"/>
            </w:tcBorders>
            <w:noWrap/>
            <w:tcMar>
              <w:left w:w="57" w:type="dxa"/>
              <w:right w:w="57" w:type="dxa"/>
            </w:tcMar>
          </w:tcPr>
          <w:p w:rsidR="00FC09DF" w:rsidRDefault="00FC09DF" w:rsidP="00363F3C">
            <w:r w:rsidRPr="00901FC0">
              <w:rPr>
                <w:rFonts w:eastAsia="Calibri"/>
                <w:kern w:val="2"/>
                <w:sz w:val="18"/>
                <w:szCs w:val="18"/>
                <w:lang w:eastAsia="en-US"/>
              </w:rPr>
              <w:t>20,0</w:t>
            </w:r>
          </w:p>
        </w:tc>
        <w:tc>
          <w:tcPr>
            <w:tcW w:w="924" w:type="dxa"/>
            <w:tcBorders>
              <w:top w:val="single" w:sz="4" w:space="0" w:color="auto"/>
              <w:left w:val="single" w:sz="4" w:space="0" w:color="auto"/>
              <w:right w:val="single" w:sz="4" w:space="0" w:color="auto"/>
            </w:tcBorders>
            <w:noWrap/>
            <w:tcMar>
              <w:left w:w="57" w:type="dxa"/>
              <w:right w:w="57" w:type="dxa"/>
            </w:tcMar>
          </w:tcPr>
          <w:p w:rsidR="00FC09DF" w:rsidRDefault="00FC09DF" w:rsidP="00363F3C">
            <w:r w:rsidRPr="00901FC0">
              <w:rPr>
                <w:rFonts w:eastAsia="Calibri"/>
                <w:kern w:val="2"/>
                <w:sz w:val="18"/>
                <w:szCs w:val="18"/>
                <w:lang w:eastAsia="en-US"/>
              </w:rPr>
              <w:t>20,0</w:t>
            </w:r>
          </w:p>
        </w:tc>
        <w:tc>
          <w:tcPr>
            <w:tcW w:w="730" w:type="dxa"/>
            <w:tcBorders>
              <w:top w:val="single" w:sz="4" w:space="0" w:color="auto"/>
              <w:left w:val="single" w:sz="4" w:space="0" w:color="auto"/>
              <w:right w:val="single" w:sz="4" w:space="0" w:color="auto"/>
            </w:tcBorders>
            <w:noWrap/>
            <w:tcMar>
              <w:left w:w="57" w:type="dxa"/>
              <w:right w:w="57" w:type="dxa"/>
            </w:tcMar>
          </w:tcPr>
          <w:p w:rsidR="00FC09DF" w:rsidRDefault="00FC09DF" w:rsidP="00363F3C">
            <w:r w:rsidRPr="00901FC0">
              <w:rPr>
                <w:rFonts w:eastAsia="Calibri"/>
                <w:kern w:val="2"/>
                <w:sz w:val="18"/>
                <w:szCs w:val="18"/>
                <w:lang w:eastAsia="en-US"/>
              </w:rPr>
              <w:t>20,0</w:t>
            </w:r>
          </w:p>
        </w:tc>
      </w:tr>
      <w:tr w:rsidR="003627CF" w:rsidRPr="005B594A" w:rsidTr="00AE4C49">
        <w:trPr>
          <w:trHeight w:val="1958"/>
        </w:trPr>
        <w:tc>
          <w:tcPr>
            <w:tcW w:w="372" w:type="dxa"/>
            <w:vMerge/>
            <w:tcBorders>
              <w:left w:val="single" w:sz="4" w:space="0" w:color="auto"/>
              <w:right w:val="single" w:sz="4" w:space="0" w:color="auto"/>
            </w:tcBorders>
            <w:noWrap/>
            <w:tcMar>
              <w:left w:w="57" w:type="dxa"/>
              <w:right w:w="57" w:type="dxa"/>
            </w:tcMar>
          </w:tcPr>
          <w:p w:rsidR="003627CF" w:rsidRPr="002E60B1" w:rsidRDefault="003627CF" w:rsidP="00A739DC">
            <w:pPr>
              <w:rPr>
                <w:kern w:val="2"/>
                <w:sz w:val="18"/>
                <w:szCs w:val="18"/>
              </w:rPr>
            </w:pPr>
          </w:p>
        </w:tc>
        <w:tc>
          <w:tcPr>
            <w:tcW w:w="1670" w:type="dxa"/>
            <w:vMerge/>
            <w:tcBorders>
              <w:left w:val="single" w:sz="4" w:space="0" w:color="auto"/>
              <w:right w:val="single" w:sz="4" w:space="0" w:color="auto"/>
            </w:tcBorders>
            <w:noWrap/>
            <w:tcMar>
              <w:left w:w="57" w:type="dxa"/>
              <w:right w:w="57" w:type="dxa"/>
            </w:tcMar>
            <w:hideMark/>
          </w:tcPr>
          <w:p w:rsidR="003627CF" w:rsidRPr="002E60B1" w:rsidRDefault="003627CF" w:rsidP="00A739DC">
            <w:pPr>
              <w:rPr>
                <w:kern w:val="2"/>
                <w:sz w:val="18"/>
                <w:szCs w:val="18"/>
              </w:rPr>
            </w:pPr>
          </w:p>
        </w:tc>
        <w:tc>
          <w:tcPr>
            <w:tcW w:w="1209" w:type="dxa"/>
            <w:tcBorders>
              <w:left w:val="single" w:sz="4" w:space="0" w:color="auto"/>
              <w:right w:val="single" w:sz="4" w:space="0" w:color="auto"/>
            </w:tcBorders>
            <w:noWrap/>
            <w:tcMar>
              <w:left w:w="57" w:type="dxa"/>
              <w:right w:w="57" w:type="dxa"/>
            </w:tcMar>
            <w:hideMark/>
          </w:tcPr>
          <w:p w:rsidR="003627CF" w:rsidRDefault="003627CF" w:rsidP="00A739DC">
            <w:pPr>
              <w:spacing w:line="252" w:lineRule="auto"/>
              <w:rPr>
                <w:kern w:val="2"/>
                <w:sz w:val="18"/>
                <w:szCs w:val="18"/>
              </w:rPr>
            </w:pPr>
          </w:p>
          <w:p w:rsidR="003627CF" w:rsidRDefault="003627CF" w:rsidP="00A739DC">
            <w:pPr>
              <w:spacing w:line="252" w:lineRule="auto"/>
              <w:rPr>
                <w:kern w:val="2"/>
                <w:sz w:val="18"/>
                <w:szCs w:val="18"/>
              </w:rPr>
            </w:pPr>
          </w:p>
          <w:p w:rsidR="003627CF" w:rsidRDefault="003627CF" w:rsidP="00A739DC">
            <w:pPr>
              <w:spacing w:line="252" w:lineRule="auto"/>
              <w:rPr>
                <w:kern w:val="2"/>
                <w:sz w:val="18"/>
                <w:szCs w:val="18"/>
              </w:rPr>
            </w:pPr>
            <w:r w:rsidRPr="002E60B1">
              <w:rPr>
                <w:kern w:val="2"/>
                <w:sz w:val="18"/>
                <w:szCs w:val="18"/>
              </w:rPr>
              <w:t>внебюджетные источники</w:t>
            </w:r>
          </w:p>
        </w:tc>
        <w:tc>
          <w:tcPr>
            <w:tcW w:w="962" w:type="dxa"/>
            <w:tcBorders>
              <w:top w:val="single" w:sz="4" w:space="0" w:color="auto"/>
              <w:left w:val="single" w:sz="4" w:space="0" w:color="auto"/>
              <w:right w:val="single" w:sz="4" w:space="0" w:color="auto"/>
            </w:tcBorders>
            <w:noWrap/>
            <w:tcMar>
              <w:left w:w="57" w:type="dxa"/>
              <w:right w:w="57" w:type="dxa"/>
            </w:tcMar>
            <w:hideMark/>
          </w:tcPr>
          <w:p w:rsidR="003627CF" w:rsidRPr="005602BF" w:rsidRDefault="003627CF" w:rsidP="00A739DC">
            <w:pPr>
              <w:spacing w:line="252" w:lineRule="auto"/>
              <w:jc w:val="center"/>
              <w:rPr>
                <w:kern w:val="2"/>
                <w:sz w:val="18"/>
                <w:szCs w:val="18"/>
              </w:rPr>
            </w:pPr>
          </w:p>
        </w:tc>
        <w:tc>
          <w:tcPr>
            <w:tcW w:w="939" w:type="dxa"/>
            <w:tcBorders>
              <w:top w:val="single" w:sz="4" w:space="0" w:color="auto"/>
              <w:left w:val="single" w:sz="4" w:space="0" w:color="auto"/>
              <w:right w:val="single" w:sz="4" w:space="0" w:color="auto"/>
            </w:tcBorders>
            <w:noWrap/>
            <w:tcMar>
              <w:left w:w="57" w:type="dxa"/>
              <w:right w:w="57" w:type="dxa"/>
            </w:tcMar>
            <w:hideMark/>
          </w:tcPr>
          <w:p w:rsidR="003627CF" w:rsidRPr="005602BF" w:rsidRDefault="003627CF" w:rsidP="00A739DC">
            <w:pPr>
              <w:spacing w:line="252" w:lineRule="auto"/>
              <w:jc w:val="center"/>
              <w:rPr>
                <w:kern w:val="2"/>
                <w:sz w:val="18"/>
                <w:szCs w:val="18"/>
              </w:rPr>
            </w:pPr>
          </w:p>
        </w:tc>
        <w:tc>
          <w:tcPr>
            <w:tcW w:w="940" w:type="dxa"/>
            <w:tcBorders>
              <w:top w:val="single" w:sz="4" w:space="0" w:color="auto"/>
              <w:left w:val="single" w:sz="4" w:space="0" w:color="auto"/>
              <w:right w:val="single" w:sz="4" w:space="0" w:color="auto"/>
            </w:tcBorders>
            <w:noWrap/>
            <w:tcMar>
              <w:left w:w="57" w:type="dxa"/>
              <w:right w:w="57" w:type="dxa"/>
            </w:tcMar>
            <w:hideMark/>
          </w:tcPr>
          <w:p w:rsidR="003627CF" w:rsidRPr="005602BF" w:rsidRDefault="003627CF" w:rsidP="00A739DC">
            <w:pPr>
              <w:autoSpaceDE w:val="0"/>
              <w:autoSpaceDN w:val="0"/>
              <w:adjustRightInd w:val="0"/>
              <w:spacing w:line="252" w:lineRule="auto"/>
              <w:jc w:val="center"/>
              <w:rPr>
                <w:rFonts w:eastAsia="Calibri"/>
                <w:kern w:val="2"/>
                <w:sz w:val="18"/>
                <w:szCs w:val="18"/>
                <w:lang w:eastAsia="en-US"/>
              </w:rPr>
            </w:pPr>
          </w:p>
        </w:tc>
        <w:tc>
          <w:tcPr>
            <w:tcW w:w="794" w:type="dxa"/>
            <w:tcBorders>
              <w:top w:val="single" w:sz="4" w:space="0" w:color="auto"/>
              <w:left w:val="single" w:sz="4" w:space="0" w:color="auto"/>
              <w:right w:val="single" w:sz="4" w:space="0" w:color="auto"/>
            </w:tcBorders>
            <w:noWrap/>
            <w:tcMar>
              <w:left w:w="57" w:type="dxa"/>
              <w:right w:w="57" w:type="dxa"/>
            </w:tcMar>
            <w:hideMark/>
          </w:tcPr>
          <w:p w:rsidR="003627CF" w:rsidRPr="005602BF" w:rsidRDefault="003627CF" w:rsidP="00A739DC">
            <w:pPr>
              <w:autoSpaceDE w:val="0"/>
              <w:autoSpaceDN w:val="0"/>
              <w:adjustRightInd w:val="0"/>
              <w:spacing w:line="252" w:lineRule="auto"/>
              <w:jc w:val="center"/>
              <w:rPr>
                <w:rFonts w:eastAsia="Calibri"/>
                <w:kern w:val="2"/>
                <w:sz w:val="18"/>
                <w:szCs w:val="18"/>
                <w:lang w:eastAsia="en-US"/>
              </w:rPr>
            </w:pPr>
          </w:p>
        </w:tc>
        <w:tc>
          <w:tcPr>
            <w:tcW w:w="795" w:type="dxa"/>
            <w:tcBorders>
              <w:top w:val="single" w:sz="4" w:space="0" w:color="auto"/>
              <w:left w:val="single" w:sz="4" w:space="0" w:color="auto"/>
              <w:right w:val="single" w:sz="4" w:space="0" w:color="auto"/>
            </w:tcBorders>
            <w:noWrap/>
            <w:tcMar>
              <w:left w:w="57" w:type="dxa"/>
              <w:right w:w="57" w:type="dxa"/>
            </w:tcMar>
            <w:hideMark/>
          </w:tcPr>
          <w:p w:rsidR="003627CF" w:rsidRPr="005602BF" w:rsidRDefault="003627CF" w:rsidP="00A739DC">
            <w:pPr>
              <w:jc w:val="center"/>
            </w:pPr>
          </w:p>
        </w:tc>
        <w:tc>
          <w:tcPr>
            <w:tcW w:w="910" w:type="dxa"/>
            <w:tcBorders>
              <w:top w:val="single" w:sz="4" w:space="0" w:color="auto"/>
              <w:left w:val="single" w:sz="4" w:space="0" w:color="auto"/>
              <w:right w:val="single" w:sz="4" w:space="0" w:color="auto"/>
            </w:tcBorders>
            <w:noWrap/>
            <w:tcMar>
              <w:left w:w="57" w:type="dxa"/>
              <w:right w:w="57" w:type="dxa"/>
            </w:tcMar>
            <w:hideMark/>
          </w:tcPr>
          <w:p w:rsidR="003627CF" w:rsidRPr="005602BF" w:rsidRDefault="003627CF" w:rsidP="00A739DC">
            <w:pPr>
              <w:jc w:val="center"/>
            </w:pPr>
          </w:p>
        </w:tc>
        <w:tc>
          <w:tcPr>
            <w:tcW w:w="827" w:type="dxa"/>
            <w:tcBorders>
              <w:top w:val="single" w:sz="4" w:space="0" w:color="auto"/>
              <w:left w:val="single" w:sz="4" w:space="0" w:color="auto"/>
              <w:right w:val="single" w:sz="4" w:space="0" w:color="auto"/>
            </w:tcBorders>
            <w:noWrap/>
            <w:tcMar>
              <w:left w:w="57" w:type="dxa"/>
              <w:right w:w="57" w:type="dxa"/>
            </w:tcMar>
            <w:hideMark/>
          </w:tcPr>
          <w:p w:rsidR="003627CF" w:rsidRPr="005602BF" w:rsidRDefault="003627CF" w:rsidP="00A739DC">
            <w:pPr>
              <w:jc w:val="center"/>
            </w:pPr>
          </w:p>
        </w:tc>
        <w:tc>
          <w:tcPr>
            <w:tcW w:w="818" w:type="dxa"/>
            <w:tcBorders>
              <w:top w:val="single" w:sz="4" w:space="0" w:color="auto"/>
              <w:left w:val="single" w:sz="4" w:space="0" w:color="auto"/>
              <w:right w:val="single" w:sz="4" w:space="0" w:color="auto"/>
            </w:tcBorders>
            <w:noWrap/>
            <w:tcMar>
              <w:left w:w="57" w:type="dxa"/>
              <w:right w:w="57" w:type="dxa"/>
            </w:tcMar>
            <w:hideMark/>
          </w:tcPr>
          <w:p w:rsidR="003627CF" w:rsidRPr="005602BF" w:rsidRDefault="003627CF" w:rsidP="00A739DC">
            <w:pPr>
              <w:jc w:val="center"/>
            </w:pPr>
          </w:p>
        </w:tc>
        <w:tc>
          <w:tcPr>
            <w:tcW w:w="924" w:type="dxa"/>
            <w:tcBorders>
              <w:top w:val="single" w:sz="4" w:space="0" w:color="auto"/>
              <w:left w:val="single" w:sz="4" w:space="0" w:color="auto"/>
              <w:right w:val="single" w:sz="4" w:space="0" w:color="auto"/>
            </w:tcBorders>
            <w:noWrap/>
            <w:tcMar>
              <w:left w:w="57" w:type="dxa"/>
              <w:right w:w="57" w:type="dxa"/>
            </w:tcMar>
          </w:tcPr>
          <w:p w:rsidR="003627CF" w:rsidRPr="005602BF" w:rsidRDefault="003627CF" w:rsidP="00A739DC">
            <w:pPr>
              <w:jc w:val="center"/>
            </w:pPr>
          </w:p>
        </w:tc>
        <w:tc>
          <w:tcPr>
            <w:tcW w:w="904" w:type="dxa"/>
            <w:tcBorders>
              <w:top w:val="single" w:sz="4" w:space="0" w:color="auto"/>
              <w:left w:val="single" w:sz="4" w:space="0" w:color="auto"/>
              <w:right w:val="single" w:sz="4" w:space="0" w:color="auto"/>
            </w:tcBorders>
            <w:noWrap/>
            <w:tcMar>
              <w:left w:w="57" w:type="dxa"/>
              <w:right w:w="57" w:type="dxa"/>
            </w:tcMar>
          </w:tcPr>
          <w:p w:rsidR="003627CF" w:rsidRPr="005602BF" w:rsidRDefault="003627CF" w:rsidP="00A739DC">
            <w:pPr>
              <w:jc w:val="center"/>
            </w:pPr>
          </w:p>
        </w:tc>
        <w:tc>
          <w:tcPr>
            <w:tcW w:w="940" w:type="dxa"/>
            <w:tcBorders>
              <w:top w:val="single" w:sz="4" w:space="0" w:color="auto"/>
              <w:left w:val="single" w:sz="4" w:space="0" w:color="auto"/>
              <w:right w:val="single" w:sz="4" w:space="0" w:color="auto"/>
            </w:tcBorders>
            <w:noWrap/>
            <w:tcMar>
              <w:left w:w="57" w:type="dxa"/>
              <w:right w:w="57" w:type="dxa"/>
            </w:tcMar>
          </w:tcPr>
          <w:p w:rsidR="003627CF" w:rsidRPr="005602BF" w:rsidRDefault="003627CF" w:rsidP="00A739DC">
            <w:pPr>
              <w:jc w:val="center"/>
            </w:pPr>
          </w:p>
        </w:tc>
        <w:tc>
          <w:tcPr>
            <w:tcW w:w="924" w:type="dxa"/>
            <w:tcBorders>
              <w:top w:val="single" w:sz="4" w:space="0" w:color="auto"/>
              <w:left w:val="single" w:sz="4" w:space="0" w:color="auto"/>
              <w:right w:val="single" w:sz="4" w:space="0" w:color="auto"/>
            </w:tcBorders>
            <w:noWrap/>
            <w:tcMar>
              <w:left w:w="57" w:type="dxa"/>
              <w:right w:w="57" w:type="dxa"/>
            </w:tcMar>
          </w:tcPr>
          <w:p w:rsidR="003627CF" w:rsidRPr="005602BF" w:rsidRDefault="003627CF" w:rsidP="00A739DC">
            <w:pPr>
              <w:jc w:val="center"/>
            </w:pPr>
          </w:p>
        </w:tc>
        <w:tc>
          <w:tcPr>
            <w:tcW w:w="730" w:type="dxa"/>
            <w:tcBorders>
              <w:top w:val="single" w:sz="4" w:space="0" w:color="auto"/>
              <w:left w:val="single" w:sz="4" w:space="0" w:color="auto"/>
              <w:right w:val="single" w:sz="4" w:space="0" w:color="auto"/>
            </w:tcBorders>
            <w:noWrap/>
            <w:tcMar>
              <w:left w:w="57" w:type="dxa"/>
              <w:right w:w="57" w:type="dxa"/>
            </w:tcMar>
          </w:tcPr>
          <w:p w:rsidR="003627CF" w:rsidRPr="005602BF" w:rsidRDefault="003627CF" w:rsidP="00A739DC">
            <w:pPr>
              <w:jc w:val="center"/>
            </w:pPr>
          </w:p>
        </w:tc>
      </w:tr>
      <w:tr w:rsidR="006F013E" w:rsidRPr="005B594A" w:rsidTr="00AE4C49">
        <w:trPr>
          <w:trHeight w:val="384"/>
        </w:trPr>
        <w:tc>
          <w:tcPr>
            <w:tcW w:w="372" w:type="dxa"/>
            <w:vMerge/>
            <w:tcBorders>
              <w:left w:val="single" w:sz="4" w:space="0" w:color="auto"/>
              <w:right w:val="single" w:sz="4" w:space="0" w:color="auto"/>
            </w:tcBorders>
            <w:noWrap/>
            <w:tcMar>
              <w:left w:w="57" w:type="dxa"/>
              <w:right w:w="57" w:type="dxa"/>
            </w:tcMar>
          </w:tcPr>
          <w:p w:rsidR="006F013E" w:rsidRPr="002E60B1" w:rsidRDefault="006F013E" w:rsidP="00A739DC">
            <w:pPr>
              <w:rPr>
                <w:kern w:val="2"/>
                <w:sz w:val="18"/>
                <w:szCs w:val="18"/>
              </w:rPr>
            </w:pPr>
          </w:p>
        </w:tc>
        <w:tc>
          <w:tcPr>
            <w:tcW w:w="1670" w:type="dxa"/>
            <w:vMerge w:val="restart"/>
            <w:tcBorders>
              <w:left w:val="single" w:sz="4" w:space="0" w:color="auto"/>
              <w:right w:val="single" w:sz="4" w:space="0" w:color="auto"/>
            </w:tcBorders>
            <w:noWrap/>
            <w:tcMar>
              <w:left w:w="57" w:type="dxa"/>
              <w:right w:w="57" w:type="dxa"/>
            </w:tcMar>
            <w:hideMark/>
          </w:tcPr>
          <w:p w:rsidR="006667C2" w:rsidRDefault="006667C2" w:rsidP="00A739DC">
            <w:pPr>
              <w:spacing w:line="252" w:lineRule="auto"/>
              <w:rPr>
                <w:kern w:val="2"/>
                <w:lang w:eastAsia="en-US"/>
              </w:rPr>
            </w:pPr>
          </w:p>
          <w:p w:rsidR="006F013E" w:rsidRPr="001924B7" w:rsidRDefault="006F013E" w:rsidP="00A739DC">
            <w:pPr>
              <w:spacing w:line="252" w:lineRule="auto"/>
              <w:rPr>
                <w:kern w:val="2"/>
                <w:lang w:eastAsia="en-US"/>
              </w:rPr>
            </w:pPr>
            <w:r w:rsidRPr="001924B7">
              <w:rPr>
                <w:kern w:val="2"/>
                <w:lang w:eastAsia="en-US"/>
              </w:rPr>
              <w:t>Подпрограмма 2 «Реализация муниципальной информационной политики»</w:t>
            </w:r>
          </w:p>
        </w:tc>
        <w:tc>
          <w:tcPr>
            <w:tcW w:w="1209" w:type="dxa"/>
            <w:tcBorders>
              <w:left w:val="single" w:sz="4" w:space="0" w:color="auto"/>
              <w:right w:val="single" w:sz="4" w:space="0" w:color="auto"/>
            </w:tcBorders>
            <w:noWrap/>
            <w:tcMar>
              <w:left w:w="57" w:type="dxa"/>
              <w:right w:w="57" w:type="dxa"/>
            </w:tcMar>
            <w:hideMark/>
          </w:tcPr>
          <w:p w:rsidR="006F013E" w:rsidRPr="002E60B1" w:rsidRDefault="006F013E" w:rsidP="00A739DC">
            <w:pPr>
              <w:spacing w:line="252" w:lineRule="auto"/>
              <w:rPr>
                <w:kern w:val="2"/>
                <w:sz w:val="18"/>
                <w:szCs w:val="18"/>
              </w:rPr>
            </w:pPr>
            <w:r w:rsidRPr="002E60B1">
              <w:rPr>
                <w:kern w:val="2"/>
                <w:sz w:val="18"/>
                <w:szCs w:val="18"/>
              </w:rPr>
              <w:t>всего</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FC09DF" w:rsidP="00A739DC">
            <w:pPr>
              <w:spacing w:line="252" w:lineRule="auto"/>
              <w:jc w:val="center"/>
              <w:rPr>
                <w:kern w:val="2"/>
                <w:sz w:val="18"/>
                <w:szCs w:val="18"/>
              </w:rPr>
            </w:pPr>
            <w:r>
              <w:rPr>
                <w:kern w:val="2"/>
                <w:sz w:val="18"/>
                <w:szCs w:val="18"/>
              </w:rPr>
              <w:t>184,4</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A739DC">
            <w:pPr>
              <w:spacing w:line="252" w:lineRule="auto"/>
              <w:jc w:val="center"/>
              <w:rPr>
                <w:kern w:val="2"/>
                <w:sz w:val="18"/>
                <w:szCs w:val="18"/>
              </w:rPr>
            </w:pPr>
            <w:r>
              <w:rPr>
                <w:kern w:val="2"/>
                <w:sz w:val="18"/>
                <w:szCs w:val="18"/>
              </w:rPr>
              <w:t>17,3</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716F0A" w:rsidP="00A739DC">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23,5</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2F7A1F" w:rsidP="00A739DC">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15,6</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91396F">
            <w:r>
              <w:rPr>
                <w:rFonts w:eastAsia="Calibri"/>
                <w:kern w:val="2"/>
                <w:sz w:val="18"/>
                <w:szCs w:val="18"/>
                <w:lang w:eastAsia="en-US"/>
              </w:rPr>
              <w:t>15,6</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91396F">
            <w:r>
              <w:rPr>
                <w:rFonts w:eastAsia="Calibri"/>
                <w:kern w:val="2"/>
                <w:sz w:val="18"/>
                <w:szCs w:val="18"/>
                <w:lang w:eastAsia="en-US"/>
              </w:rPr>
              <w:t>16,8</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FC09DF">
            <w:r>
              <w:rPr>
                <w:rFonts w:eastAsia="Calibri"/>
                <w:kern w:val="2"/>
                <w:sz w:val="18"/>
                <w:szCs w:val="18"/>
                <w:lang w:eastAsia="en-US"/>
              </w:rPr>
              <w:t>18,0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91396F">
            <w:r>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FC09DF">
            <w:r>
              <w:rPr>
                <w:rFonts w:eastAsia="Calibri"/>
                <w:kern w:val="2"/>
                <w:sz w:val="18"/>
                <w:szCs w:val="18"/>
                <w:lang w:eastAsia="en-US"/>
              </w:rPr>
              <w:t>0,0</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6F013E">
            <w:r w:rsidRPr="0043735D">
              <w:rPr>
                <w:rFonts w:eastAsia="Calibri"/>
                <w:kern w:val="2"/>
                <w:sz w:val="18"/>
                <w:szCs w:val="18"/>
                <w:lang w:eastAsia="en-US"/>
              </w:rPr>
              <w:t>19,4</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6F013E">
            <w:r w:rsidRPr="0043735D">
              <w:rPr>
                <w:rFonts w:eastAsia="Calibri"/>
                <w:kern w:val="2"/>
                <w:sz w:val="18"/>
                <w:szCs w:val="18"/>
                <w:lang w:eastAsia="en-US"/>
              </w:rPr>
              <w:t>19,4</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6F013E">
            <w:r w:rsidRPr="0043735D">
              <w:rPr>
                <w:rFonts w:eastAsia="Calibri"/>
                <w:kern w:val="2"/>
                <w:sz w:val="18"/>
                <w:szCs w:val="18"/>
                <w:lang w:eastAsia="en-US"/>
              </w:rPr>
              <w:t>19,4</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6F013E">
            <w:r w:rsidRPr="0043735D">
              <w:rPr>
                <w:rFonts w:eastAsia="Calibri"/>
                <w:kern w:val="2"/>
                <w:sz w:val="18"/>
                <w:szCs w:val="18"/>
                <w:lang w:eastAsia="en-US"/>
              </w:rPr>
              <w:t>19,4</w:t>
            </w:r>
          </w:p>
        </w:tc>
      </w:tr>
      <w:tr w:rsidR="006667C2" w:rsidRPr="005B594A" w:rsidTr="00AE4C49">
        <w:trPr>
          <w:trHeight w:val="360"/>
        </w:trPr>
        <w:tc>
          <w:tcPr>
            <w:tcW w:w="372" w:type="dxa"/>
            <w:vMerge/>
            <w:tcBorders>
              <w:left w:val="single" w:sz="4" w:space="0" w:color="auto"/>
              <w:right w:val="single" w:sz="4" w:space="0" w:color="auto"/>
            </w:tcBorders>
            <w:noWrap/>
            <w:tcMar>
              <w:left w:w="57" w:type="dxa"/>
              <w:right w:w="57" w:type="dxa"/>
            </w:tcMar>
          </w:tcPr>
          <w:p w:rsidR="006667C2" w:rsidRPr="002E60B1" w:rsidRDefault="006667C2" w:rsidP="00A739DC">
            <w:pPr>
              <w:rPr>
                <w:kern w:val="2"/>
                <w:sz w:val="18"/>
                <w:szCs w:val="18"/>
              </w:rPr>
            </w:pPr>
          </w:p>
        </w:tc>
        <w:tc>
          <w:tcPr>
            <w:tcW w:w="1670" w:type="dxa"/>
            <w:vMerge/>
            <w:tcBorders>
              <w:left w:val="single" w:sz="4" w:space="0" w:color="auto"/>
              <w:right w:val="single" w:sz="4" w:space="0" w:color="auto"/>
            </w:tcBorders>
            <w:noWrap/>
            <w:tcMar>
              <w:left w:w="57" w:type="dxa"/>
              <w:right w:w="57" w:type="dxa"/>
            </w:tcMar>
            <w:hideMark/>
          </w:tcPr>
          <w:p w:rsidR="006667C2" w:rsidRDefault="006667C2" w:rsidP="00A739DC">
            <w:pPr>
              <w:spacing w:line="252" w:lineRule="auto"/>
              <w:rPr>
                <w:kern w:val="2"/>
                <w:lang w:eastAsia="en-US"/>
              </w:rPr>
            </w:pPr>
          </w:p>
        </w:tc>
        <w:tc>
          <w:tcPr>
            <w:tcW w:w="1209" w:type="dxa"/>
            <w:tcBorders>
              <w:left w:val="single" w:sz="4" w:space="0" w:color="auto"/>
              <w:right w:val="single" w:sz="4" w:space="0" w:color="auto"/>
            </w:tcBorders>
            <w:noWrap/>
            <w:tcMar>
              <w:left w:w="57" w:type="dxa"/>
              <w:right w:w="57" w:type="dxa"/>
            </w:tcMar>
            <w:hideMark/>
          </w:tcPr>
          <w:p w:rsidR="006667C2" w:rsidRPr="00565D68" w:rsidRDefault="006667C2" w:rsidP="00A739DC">
            <w:pPr>
              <w:spacing w:line="252" w:lineRule="auto"/>
              <w:rPr>
                <w:kern w:val="2"/>
                <w:sz w:val="18"/>
                <w:szCs w:val="18"/>
              </w:rPr>
            </w:pPr>
            <w:r>
              <w:rPr>
                <w:kern w:val="2"/>
                <w:sz w:val="18"/>
                <w:szCs w:val="18"/>
              </w:rPr>
              <w:t>федеральный б</w:t>
            </w:r>
            <w:r w:rsidRPr="00565D68">
              <w:rPr>
                <w:kern w:val="2"/>
                <w:sz w:val="18"/>
                <w:szCs w:val="18"/>
              </w:rPr>
              <w:t>юджет</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spacing w:line="252" w:lineRule="auto"/>
              <w:jc w:val="center"/>
              <w:rPr>
                <w:kern w:val="2"/>
                <w:sz w:val="18"/>
                <w:szCs w:val="18"/>
              </w:rPr>
            </w:pPr>
            <w:r>
              <w:rPr>
                <w:kern w:val="2"/>
                <w:sz w:val="18"/>
                <w:szCs w:val="18"/>
              </w:rPr>
              <w:t>0,0</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autoSpaceDE w:val="0"/>
              <w:autoSpaceDN w:val="0"/>
              <w:adjustRightInd w:val="0"/>
              <w:spacing w:line="252" w:lineRule="auto"/>
              <w:jc w:val="center"/>
              <w:rPr>
                <w:rFonts w:eastAsia="Calibri"/>
                <w:kern w:val="2"/>
                <w:sz w:val="18"/>
                <w:szCs w:val="18"/>
                <w:lang w:eastAsia="en-US"/>
              </w:rPr>
            </w:pPr>
            <w:r w:rsidRPr="005602BF">
              <w:rPr>
                <w:rFonts w:eastAsia="Calibri"/>
                <w:kern w:val="2"/>
                <w:sz w:val="18"/>
                <w:szCs w:val="18"/>
                <w:lang w:eastAsia="en-US"/>
              </w:rPr>
              <w:t>0,0</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r>
      <w:tr w:rsidR="006667C2" w:rsidRPr="005B594A" w:rsidTr="00AE4C49">
        <w:trPr>
          <w:trHeight w:val="516"/>
        </w:trPr>
        <w:tc>
          <w:tcPr>
            <w:tcW w:w="372" w:type="dxa"/>
            <w:vMerge/>
            <w:tcBorders>
              <w:left w:val="single" w:sz="4" w:space="0" w:color="auto"/>
              <w:right w:val="single" w:sz="4" w:space="0" w:color="auto"/>
            </w:tcBorders>
            <w:noWrap/>
            <w:tcMar>
              <w:left w:w="57" w:type="dxa"/>
              <w:right w:w="57" w:type="dxa"/>
            </w:tcMar>
          </w:tcPr>
          <w:p w:rsidR="006667C2" w:rsidRPr="002E60B1" w:rsidRDefault="006667C2" w:rsidP="00A739DC">
            <w:pPr>
              <w:rPr>
                <w:kern w:val="2"/>
                <w:sz w:val="18"/>
                <w:szCs w:val="18"/>
              </w:rPr>
            </w:pPr>
          </w:p>
        </w:tc>
        <w:tc>
          <w:tcPr>
            <w:tcW w:w="1670" w:type="dxa"/>
            <w:vMerge/>
            <w:tcBorders>
              <w:left w:val="single" w:sz="4" w:space="0" w:color="auto"/>
              <w:right w:val="single" w:sz="4" w:space="0" w:color="auto"/>
            </w:tcBorders>
            <w:noWrap/>
            <w:tcMar>
              <w:left w:w="57" w:type="dxa"/>
              <w:right w:w="57" w:type="dxa"/>
            </w:tcMar>
            <w:hideMark/>
          </w:tcPr>
          <w:p w:rsidR="006667C2" w:rsidRDefault="006667C2" w:rsidP="00A739DC">
            <w:pPr>
              <w:spacing w:line="252" w:lineRule="auto"/>
              <w:rPr>
                <w:kern w:val="2"/>
                <w:lang w:eastAsia="en-US"/>
              </w:rPr>
            </w:pPr>
          </w:p>
        </w:tc>
        <w:tc>
          <w:tcPr>
            <w:tcW w:w="1209" w:type="dxa"/>
            <w:tcBorders>
              <w:left w:val="single" w:sz="4" w:space="0" w:color="auto"/>
              <w:right w:val="single" w:sz="4" w:space="0" w:color="auto"/>
            </w:tcBorders>
            <w:noWrap/>
            <w:tcMar>
              <w:left w:w="57" w:type="dxa"/>
              <w:right w:w="57" w:type="dxa"/>
            </w:tcMar>
            <w:hideMark/>
          </w:tcPr>
          <w:p w:rsidR="006667C2" w:rsidRDefault="006667C2" w:rsidP="00A739DC">
            <w:pPr>
              <w:spacing w:line="252" w:lineRule="auto"/>
              <w:rPr>
                <w:kern w:val="2"/>
                <w:sz w:val="18"/>
                <w:szCs w:val="18"/>
              </w:rPr>
            </w:pPr>
            <w:r w:rsidRPr="00565D68">
              <w:rPr>
                <w:kern w:val="2"/>
                <w:sz w:val="18"/>
                <w:szCs w:val="18"/>
              </w:rPr>
              <w:t>областной бюджет</w:t>
            </w:r>
          </w:p>
          <w:p w:rsidR="006667C2" w:rsidRPr="002E60B1" w:rsidRDefault="006667C2" w:rsidP="00A739DC">
            <w:pPr>
              <w:spacing w:line="252" w:lineRule="auto"/>
              <w:rPr>
                <w:bCs/>
                <w:kern w:val="2"/>
                <w:sz w:val="18"/>
                <w:szCs w:val="18"/>
              </w:rPr>
            </w:pP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spacing w:line="252" w:lineRule="auto"/>
              <w:jc w:val="center"/>
              <w:rPr>
                <w:kern w:val="2"/>
                <w:sz w:val="18"/>
                <w:szCs w:val="18"/>
              </w:rPr>
            </w:pPr>
            <w:r>
              <w:rPr>
                <w:kern w:val="2"/>
                <w:sz w:val="18"/>
                <w:szCs w:val="18"/>
              </w:rPr>
              <w:t>0,0</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spacing w:line="252" w:lineRule="auto"/>
              <w:jc w:val="center"/>
              <w:rPr>
                <w:kern w:val="2"/>
                <w:sz w:val="18"/>
                <w:szCs w:val="18"/>
              </w:rPr>
            </w:pPr>
            <w:r>
              <w:rPr>
                <w:kern w:val="2"/>
                <w:sz w:val="18"/>
                <w:szCs w:val="18"/>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0,0</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0,0</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r>
      <w:tr w:rsidR="00FC09DF" w:rsidRPr="005B594A" w:rsidTr="00AE4C49">
        <w:trPr>
          <w:trHeight w:val="341"/>
        </w:trPr>
        <w:tc>
          <w:tcPr>
            <w:tcW w:w="372" w:type="dxa"/>
            <w:vMerge/>
            <w:tcBorders>
              <w:left w:val="single" w:sz="4" w:space="0" w:color="auto"/>
              <w:right w:val="single" w:sz="4" w:space="0" w:color="auto"/>
            </w:tcBorders>
            <w:noWrap/>
            <w:tcMar>
              <w:left w:w="57" w:type="dxa"/>
              <w:right w:w="57" w:type="dxa"/>
            </w:tcMar>
          </w:tcPr>
          <w:p w:rsidR="00FC09DF" w:rsidRPr="002E60B1" w:rsidRDefault="00FC09DF" w:rsidP="00A739DC">
            <w:pPr>
              <w:rPr>
                <w:kern w:val="2"/>
                <w:sz w:val="18"/>
                <w:szCs w:val="18"/>
              </w:rPr>
            </w:pPr>
          </w:p>
        </w:tc>
        <w:tc>
          <w:tcPr>
            <w:tcW w:w="1670" w:type="dxa"/>
            <w:vMerge/>
            <w:tcBorders>
              <w:left w:val="single" w:sz="4" w:space="0" w:color="auto"/>
              <w:right w:val="single" w:sz="4" w:space="0" w:color="auto"/>
            </w:tcBorders>
            <w:noWrap/>
            <w:tcMar>
              <w:left w:w="57" w:type="dxa"/>
              <w:right w:w="57" w:type="dxa"/>
            </w:tcMar>
            <w:hideMark/>
          </w:tcPr>
          <w:p w:rsidR="00FC09DF" w:rsidRDefault="00FC09DF" w:rsidP="00A739DC">
            <w:pPr>
              <w:spacing w:line="252" w:lineRule="auto"/>
              <w:rPr>
                <w:kern w:val="2"/>
                <w:lang w:eastAsia="en-US"/>
              </w:rPr>
            </w:pPr>
          </w:p>
        </w:tc>
        <w:tc>
          <w:tcPr>
            <w:tcW w:w="1209" w:type="dxa"/>
            <w:tcBorders>
              <w:left w:val="single" w:sz="4" w:space="0" w:color="auto"/>
              <w:right w:val="single" w:sz="4" w:space="0" w:color="auto"/>
            </w:tcBorders>
            <w:noWrap/>
            <w:tcMar>
              <w:left w:w="57" w:type="dxa"/>
              <w:right w:w="57" w:type="dxa"/>
            </w:tcMar>
            <w:hideMark/>
          </w:tcPr>
          <w:p w:rsidR="00FC09DF" w:rsidRPr="002E60B1" w:rsidRDefault="00FC09DF" w:rsidP="00831B46">
            <w:pPr>
              <w:spacing w:line="252" w:lineRule="auto"/>
              <w:rPr>
                <w:kern w:val="2"/>
                <w:sz w:val="18"/>
                <w:szCs w:val="18"/>
              </w:rPr>
            </w:pPr>
            <w:r>
              <w:rPr>
                <w:kern w:val="2"/>
                <w:sz w:val="18"/>
                <w:szCs w:val="18"/>
              </w:rPr>
              <w:t>местный бюджет</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09DF" w:rsidRPr="005602BF" w:rsidRDefault="00FC09DF" w:rsidP="00363F3C">
            <w:pPr>
              <w:spacing w:line="252" w:lineRule="auto"/>
              <w:jc w:val="center"/>
              <w:rPr>
                <w:kern w:val="2"/>
                <w:sz w:val="18"/>
                <w:szCs w:val="18"/>
              </w:rPr>
            </w:pPr>
            <w:r>
              <w:rPr>
                <w:kern w:val="2"/>
                <w:sz w:val="18"/>
                <w:szCs w:val="18"/>
              </w:rPr>
              <w:t>184,4</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09DF" w:rsidRPr="005602BF" w:rsidRDefault="00FC09DF" w:rsidP="00363F3C">
            <w:pPr>
              <w:spacing w:line="252" w:lineRule="auto"/>
              <w:jc w:val="center"/>
              <w:rPr>
                <w:kern w:val="2"/>
                <w:sz w:val="18"/>
                <w:szCs w:val="18"/>
              </w:rPr>
            </w:pPr>
            <w:r>
              <w:rPr>
                <w:kern w:val="2"/>
                <w:sz w:val="18"/>
                <w:szCs w:val="18"/>
              </w:rPr>
              <w:t>17,3</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09DF" w:rsidRPr="005602BF" w:rsidRDefault="00FC09DF" w:rsidP="00363F3C">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23,5</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09DF" w:rsidRPr="005602BF" w:rsidRDefault="00FC09DF" w:rsidP="00363F3C">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15,6</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09DF" w:rsidRDefault="00FC09DF" w:rsidP="00363F3C">
            <w:r>
              <w:rPr>
                <w:rFonts w:eastAsia="Calibri"/>
                <w:kern w:val="2"/>
                <w:sz w:val="18"/>
                <w:szCs w:val="18"/>
                <w:lang w:eastAsia="en-US"/>
              </w:rPr>
              <w:t>15,6</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09DF" w:rsidRDefault="00FC09DF" w:rsidP="00363F3C">
            <w:r>
              <w:rPr>
                <w:rFonts w:eastAsia="Calibri"/>
                <w:kern w:val="2"/>
                <w:sz w:val="18"/>
                <w:szCs w:val="18"/>
                <w:lang w:eastAsia="en-US"/>
              </w:rPr>
              <w:t>16,8</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09DF" w:rsidRDefault="00FC09DF" w:rsidP="00363F3C">
            <w:r>
              <w:rPr>
                <w:rFonts w:eastAsia="Calibri"/>
                <w:kern w:val="2"/>
                <w:sz w:val="18"/>
                <w:szCs w:val="18"/>
                <w:lang w:eastAsia="en-US"/>
              </w:rPr>
              <w:t>18,0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09DF" w:rsidRDefault="00FC09DF" w:rsidP="00363F3C">
            <w:r>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09DF" w:rsidRDefault="00FC09DF" w:rsidP="00363F3C">
            <w:r>
              <w:rPr>
                <w:rFonts w:eastAsia="Calibri"/>
                <w:kern w:val="2"/>
                <w:sz w:val="18"/>
                <w:szCs w:val="18"/>
                <w:lang w:eastAsia="en-US"/>
              </w:rPr>
              <w:t>0,0</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09DF" w:rsidRDefault="00FC09DF" w:rsidP="00363F3C">
            <w:r w:rsidRPr="0043735D">
              <w:rPr>
                <w:rFonts w:eastAsia="Calibri"/>
                <w:kern w:val="2"/>
                <w:sz w:val="18"/>
                <w:szCs w:val="18"/>
                <w:lang w:eastAsia="en-US"/>
              </w:rPr>
              <w:t>19,4</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09DF" w:rsidRDefault="00FC09DF" w:rsidP="00363F3C">
            <w:r w:rsidRPr="0043735D">
              <w:rPr>
                <w:rFonts w:eastAsia="Calibri"/>
                <w:kern w:val="2"/>
                <w:sz w:val="18"/>
                <w:szCs w:val="18"/>
                <w:lang w:eastAsia="en-US"/>
              </w:rPr>
              <w:t>19,4</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09DF" w:rsidRDefault="00FC09DF" w:rsidP="00363F3C">
            <w:r w:rsidRPr="0043735D">
              <w:rPr>
                <w:rFonts w:eastAsia="Calibri"/>
                <w:kern w:val="2"/>
                <w:sz w:val="18"/>
                <w:szCs w:val="18"/>
                <w:lang w:eastAsia="en-US"/>
              </w:rPr>
              <w:t>19,4</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09DF" w:rsidRDefault="00FC09DF" w:rsidP="00363F3C">
            <w:r w:rsidRPr="0043735D">
              <w:rPr>
                <w:rFonts w:eastAsia="Calibri"/>
                <w:kern w:val="2"/>
                <w:sz w:val="18"/>
                <w:szCs w:val="18"/>
                <w:lang w:eastAsia="en-US"/>
              </w:rPr>
              <w:t>19,4</w:t>
            </w:r>
          </w:p>
        </w:tc>
      </w:tr>
      <w:tr w:rsidR="006667C2" w:rsidRPr="005B594A" w:rsidTr="00AE4C49">
        <w:trPr>
          <w:trHeight w:val="132"/>
        </w:trPr>
        <w:tc>
          <w:tcPr>
            <w:tcW w:w="372" w:type="dxa"/>
            <w:vMerge/>
            <w:tcBorders>
              <w:left w:val="single" w:sz="4" w:space="0" w:color="auto"/>
              <w:bottom w:val="single" w:sz="4" w:space="0" w:color="auto"/>
              <w:right w:val="single" w:sz="4" w:space="0" w:color="auto"/>
            </w:tcBorders>
            <w:noWrap/>
            <w:tcMar>
              <w:left w:w="57" w:type="dxa"/>
              <w:right w:w="57" w:type="dxa"/>
            </w:tcMar>
          </w:tcPr>
          <w:p w:rsidR="006667C2" w:rsidRPr="002E60B1" w:rsidRDefault="006667C2" w:rsidP="00A739DC">
            <w:pPr>
              <w:rPr>
                <w:kern w:val="2"/>
                <w:sz w:val="18"/>
                <w:szCs w:val="18"/>
              </w:rPr>
            </w:pPr>
          </w:p>
        </w:tc>
        <w:tc>
          <w:tcPr>
            <w:tcW w:w="1670" w:type="dxa"/>
            <w:vMerge/>
            <w:tcBorders>
              <w:left w:val="single" w:sz="4" w:space="0" w:color="auto"/>
              <w:bottom w:val="single" w:sz="4" w:space="0" w:color="auto"/>
              <w:right w:val="single" w:sz="4" w:space="0" w:color="auto"/>
            </w:tcBorders>
            <w:noWrap/>
            <w:tcMar>
              <w:left w:w="57" w:type="dxa"/>
              <w:right w:w="57" w:type="dxa"/>
            </w:tcMar>
            <w:hideMark/>
          </w:tcPr>
          <w:p w:rsidR="006667C2" w:rsidRDefault="006667C2" w:rsidP="00A739DC">
            <w:pPr>
              <w:spacing w:line="252" w:lineRule="auto"/>
              <w:rPr>
                <w:kern w:val="2"/>
                <w:lang w:eastAsia="en-US"/>
              </w:rPr>
            </w:pPr>
          </w:p>
        </w:tc>
        <w:tc>
          <w:tcPr>
            <w:tcW w:w="1209" w:type="dxa"/>
            <w:tcBorders>
              <w:left w:val="single" w:sz="4" w:space="0" w:color="auto"/>
              <w:bottom w:val="single" w:sz="4" w:space="0" w:color="auto"/>
              <w:right w:val="single" w:sz="4" w:space="0" w:color="auto"/>
            </w:tcBorders>
            <w:noWrap/>
            <w:tcMar>
              <w:left w:w="57" w:type="dxa"/>
              <w:right w:w="57" w:type="dxa"/>
            </w:tcMar>
            <w:hideMark/>
          </w:tcPr>
          <w:p w:rsidR="006667C2" w:rsidRPr="002E60B1" w:rsidRDefault="006667C2" w:rsidP="00A739DC">
            <w:pPr>
              <w:spacing w:line="252" w:lineRule="auto"/>
              <w:rPr>
                <w:kern w:val="2"/>
                <w:sz w:val="18"/>
                <w:szCs w:val="18"/>
              </w:rPr>
            </w:pPr>
            <w:r w:rsidRPr="002E60B1">
              <w:rPr>
                <w:kern w:val="2"/>
                <w:sz w:val="18"/>
                <w:szCs w:val="18"/>
              </w:rPr>
              <w:t>внебюджетные источники</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spacing w:line="252" w:lineRule="auto"/>
              <w:jc w:val="center"/>
              <w:rPr>
                <w:kern w:val="2"/>
                <w:sz w:val="18"/>
                <w:szCs w:val="18"/>
              </w:rPr>
            </w:pPr>
            <w:r w:rsidRPr="005602BF">
              <w:rPr>
                <w:kern w:val="2"/>
                <w:sz w:val="18"/>
                <w:szCs w:val="18"/>
              </w:rPr>
              <w:t>0,0</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spacing w:line="252" w:lineRule="auto"/>
              <w:jc w:val="center"/>
              <w:rPr>
                <w:kern w:val="2"/>
                <w:sz w:val="18"/>
                <w:szCs w:val="18"/>
              </w:rPr>
            </w:pPr>
            <w:r w:rsidRPr="005602BF">
              <w:rPr>
                <w:kern w:val="2"/>
                <w:sz w:val="18"/>
                <w:szCs w:val="18"/>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autoSpaceDE w:val="0"/>
              <w:autoSpaceDN w:val="0"/>
              <w:adjustRightInd w:val="0"/>
              <w:spacing w:line="252" w:lineRule="auto"/>
              <w:jc w:val="center"/>
              <w:rPr>
                <w:rFonts w:eastAsia="Calibri"/>
                <w:kern w:val="2"/>
                <w:sz w:val="18"/>
                <w:szCs w:val="18"/>
                <w:lang w:eastAsia="en-US"/>
              </w:rPr>
            </w:pPr>
            <w:r w:rsidRPr="005602BF">
              <w:rPr>
                <w:rFonts w:eastAsia="Calibri"/>
                <w:kern w:val="2"/>
                <w:sz w:val="18"/>
                <w:szCs w:val="18"/>
                <w:lang w:eastAsia="en-US"/>
              </w:rPr>
              <w:t>0,0</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autoSpaceDE w:val="0"/>
              <w:autoSpaceDN w:val="0"/>
              <w:adjustRightInd w:val="0"/>
              <w:spacing w:line="252" w:lineRule="auto"/>
              <w:jc w:val="center"/>
              <w:rPr>
                <w:rFonts w:eastAsia="Calibri"/>
                <w:kern w:val="2"/>
                <w:sz w:val="18"/>
                <w:szCs w:val="18"/>
                <w:lang w:eastAsia="en-US"/>
              </w:rPr>
            </w:pPr>
            <w:r w:rsidRPr="005602BF">
              <w:rPr>
                <w:rFonts w:eastAsia="Calibri"/>
                <w:kern w:val="2"/>
                <w:sz w:val="18"/>
                <w:szCs w:val="18"/>
                <w:lang w:eastAsia="en-US"/>
              </w:rPr>
              <w:t>0,0</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r>
    </w:tbl>
    <w:p w:rsidR="00B7062C" w:rsidRPr="00FD40F8" w:rsidRDefault="00B7062C" w:rsidP="00B7062C">
      <w:pPr>
        <w:tabs>
          <w:tab w:val="left" w:pos="9610"/>
        </w:tabs>
        <w:autoSpaceDE w:val="0"/>
        <w:autoSpaceDN w:val="0"/>
        <w:adjustRightInd w:val="0"/>
        <w:jc w:val="both"/>
        <w:rPr>
          <w:rFonts w:eastAsia="Calibri"/>
          <w:kern w:val="2"/>
          <w:sz w:val="28"/>
          <w:szCs w:val="28"/>
          <w:lang w:eastAsia="en-US"/>
        </w:rPr>
      </w:pPr>
    </w:p>
    <w:p w:rsidR="00B7062C" w:rsidRDefault="00B7062C" w:rsidP="00B7062C">
      <w:pPr>
        <w:jc w:val="right"/>
        <w:rPr>
          <w:sz w:val="24"/>
          <w:szCs w:val="24"/>
        </w:rPr>
      </w:pPr>
    </w:p>
    <w:p w:rsidR="00B7062C" w:rsidRPr="00565BAF" w:rsidRDefault="00B7062C" w:rsidP="00A22291">
      <w:pPr>
        <w:rPr>
          <w:kern w:val="2"/>
          <w:sz w:val="28"/>
          <w:szCs w:val="28"/>
          <w:lang w:eastAsia="en-US"/>
        </w:rPr>
      </w:pPr>
    </w:p>
    <w:sectPr w:rsidR="00B7062C" w:rsidRPr="00565BAF" w:rsidSect="00B7062C">
      <w:pgSz w:w="16838" w:h="11906" w:orient="landscape" w:code="9"/>
      <w:pgMar w:top="1701" w:right="1134" w:bottom="567"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FF1" w:rsidRDefault="00751FF1">
      <w:r>
        <w:separator/>
      </w:r>
    </w:p>
  </w:endnote>
  <w:endnote w:type="continuationSeparator" w:id="0">
    <w:p w:rsidR="00751FF1" w:rsidRDefault="00751F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95B" w:rsidRDefault="00192A98" w:rsidP="00745ABF">
    <w:pPr>
      <w:pStyle w:val="a8"/>
      <w:framePr w:wrap="around" w:vAnchor="text" w:hAnchor="margin" w:xAlign="right" w:y="1"/>
      <w:rPr>
        <w:rStyle w:val="ac"/>
      </w:rPr>
    </w:pPr>
    <w:r>
      <w:rPr>
        <w:rStyle w:val="ac"/>
      </w:rPr>
      <w:fldChar w:fldCharType="begin"/>
    </w:r>
    <w:r w:rsidR="00EF095B">
      <w:rPr>
        <w:rStyle w:val="ac"/>
      </w:rPr>
      <w:instrText xml:space="preserve">PAGE  </w:instrText>
    </w:r>
    <w:r>
      <w:rPr>
        <w:rStyle w:val="ac"/>
      </w:rPr>
      <w:fldChar w:fldCharType="end"/>
    </w:r>
  </w:p>
  <w:p w:rsidR="00EF095B" w:rsidRDefault="00EF095B">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95B" w:rsidRDefault="00192A98" w:rsidP="00745ABF">
    <w:pPr>
      <w:pStyle w:val="a8"/>
      <w:framePr w:wrap="around" w:vAnchor="text" w:hAnchor="margin" w:xAlign="right" w:y="1"/>
      <w:rPr>
        <w:rStyle w:val="ac"/>
      </w:rPr>
    </w:pPr>
    <w:r>
      <w:rPr>
        <w:rStyle w:val="ac"/>
      </w:rPr>
      <w:fldChar w:fldCharType="begin"/>
    </w:r>
    <w:r w:rsidR="00EF095B">
      <w:rPr>
        <w:rStyle w:val="ac"/>
      </w:rPr>
      <w:instrText xml:space="preserve">PAGE  </w:instrText>
    </w:r>
    <w:r>
      <w:rPr>
        <w:rStyle w:val="ac"/>
      </w:rPr>
      <w:fldChar w:fldCharType="separate"/>
    </w:r>
    <w:r w:rsidR="00C96BCE">
      <w:rPr>
        <w:rStyle w:val="ac"/>
        <w:noProof/>
      </w:rPr>
      <w:t>14</w:t>
    </w:r>
    <w:r>
      <w:rPr>
        <w:rStyle w:val="ac"/>
      </w:rPr>
      <w:fldChar w:fldCharType="end"/>
    </w:r>
  </w:p>
  <w:p w:rsidR="00EF095B" w:rsidRPr="006A06E0" w:rsidRDefault="00EF095B" w:rsidP="00FE6FDC">
    <w:pPr>
      <w:pStyle w:val="a8"/>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FF1" w:rsidRDefault="00751FF1">
      <w:r>
        <w:separator/>
      </w:r>
    </w:p>
  </w:footnote>
  <w:footnote w:type="continuationSeparator" w:id="0">
    <w:p w:rsidR="00751FF1" w:rsidRDefault="00751F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pt;height:11.7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2D15AB"/>
    <w:multiLevelType w:val="multilevel"/>
    <w:tmpl w:val="095670F4"/>
    <w:lvl w:ilvl="0">
      <w:start w:val="1"/>
      <w:numFmt w:val="decimal"/>
      <w:lvlText w:val="%1"/>
      <w:lvlJc w:val="left"/>
      <w:pPr>
        <w:ind w:left="375" w:hanging="375"/>
      </w:pPr>
    </w:lvl>
    <w:lvl w:ilvl="1">
      <w:start w:val="1"/>
      <w:numFmt w:val="decimal"/>
      <w:lvlText w:val="%1.%2"/>
      <w:lvlJc w:val="left"/>
      <w:pPr>
        <w:ind w:left="801" w:hanging="375"/>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3">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BE315C2"/>
    <w:multiLevelType w:val="multilevel"/>
    <w:tmpl w:val="D0421C28"/>
    <w:lvl w:ilvl="0">
      <w:start w:val="1"/>
      <w:numFmt w:val="decimal"/>
      <w:lvlText w:val="%1."/>
      <w:lvlJc w:val="left"/>
      <w:pPr>
        <w:ind w:left="786"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9">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7">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6770097C"/>
    <w:multiLevelType w:val="hybridMultilevel"/>
    <w:tmpl w:val="6A48E7C6"/>
    <w:lvl w:ilvl="0" w:tplc="14927B64">
      <w:start w:val="1"/>
      <w:numFmt w:val="decimal"/>
      <w:lvlText w:val="%1."/>
      <w:lvlJc w:val="left"/>
      <w:pPr>
        <w:tabs>
          <w:tab w:val="num" w:pos="750"/>
        </w:tabs>
        <w:ind w:left="750" w:hanging="390"/>
      </w:pPr>
      <w:rPr>
        <w:rFonts w:hint="default"/>
      </w:r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21">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6">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6"/>
  </w:num>
  <w:num w:numId="7">
    <w:abstractNumId w:val="21"/>
  </w:num>
  <w:num w:numId="8">
    <w:abstractNumId w:val="11"/>
  </w:num>
  <w:num w:numId="9">
    <w:abstractNumId w:val="17"/>
  </w:num>
  <w:num w:numId="10">
    <w:abstractNumId w:val="9"/>
  </w:num>
  <w:num w:numId="11">
    <w:abstractNumId w:val="22"/>
  </w:num>
  <w:num w:numId="12">
    <w:abstractNumId w:val="24"/>
  </w:num>
  <w:num w:numId="13">
    <w:abstractNumId w:val="14"/>
  </w:num>
  <w:num w:numId="14">
    <w:abstractNumId w:val="7"/>
  </w:num>
  <w:num w:numId="15">
    <w:abstractNumId w:val="19"/>
  </w:num>
  <w:num w:numId="16">
    <w:abstractNumId w:val="13"/>
  </w:num>
  <w:num w:numId="17">
    <w:abstractNumId w:val="26"/>
  </w:num>
  <w:num w:numId="18">
    <w:abstractNumId w:val="25"/>
  </w:num>
  <w:num w:numId="19">
    <w:abstractNumId w:val="23"/>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9"/>
  </w:num>
  <w:num w:numId="23">
    <w:abstractNumId w:val="27"/>
  </w:num>
  <w:num w:numId="24">
    <w:abstractNumId w:val="3"/>
  </w:num>
  <w:num w:numId="25">
    <w:abstractNumId w:val="18"/>
  </w:num>
  <w:num w:numId="26">
    <w:abstractNumId w:val="0"/>
  </w:num>
  <w:num w:numId="27">
    <w:abstractNumId w:val="15"/>
  </w:num>
  <w:num w:numId="28">
    <w:abstractNumId w:val="28"/>
  </w:num>
  <w:num w:numId="29">
    <w:abstractNumId w:val="10"/>
  </w:num>
  <w:num w:numId="30">
    <w:abstractNumId w:val="20"/>
  </w:num>
  <w:num w:numId="31">
    <w:abstractNumId w:val="12"/>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1" w:dllVersion="512" w:checkStyle="1"/>
  <w:proofState w:spelling="clean" w:grammar="clean"/>
  <w:stylePaneFormatFilter w:val="3F01"/>
  <w:documentProtection w:edit="forms" w:enforcement="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11703"/>
    <w:rsid w:val="00001D37"/>
    <w:rsid w:val="00002640"/>
    <w:rsid w:val="00002ABA"/>
    <w:rsid w:val="000039D0"/>
    <w:rsid w:val="00003B0D"/>
    <w:rsid w:val="0000472C"/>
    <w:rsid w:val="00006455"/>
    <w:rsid w:val="000067D7"/>
    <w:rsid w:val="00011263"/>
    <w:rsid w:val="000119EE"/>
    <w:rsid w:val="000157D7"/>
    <w:rsid w:val="00023186"/>
    <w:rsid w:val="00023217"/>
    <w:rsid w:val="00027E7A"/>
    <w:rsid w:val="00030B2D"/>
    <w:rsid w:val="00042414"/>
    <w:rsid w:val="000437CB"/>
    <w:rsid w:val="00045FCB"/>
    <w:rsid w:val="000472B4"/>
    <w:rsid w:val="00050700"/>
    <w:rsid w:val="0005394B"/>
    <w:rsid w:val="00054741"/>
    <w:rsid w:val="000553CB"/>
    <w:rsid w:val="00055658"/>
    <w:rsid w:val="00060670"/>
    <w:rsid w:val="00061718"/>
    <w:rsid w:val="00063725"/>
    <w:rsid w:val="00063769"/>
    <w:rsid w:val="00066E25"/>
    <w:rsid w:val="000676E0"/>
    <w:rsid w:val="00072471"/>
    <w:rsid w:val="00073812"/>
    <w:rsid w:val="000740DA"/>
    <w:rsid w:val="000749F2"/>
    <w:rsid w:val="00075376"/>
    <w:rsid w:val="00075DDD"/>
    <w:rsid w:val="000813B6"/>
    <w:rsid w:val="000816FE"/>
    <w:rsid w:val="00084BC0"/>
    <w:rsid w:val="00086561"/>
    <w:rsid w:val="0009172A"/>
    <w:rsid w:val="00093F0A"/>
    <w:rsid w:val="000A1D2A"/>
    <w:rsid w:val="000A3EE5"/>
    <w:rsid w:val="000A4409"/>
    <w:rsid w:val="000A6888"/>
    <w:rsid w:val="000A7694"/>
    <w:rsid w:val="000B078A"/>
    <w:rsid w:val="000B0E2A"/>
    <w:rsid w:val="000B1B53"/>
    <w:rsid w:val="000B1E8F"/>
    <w:rsid w:val="000B3C86"/>
    <w:rsid w:val="000B4EB6"/>
    <w:rsid w:val="000C133F"/>
    <w:rsid w:val="000C243C"/>
    <w:rsid w:val="000C32C4"/>
    <w:rsid w:val="000C6A16"/>
    <w:rsid w:val="000C7A79"/>
    <w:rsid w:val="000D0325"/>
    <w:rsid w:val="000D08B2"/>
    <w:rsid w:val="000D157C"/>
    <w:rsid w:val="000D1E08"/>
    <w:rsid w:val="000D371B"/>
    <w:rsid w:val="000D53B2"/>
    <w:rsid w:val="000D7050"/>
    <w:rsid w:val="000E1E20"/>
    <w:rsid w:val="000E3EE0"/>
    <w:rsid w:val="000E5178"/>
    <w:rsid w:val="000E5F10"/>
    <w:rsid w:val="000F06A4"/>
    <w:rsid w:val="000F591D"/>
    <w:rsid w:val="0010085E"/>
    <w:rsid w:val="0010321F"/>
    <w:rsid w:val="001112FF"/>
    <w:rsid w:val="00113A5C"/>
    <w:rsid w:val="001157AE"/>
    <w:rsid w:val="001173AF"/>
    <w:rsid w:val="00117A03"/>
    <w:rsid w:val="00123961"/>
    <w:rsid w:val="00125042"/>
    <w:rsid w:val="00126B5B"/>
    <w:rsid w:val="00130200"/>
    <w:rsid w:val="001312D1"/>
    <w:rsid w:val="0013133D"/>
    <w:rsid w:val="00131757"/>
    <w:rsid w:val="001324D8"/>
    <w:rsid w:val="001329BF"/>
    <w:rsid w:val="00135A71"/>
    <w:rsid w:val="00137260"/>
    <w:rsid w:val="001475DD"/>
    <w:rsid w:val="0015095E"/>
    <w:rsid w:val="001532E8"/>
    <w:rsid w:val="00153E1D"/>
    <w:rsid w:val="001540BC"/>
    <w:rsid w:val="0016086D"/>
    <w:rsid w:val="001622DD"/>
    <w:rsid w:val="001627DF"/>
    <w:rsid w:val="00162A8E"/>
    <w:rsid w:val="00165B6A"/>
    <w:rsid w:val="00170D1D"/>
    <w:rsid w:val="00172258"/>
    <w:rsid w:val="0017408D"/>
    <w:rsid w:val="00176DFC"/>
    <w:rsid w:val="00181157"/>
    <w:rsid w:val="0018204F"/>
    <w:rsid w:val="00182D40"/>
    <w:rsid w:val="00184A91"/>
    <w:rsid w:val="00184E27"/>
    <w:rsid w:val="00185408"/>
    <w:rsid w:val="001869CC"/>
    <w:rsid w:val="0019006B"/>
    <w:rsid w:val="001924B7"/>
    <w:rsid w:val="00192A98"/>
    <w:rsid w:val="0019306B"/>
    <w:rsid w:val="001962B0"/>
    <w:rsid w:val="001969E4"/>
    <w:rsid w:val="001A0C17"/>
    <w:rsid w:val="001A0CF4"/>
    <w:rsid w:val="001A1B4E"/>
    <w:rsid w:val="001A3036"/>
    <w:rsid w:val="001A49DD"/>
    <w:rsid w:val="001A6775"/>
    <w:rsid w:val="001A7BFD"/>
    <w:rsid w:val="001B0455"/>
    <w:rsid w:val="001B0E23"/>
    <w:rsid w:val="001B1137"/>
    <w:rsid w:val="001B4A94"/>
    <w:rsid w:val="001B555C"/>
    <w:rsid w:val="001B592D"/>
    <w:rsid w:val="001B61C1"/>
    <w:rsid w:val="001B6558"/>
    <w:rsid w:val="001C0955"/>
    <w:rsid w:val="001C0AB0"/>
    <w:rsid w:val="001C1398"/>
    <w:rsid w:val="001D0704"/>
    <w:rsid w:val="001D1FB0"/>
    <w:rsid w:val="001D27C0"/>
    <w:rsid w:val="001D41BA"/>
    <w:rsid w:val="001E0A93"/>
    <w:rsid w:val="001E1DB7"/>
    <w:rsid w:val="001E3389"/>
    <w:rsid w:val="001E7D7F"/>
    <w:rsid w:val="001F024A"/>
    <w:rsid w:val="001F12CC"/>
    <w:rsid w:val="001F386E"/>
    <w:rsid w:val="001F5743"/>
    <w:rsid w:val="001F7979"/>
    <w:rsid w:val="0020053F"/>
    <w:rsid w:val="00201364"/>
    <w:rsid w:val="002015E3"/>
    <w:rsid w:val="00203618"/>
    <w:rsid w:val="00204667"/>
    <w:rsid w:val="002052ED"/>
    <w:rsid w:val="00205934"/>
    <w:rsid w:val="00205E5B"/>
    <w:rsid w:val="00206936"/>
    <w:rsid w:val="00212446"/>
    <w:rsid w:val="00212E41"/>
    <w:rsid w:val="00223BD0"/>
    <w:rsid w:val="00223FCB"/>
    <w:rsid w:val="00225C84"/>
    <w:rsid w:val="00226CC4"/>
    <w:rsid w:val="00227415"/>
    <w:rsid w:val="00231661"/>
    <w:rsid w:val="00231875"/>
    <w:rsid w:val="00233D0D"/>
    <w:rsid w:val="0024041D"/>
    <w:rsid w:val="0024187C"/>
    <w:rsid w:val="002427E0"/>
    <w:rsid w:val="002428A4"/>
    <w:rsid w:val="002429AF"/>
    <w:rsid w:val="002439B4"/>
    <w:rsid w:val="00246968"/>
    <w:rsid w:val="00246CE3"/>
    <w:rsid w:val="002470B9"/>
    <w:rsid w:val="00253935"/>
    <w:rsid w:val="002550D5"/>
    <w:rsid w:val="002553F9"/>
    <w:rsid w:val="00256D1F"/>
    <w:rsid w:val="00256EB9"/>
    <w:rsid w:val="00257360"/>
    <w:rsid w:val="00260ABF"/>
    <w:rsid w:val="0026289C"/>
    <w:rsid w:val="0026295C"/>
    <w:rsid w:val="00262BFD"/>
    <w:rsid w:val="0026768C"/>
    <w:rsid w:val="00271BC8"/>
    <w:rsid w:val="00271DEB"/>
    <w:rsid w:val="002726C7"/>
    <w:rsid w:val="00272AA7"/>
    <w:rsid w:val="00275CBE"/>
    <w:rsid w:val="0027683B"/>
    <w:rsid w:val="002800FA"/>
    <w:rsid w:val="00280FD8"/>
    <w:rsid w:val="00283C22"/>
    <w:rsid w:val="00284D09"/>
    <w:rsid w:val="002867A5"/>
    <w:rsid w:val="00290E92"/>
    <w:rsid w:val="002920F4"/>
    <w:rsid w:val="0029470B"/>
    <w:rsid w:val="00294F40"/>
    <w:rsid w:val="002957A0"/>
    <w:rsid w:val="00295EF9"/>
    <w:rsid w:val="002971EF"/>
    <w:rsid w:val="002A24BF"/>
    <w:rsid w:val="002A45E4"/>
    <w:rsid w:val="002A4AE8"/>
    <w:rsid w:val="002A642E"/>
    <w:rsid w:val="002B15BD"/>
    <w:rsid w:val="002B187E"/>
    <w:rsid w:val="002B22E6"/>
    <w:rsid w:val="002B35A3"/>
    <w:rsid w:val="002B39E6"/>
    <w:rsid w:val="002B5BB9"/>
    <w:rsid w:val="002B62E5"/>
    <w:rsid w:val="002B6AE4"/>
    <w:rsid w:val="002B7359"/>
    <w:rsid w:val="002B7470"/>
    <w:rsid w:val="002B7D82"/>
    <w:rsid w:val="002C043E"/>
    <w:rsid w:val="002C0807"/>
    <w:rsid w:val="002C1EE6"/>
    <w:rsid w:val="002C2671"/>
    <w:rsid w:val="002C2DF4"/>
    <w:rsid w:val="002C6B47"/>
    <w:rsid w:val="002C6C4B"/>
    <w:rsid w:val="002D0A0B"/>
    <w:rsid w:val="002D180B"/>
    <w:rsid w:val="002D2468"/>
    <w:rsid w:val="002D319D"/>
    <w:rsid w:val="002D4043"/>
    <w:rsid w:val="002D404A"/>
    <w:rsid w:val="002D5897"/>
    <w:rsid w:val="002E0FB6"/>
    <w:rsid w:val="002E3D4A"/>
    <w:rsid w:val="002E4312"/>
    <w:rsid w:val="002E68CE"/>
    <w:rsid w:val="002F14C3"/>
    <w:rsid w:val="002F4D57"/>
    <w:rsid w:val="002F787C"/>
    <w:rsid w:val="002F79B8"/>
    <w:rsid w:val="002F7A1F"/>
    <w:rsid w:val="00303C1B"/>
    <w:rsid w:val="00305371"/>
    <w:rsid w:val="003077EB"/>
    <w:rsid w:val="003104D2"/>
    <w:rsid w:val="00310A25"/>
    <w:rsid w:val="00310B50"/>
    <w:rsid w:val="0031189D"/>
    <w:rsid w:val="00311C1E"/>
    <w:rsid w:val="00311E9F"/>
    <w:rsid w:val="003141A0"/>
    <w:rsid w:val="0031591B"/>
    <w:rsid w:val="00315C3D"/>
    <w:rsid w:val="0032361D"/>
    <w:rsid w:val="00325A89"/>
    <w:rsid w:val="00327641"/>
    <w:rsid w:val="00327BBD"/>
    <w:rsid w:val="00330502"/>
    <w:rsid w:val="00330C1E"/>
    <w:rsid w:val="00330EF4"/>
    <w:rsid w:val="00331003"/>
    <w:rsid w:val="00331453"/>
    <w:rsid w:val="00331E18"/>
    <w:rsid w:val="00331F49"/>
    <w:rsid w:val="00332986"/>
    <w:rsid w:val="00336B5B"/>
    <w:rsid w:val="0034059A"/>
    <w:rsid w:val="00340C89"/>
    <w:rsid w:val="00342631"/>
    <w:rsid w:val="003502B3"/>
    <w:rsid w:val="0035044F"/>
    <w:rsid w:val="00350EC9"/>
    <w:rsid w:val="00351778"/>
    <w:rsid w:val="00352C38"/>
    <w:rsid w:val="00354101"/>
    <w:rsid w:val="0035505B"/>
    <w:rsid w:val="003551F3"/>
    <w:rsid w:val="00355AC1"/>
    <w:rsid w:val="00356E8C"/>
    <w:rsid w:val="00361865"/>
    <w:rsid w:val="003621EF"/>
    <w:rsid w:val="003627CF"/>
    <w:rsid w:val="003629F0"/>
    <w:rsid w:val="00365746"/>
    <w:rsid w:val="00366594"/>
    <w:rsid w:val="00366F53"/>
    <w:rsid w:val="003715EA"/>
    <w:rsid w:val="00373B82"/>
    <w:rsid w:val="0037629C"/>
    <w:rsid w:val="00380341"/>
    <w:rsid w:val="003821C4"/>
    <w:rsid w:val="003827D2"/>
    <w:rsid w:val="003833FA"/>
    <w:rsid w:val="00386A02"/>
    <w:rsid w:val="00387896"/>
    <w:rsid w:val="00394B60"/>
    <w:rsid w:val="003963EB"/>
    <w:rsid w:val="003977F2"/>
    <w:rsid w:val="0039789C"/>
    <w:rsid w:val="003A176A"/>
    <w:rsid w:val="003A25F5"/>
    <w:rsid w:val="003A6E89"/>
    <w:rsid w:val="003A7428"/>
    <w:rsid w:val="003B0B63"/>
    <w:rsid w:val="003B1050"/>
    <w:rsid w:val="003B300C"/>
    <w:rsid w:val="003B5B96"/>
    <w:rsid w:val="003B6291"/>
    <w:rsid w:val="003C15F6"/>
    <w:rsid w:val="003D1AEB"/>
    <w:rsid w:val="003D1E85"/>
    <w:rsid w:val="003D1FAB"/>
    <w:rsid w:val="003E07E8"/>
    <w:rsid w:val="003E3119"/>
    <w:rsid w:val="003E3DF1"/>
    <w:rsid w:val="003E4655"/>
    <w:rsid w:val="003F0051"/>
    <w:rsid w:val="003F0B70"/>
    <w:rsid w:val="003F1149"/>
    <w:rsid w:val="003F1E76"/>
    <w:rsid w:val="003F3163"/>
    <w:rsid w:val="003F6ADF"/>
    <w:rsid w:val="00400CA8"/>
    <w:rsid w:val="00401105"/>
    <w:rsid w:val="00404FC4"/>
    <w:rsid w:val="004050C2"/>
    <w:rsid w:val="004063FD"/>
    <w:rsid w:val="004069F7"/>
    <w:rsid w:val="00406D48"/>
    <w:rsid w:val="0041025C"/>
    <w:rsid w:val="004111BA"/>
    <w:rsid w:val="00412F66"/>
    <w:rsid w:val="00415367"/>
    <w:rsid w:val="00423298"/>
    <w:rsid w:val="00424664"/>
    <w:rsid w:val="0042489B"/>
    <w:rsid w:val="00424930"/>
    <w:rsid w:val="00425525"/>
    <w:rsid w:val="00427B3E"/>
    <w:rsid w:val="00430EBC"/>
    <w:rsid w:val="004427EB"/>
    <w:rsid w:val="00446047"/>
    <w:rsid w:val="00450064"/>
    <w:rsid w:val="004511C4"/>
    <w:rsid w:val="0045651B"/>
    <w:rsid w:val="004576CA"/>
    <w:rsid w:val="0046052A"/>
    <w:rsid w:val="00463C27"/>
    <w:rsid w:val="004647D8"/>
    <w:rsid w:val="00465B85"/>
    <w:rsid w:val="00467FC9"/>
    <w:rsid w:val="00470678"/>
    <w:rsid w:val="00474521"/>
    <w:rsid w:val="00475F7C"/>
    <w:rsid w:val="00476F55"/>
    <w:rsid w:val="004774C0"/>
    <w:rsid w:val="004817D2"/>
    <w:rsid w:val="00481B18"/>
    <w:rsid w:val="00481C86"/>
    <w:rsid w:val="00484C0C"/>
    <w:rsid w:val="004873C7"/>
    <w:rsid w:val="004912A7"/>
    <w:rsid w:val="00492AA0"/>
    <w:rsid w:val="00495955"/>
    <w:rsid w:val="00496401"/>
    <w:rsid w:val="004970C4"/>
    <w:rsid w:val="004A094F"/>
    <w:rsid w:val="004A6DE1"/>
    <w:rsid w:val="004A7DB3"/>
    <w:rsid w:val="004B002B"/>
    <w:rsid w:val="004B0494"/>
    <w:rsid w:val="004B37E2"/>
    <w:rsid w:val="004B452A"/>
    <w:rsid w:val="004B504B"/>
    <w:rsid w:val="004B5BC3"/>
    <w:rsid w:val="004B68D6"/>
    <w:rsid w:val="004B692F"/>
    <w:rsid w:val="004B7D8B"/>
    <w:rsid w:val="004C18B2"/>
    <w:rsid w:val="004C18BD"/>
    <w:rsid w:val="004C5927"/>
    <w:rsid w:val="004C6BEE"/>
    <w:rsid w:val="004D189D"/>
    <w:rsid w:val="004D1F5B"/>
    <w:rsid w:val="004D240E"/>
    <w:rsid w:val="004D355F"/>
    <w:rsid w:val="004E0A59"/>
    <w:rsid w:val="004E1396"/>
    <w:rsid w:val="004E59F9"/>
    <w:rsid w:val="004E5DC7"/>
    <w:rsid w:val="004E643D"/>
    <w:rsid w:val="004F01A9"/>
    <w:rsid w:val="004F0BDD"/>
    <w:rsid w:val="004F0C1B"/>
    <w:rsid w:val="004F0F7E"/>
    <w:rsid w:val="004F125C"/>
    <w:rsid w:val="004F4CBB"/>
    <w:rsid w:val="004F7BF3"/>
    <w:rsid w:val="0050308A"/>
    <w:rsid w:val="005033F0"/>
    <w:rsid w:val="0051374A"/>
    <w:rsid w:val="00513A28"/>
    <w:rsid w:val="005148D7"/>
    <w:rsid w:val="00514FF4"/>
    <w:rsid w:val="00523E32"/>
    <w:rsid w:val="00525179"/>
    <w:rsid w:val="005264B3"/>
    <w:rsid w:val="00530C7A"/>
    <w:rsid w:val="005320E1"/>
    <w:rsid w:val="005324E3"/>
    <w:rsid w:val="00532989"/>
    <w:rsid w:val="00544BB6"/>
    <w:rsid w:val="00545F61"/>
    <w:rsid w:val="00546A95"/>
    <w:rsid w:val="00546F40"/>
    <w:rsid w:val="00551281"/>
    <w:rsid w:val="005551C4"/>
    <w:rsid w:val="005554C3"/>
    <w:rsid w:val="00556796"/>
    <w:rsid w:val="00556E1C"/>
    <w:rsid w:val="00557FE0"/>
    <w:rsid w:val="0056049B"/>
    <w:rsid w:val="005654A5"/>
    <w:rsid w:val="005656BF"/>
    <w:rsid w:val="00565BAF"/>
    <w:rsid w:val="00566A72"/>
    <w:rsid w:val="00567334"/>
    <w:rsid w:val="0057169F"/>
    <w:rsid w:val="00572B49"/>
    <w:rsid w:val="005750EE"/>
    <w:rsid w:val="00575144"/>
    <w:rsid w:val="0057575C"/>
    <w:rsid w:val="00577970"/>
    <w:rsid w:val="00583145"/>
    <w:rsid w:val="00584452"/>
    <w:rsid w:val="00584659"/>
    <w:rsid w:val="00585582"/>
    <w:rsid w:val="00586FAB"/>
    <w:rsid w:val="00586FB2"/>
    <w:rsid w:val="005901CD"/>
    <w:rsid w:val="00591CF9"/>
    <w:rsid w:val="00591F45"/>
    <w:rsid w:val="005924C4"/>
    <w:rsid w:val="00595ECA"/>
    <w:rsid w:val="005A00E0"/>
    <w:rsid w:val="005A1828"/>
    <w:rsid w:val="005A1DBB"/>
    <w:rsid w:val="005A1E96"/>
    <w:rsid w:val="005A584E"/>
    <w:rsid w:val="005A5CE4"/>
    <w:rsid w:val="005A6DEA"/>
    <w:rsid w:val="005B0EB7"/>
    <w:rsid w:val="005B19F3"/>
    <w:rsid w:val="005C06C2"/>
    <w:rsid w:val="005C0D7F"/>
    <w:rsid w:val="005C3D74"/>
    <w:rsid w:val="005C42CB"/>
    <w:rsid w:val="005C618D"/>
    <w:rsid w:val="005D53E6"/>
    <w:rsid w:val="005D6C10"/>
    <w:rsid w:val="005D7087"/>
    <w:rsid w:val="005D7D52"/>
    <w:rsid w:val="005E0F7D"/>
    <w:rsid w:val="005E2C58"/>
    <w:rsid w:val="005E3278"/>
    <w:rsid w:val="005E4C3D"/>
    <w:rsid w:val="005E5ADE"/>
    <w:rsid w:val="005E5AEB"/>
    <w:rsid w:val="005E6E31"/>
    <w:rsid w:val="005F08CA"/>
    <w:rsid w:val="005F12F5"/>
    <w:rsid w:val="006000DD"/>
    <w:rsid w:val="006051DD"/>
    <w:rsid w:val="00605F7A"/>
    <w:rsid w:val="006067F9"/>
    <w:rsid w:val="00606C55"/>
    <w:rsid w:val="00607576"/>
    <w:rsid w:val="00607ED1"/>
    <w:rsid w:val="00610632"/>
    <w:rsid w:val="00611E80"/>
    <w:rsid w:val="00613351"/>
    <w:rsid w:val="0061474D"/>
    <w:rsid w:val="00621FB8"/>
    <w:rsid w:val="0062206B"/>
    <w:rsid w:val="00623B86"/>
    <w:rsid w:val="006245C6"/>
    <w:rsid w:val="0063093B"/>
    <w:rsid w:val="00631122"/>
    <w:rsid w:val="006314A4"/>
    <w:rsid w:val="00632190"/>
    <w:rsid w:val="00633558"/>
    <w:rsid w:val="006336A6"/>
    <w:rsid w:val="00635463"/>
    <w:rsid w:val="00635709"/>
    <w:rsid w:val="00635986"/>
    <w:rsid w:val="00635AF2"/>
    <w:rsid w:val="0063684F"/>
    <w:rsid w:val="00637525"/>
    <w:rsid w:val="00637EAC"/>
    <w:rsid w:val="00640EAB"/>
    <w:rsid w:val="006431CE"/>
    <w:rsid w:val="00644EF9"/>
    <w:rsid w:val="006464BD"/>
    <w:rsid w:val="00646BE6"/>
    <w:rsid w:val="00651DC6"/>
    <w:rsid w:val="00651F5C"/>
    <w:rsid w:val="006536EC"/>
    <w:rsid w:val="00654460"/>
    <w:rsid w:val="00655655"/>
    <w:rsid w:val="006558C4"/>
    <w:rsid w:val="00655FDF"/>
    <w:rsid w:val="00655FED"/>
    <w:rsid w:val="00657C68"/>
    <w:rsid w:val="0066461E"/>
    <w:rsid w:val="006667C2"/>
    <w:rsid w:val="00672FB0"/>
    <w:rsid w:val="006733C0"/>
    <w:rsid w:val="006735FD"/>
    <w:rsid w:val="0067543B"/>
    <w:rsid w:val="00675529"/>
    <w:rsid w:val="006757E4"/>
    <w:rsid w:val="00675D9A"/>
    <w:rsid w:val="006778B9"/>
    <w:rsid w:val="00680CE4"/>
    <w:rsid w:val="00680FD7"/>
    <w:rsid w:val="006827A9"/>
    <w:rsid w:val="006837C5"/>
    <w:rsid w:val="00684E0A"/>
    <w:rsid w:val="00685DCB"/>
    <w:rsid w:val="00685ECF"/>
    <w:rsid w:val="006864E6"/>
    <w:rsid w:val="00687EC6"/>
    <w:rsid w:val="006900A7"/>
    <w:rsid w:val="00690DAC"/>
    <w:rsid w:val="00691633"/>
    <w:rsid w:val="00693726"/>
    <w:rsid w:val="00694B60"/>
    <w:rsid w:val="006A06E0"/>
    <w:rsid w:val="006B0DA4"/>
    <w:rsid w:val="006B2FD6"/>
    <w:rsid w:val="006B424C"/>
    <w:rsid w:val="006B451E"/>
    <w:rsid w:val="006B4CA9"/>
    <w:rsid w:val="006C0097"/>
    <w:rsid w:val="006C027F"/>
    <w:rsid w:val="006C1383"/>
    <w:rsid w:val="006C17D4"/>
    <w:rsid w:val="006C2713"/>
    <w:rsid w:val="006C3C7C"/>
    <w:rsid w:val="006C3F33"/>
    <w:rsid w:val="006C46BF"/>
    <w:rsid w:val="006D088E"/>
    <w:rsid w:val="006D1A9F"/>
    <w:rsid w:val="006D3CB7"/>
    <w:rsid w:val="006D4FB7"/>
    <w:rsid w:val="006D5DC9"/>
    <w:rsid w:val="006D6326"/>
    <w:rsid w:val="006D6F8E"/>
    <w:rsid w:val="006D7A01"/>
    <w:rsid w:val="006D7D37"/>
    <w:rsid w:val="006E28BA"/>
    <w:rsid w:val="006E31CD"/>
    <w:rsid w:val="006E616A"/>
    <w:rsid w:val="006F013E"/>
    <w:rsid w:val="006F137F"/>
    <w:rsid w:val="006F33FB"/>
    <w:rsid w:val="006F47E9"/>
    <w:rsid w:val="006F4F95"/>
    <w:rsid w:val="006F60D6"/>
    <w:rsid w:val="006F6E9F"/>
    <w:rsid w:val="00704B60"/>
    <w:rsid w:val="00704C7A"/>
    <w:rsid w:val="00704E56"/>
    <w:rsid w:val="00705356"/>
    <w:rsid w:val="00705E49"/>
    <w:rsid w:val="00711703"/>
    <w:rsid w:val="00711E8E"/>
    <w:rsid w:val="00712A5E"/>
    <w:rsid w:val="00713FB3"/>
    <w:rsid w:val="00715AE7"/>
    <w:rsid w:val="00716F0A"/>
    <w:rsid w:val="00717401"/>
    <w:rsid w:val="00720019"/>
    <w:rsid w:val="00721750"/>
    <w:rsid w:val="0072516A"/>
    <w:rsid w:val="00727869"/>
    <w:rsid w:val="0073091A"/>
    <w:rsid w:val="00735B3A"/>
    <w:rsid w:val="00736452"/>
    <w:rsid w:val="007419AB"/>
    <w:rsid w:val="00741F33"/>
    <w:rsid w:val="007431BC"/>
    <w:rsid w:val="0074483F"/>
    <w:rsid w:val="00744B2D"/>
    <w:rsid w:val="00745ABF"/>
    <w:rsid w:val="00751FF1"/>
    <w:rsid w:val="00753400"/>
    <w:rsid w:val="0075497D"/>
    <w:rsid w:val="0076047C"/>
    <w:rsid w:val="00761249"/>
    <w:rsid w:val="007619C8"/>
    <w:rsid w:val="00762138"/>
    <w:rsid w:val="00762A67"/>
    <w:rsid w:val="007638CB"/>
    <w:rsid w:val="007639EC"/>
    <w:rsid w:val="007648A1"/>
    <w:rsid w:val="0076534B"/>
    <w:rsid w:val="007668BA"/>
    <w:rsid w:val="00767AD2"/>
    <w:rsid w:val="00770279"/>
    <w:rsid w:val="0077138D"/>
    <w:rsid w:val="007740C4"/>
    <w:rsid w:val="00776086"/>
    <w:rsid w:val="00780F3C"/>
    <w:rsid w:val="0078182E"/>
    <w:rsid w:val="00783B99"/>
    <w:rsid w:val="007861D1"/>
    <w:rsid w:val="00787558"/>
    <w:rsid w:val="0079144A"/>
    <w:rsid w:val="0079517D"/>
    <w:rsid w:val="00795E41"/>
    <w:rsid w:val="00796C22"/>
    <w:rsid w:val="007A15BA"/>
    <w:rsid w:val="007A4730"/>
    <w:rsid w:val="007A483D"/>
    <w:rsid w:val="007A7C89"/>
    <w:rsid w:val="007B207F"/>
    <w:rsid w:val="007B2106"/>
    <w:rsid w:val="007B2B9A"/>
    <w:rsid w:val="007B3BC0"/>
    <w:rsid w:val="007B4135"/>
    <w:rsid w:val="007B4895"/>
    <w:rsid w:val="007B5019"/>
    <w:rsid w:val="007B63DF"/>
    <w:rsid w:val="007C0BF5"/>
    <w:rsid w:val="007C1C64"/>
    <w:rsid w:val="007C2D29"/>
    <w:rsid w:val="007C411B"/>
    <w:rsid w:val="007C4C27"/>
    <w:rsid w:val="007D0CBD"/>
    <w:rsid w:val="007D3D09"/>
    <w:rsid w:val="007D6B56"/>
    <w:rsid w:val="007D7030"/>
    <w:rsid w:val="007E1CE8"/>
    <w:rsid w:val="007E2897"/>
    <w:rsid w:val="007E4B13"/>
    <w:rsid w:val="007E50D8"/>
    <w:rsid w:val="007F2324"/>
    <w:rsid w:val="007F416F"/>
    <w:rsid w:val="007F6167"/>
    <w:rsid w:val="007F7B0F"/>
    <w:rsid w:val="008067EB"/>
    <w:rsid w:val="00806EBC"/>
    <w:rsid w:val="00807445"/>
    <w:rsid w:val="0080770C"/>
    <w:rsid w:val="0081000D"/>
    <w:rsid w:val="00823F9A"/>
    <w:rsid w:val="0082556F"/>
    <w:rsid w:val="00825C91"/>
    <w:rsid w:val="00831416"/>
    <w:rsid w:val="00831B46"/>
    <w:rsid w:val="00832462"/>
    <w:rsid w:val="00837B44"/>
    <w:rsid w:val="008405E9"/>
    <w:rsid w:val="00840C2F"/>
    <w:rsid w:val="008429CB"/>
    <w:rsid w:val="008507CC"/>
    <w:rsid w:val="0085109E"/>
    <w:rsid w:val="00852637"/>
    <w:rsid w:val="008531DF"/>
    <w:rsid w:val="00853CD2"/>
    <w:rsid w:val="00854518"/>
    <w:rsid w:val="00862E70"/>
    <w:rsid w:val="00864573"/>
    <w:rsid w:val="00864891"/>
    <w:rsid w:val="00864DE4"/>
    <w:rsid w:val="00865648"/>
    <w:rsid w:val="00865921"/>
    <w:rsid w:val="008663E7"/>
    <w:rsid w:val="00866ED5"/>
    <w:rsid w:val="008702DE"/>
    <w:rsid w:val="00870357"/>
    <w:rsid w:val="00870975"/>
    <w:rsid w:val="00874616"/>
    <w:rsid w:val="00875305"/>
    <w:rsid w:val="008764FF"/>
    <w:rsid w:val="008804BC"/>
    <w:rsid w:val="00882941"/>
    <w:rsid w:val="008835AA"/>
    <w:rsid w:val="00883B76"/>
    <w:rsid w:val="008851FC"/>
    <w:rsid w:val="0088551E"/>
    <w:rsid w:val="0088573E"/>
    <w:rsid w:val="00885C94"/>
    <w:rsid w:val="0089074D"/>
    <w:rsid w:val="0089134F"/>
    <w:rsid w:val="00893C02"/>
    <w:rsid w:val="00894987"/>
    <w:rsid w:val="008956D9"/>
    <w:rsid w:val="008A0050"/>
    <w:rsid w:val="008A60C4"/>
    <w:rsid w:val="008B09EE"/>
    <w:rsid w:val="008B45EB"/>
    <w:rsid w:val="008B5BB6"/>
    <w:rsid w:val="008B7499"/>
    <w:rsid w:val="008C03F6"/>
    <w:rsid w:val="008C0DF9"/>
    <w:rsid w:val="008C2984"/>
    <w:rsid w:val="008C2BA3"/>
    <w:rsid w:val="008C4041"/>
    <w:rsid w:val="008C625E"/>
    <w:rsid w:val="008D06A2"/>
    <w:rsid w:val="008D0ADE"/>
    <w:rsid w:val="008D46A0"/>
    <w:rsid w:val="008D5ED0"/>
    <w:rsid w:val="008D7E1E"/>
    <w:rsid w:val="008E038E"/>
    <w:rsid w:val="008E0A5B"/>
    <w:rsid w:val="008E26C3"/>
    <w:rsid w:val="008E4F7F"/>
    <w:rsid w:val="008E5322"/>
    <w:rsid w:val="008E5CD7"/>
    <w:rsid w:val="008E7746"/>
    <w:rsid w:val="008E793F"/>
    <w:rsid w:val="008F2048"/>
    <w:rsid w:val="008F2EAA"/>
    <w:rsid w:val="008F358E"/>
    <w:rsid w:val="008F3A0C"/>
    <w:rsid w:val="008F3B95"/>
    <w:rsid w:val="008F4437"/>
    <w:rsid w:val="008F4FE2"/>
    <w:rsid w:val="008F55C2"/>
    <w:rsid w:val="008F619D"/>
    <w:rsid w:val="00900C00"/>
    <w:rsid w:val="00907550"/>
    <w:rsid w:val="0091170F"/>
    <w:rsid w:val="00911C3F"/>
    <w:rsid w:val="0091308C"/>
    <w:rsid w:val="0091396F"/>
    <w:rsid w:val="00916E3E"/>
    <w:rsid w:val="00920540"/>
    <w:rsid w:val="00920C74"/>
    <w:rsid w:val="00921975"/>
    <w:rsid w:val="00921EC7"/>
    <w:rsid w:val="00922EDD"/>
    <w:rsid w:val="00925846"/>
    <w:rsid w:val="009262B6"/>
    <w:rsid w:val="00927F2F"/>
    <w:rsid w:val="00930088"/>
    <w:rsid w:val="00935666"/>
    <w:rsid w:val="00935668"/>
    <w:rsid w:val="009363FB"/>
    <w:rsid w:val="00936DE3"/>
    <w:rsid w:val="00936F4D"/>
    <w:rsid w:val="00940D9C"/>
    <w:rsid w:val="009429F0"/>
    <w:rsid w:val="00942F86"/>
    <w:rsid w:val="00943E8F"/>
    <w:rsid w:val="00944C99"/>
    <w:rsid w:val="00945130"/>
    <w:rsid w:val="00946A0F"/>
    <w:rsid w:val="009503CE"/>
    <w:rsid w:val="00952916"/>
    <w:rsid w:val="009541C5"/>
    <w:rsid w:val="00954296"/>
    <w:rsid w:val="009550E1"/>
    <w:rsid w:val="00956505"/>
    <w:rsid w:val="00956E9A"/>
    <w:rsid w:val="0096595F"/>
    <w:rsid w:val="00965E10"/>
    <w:rsid w:val="0096697E"/>
    <w:rsid w:val="00967592"/>
    <w:rsid w:val="00972703"/>
    <w:rsid w:val="00973BA7"/>
    <w:rsid w:val="0097492F"/>
    <w:rsid w:val="00975424"/>
    <w:rsid w:val="00975A79"/>
    <w:rsid w:val="00976540"/>
    <w:rsid w:val="00977A8A"/>
    <w:rsid w:val="00982DC4"/>
    <w:rsid w:val="00983834"/>
    <w:rsid w:val="00984DA3"/>
    <w:rsid w:val="0098612B"/>
    <w:rsid w:val="00990949"/>
    <w:rsid w:val="0099384C"/>
    <w:rsid w:val="00993EF4"/>
    <w:rsid w:val="00994767"/>
    <w:rsid w:val="009950CB"/>
    <w:rsid w:val="00995F06"/>
    <w:rsid w:val="009A011E"/>
    <w:rsid w:val="009A2761"/>
    <w:rsid w:val="009A4C44"/>
    <w:rsid w:val="009A4F9F"/>
    <w:rsid w:val="009A5A4C"/>
    <w:rsid w:val="009A7FA9"/>
    <w:rsid w:val="009B0315"/>
    <w:rsid w:val="009B0718"/>
    <w:rsid w:val="009B0D1F"/>
    <w:rsid w:val="009B11E4"/>
    <w:rsid w:val="009C2E29"/>
    <w:rsid w:val="009C624C"/>
    <w:rsid w:val="009C6BB5"/>
    <w:rsid w:val="009C758D"/>
    <w:rsid w:val="009C75B0"/>
    <w:rsid w:val="009D1C47"/>
    <w:rsid w:val="009D1DC9"/>
    <w:rsid w:val="009D2967"/>
    <w:rsid w:val="009D54BF"/>
    <w:rsid w:val="009D569C"/>
    <w:rsid w:val="009D682E"/>
    <w:rsid w:val="009D7C69"/>
    <w:rsid w:val="009E170A"/>
    <w:rsid w:val="009E5099"/>
    <w:rsid w:val="009E76FD"/>
    <w:rsid w:val="009F0F52"/>
    <w:rsid w:val="009F13C7"/>
    <w:rsid w:val="009F28F8"/>
    <w:rsid w:val="009F53FC"/>
    <w:rsid w:val="009F6E4D"/>
    <w:rsid w:val="00A0206D"/>
    <w:rsid w:val="00A028D8"/>
    <w:rsid w:val="00A03BEA"/>
    <w:rsid w:val="00A04E9D"/>
    <w:rsid w:val="00A13CDB"/>
    <w:rsid w:val="00A1639A"/>
    <w:rsid w:val="00A17DE6"/>
    <w:rsid w:val="00A21477"/>
    <w:rsid w:val="00A21D35"/>
    <w:rsid w:val="00A22291"/>
    <w:rsid w:val="00A230FB"/>
    <w:rsid w:val="00A23923"/>
    <w:rsid w:val="00A24EDE"/>
    <w:rsid w:val="00A30373"/>
    <w:rsid w:val="00A310ED"/>
    <w:rsid w:val="00A3376F"/>
    <w:rsid w:val="00A33B4B"/>
    <w:rsid w:val="00A40EBA"/>
    <w:rsid w:val="00A40F07"/>
    <w:rsid w:val="00A43FCD"/>
    <w:rsid w:val="00A54221"/>
    <w:rsid w:val="00A6110A"/>
    <w:rsid w:val="00A615D6"/>
    <w:rsid w:val="00A620ED"/>
    <w:rsid w:val="00A63C6A"/>
    <w:rsid w:val="00A64977"/>
    <w:rsid w:val="00A66741"/>
    <w:rsid w:val="00A667B1"/>
    <w:rsid w:val="00A67371"/>
    <w:rsid w:val="00A67951"/>
    <w:rsid w:val="00A67DD6"/>
    <w:rsid w:val="00A73325"/>
    <w:rsid w:val="00A739DC"/>
    <w:rsid w:val="00A761D6"/>
    <w:rsid w:val="00A8030E"/>
    <w:rsid w:val="00A80697"/>
    <w:rsid w:val="00A806B6"/>
    <w:rsid w:val="00A81B60"/>
    <w:rsid w:val="00A81C00"/>
    <w:rsid w:val="00A82115"/>
    <w:rsid w:val="00A8289F"/>
    <w:rsid w:val="00A83EC7"/>
    <w:rsid w:val="00A847E5"/>
    <w:rsid w:val="00A8541C"/>
    <w:rsid w:val="00A85F91"/>
    <w:rsid w:val="00A872A4"/>
    <w:rsid w:val="00A87778"/>
    <w:rsid w:val="00A9194E"/>
    <w:rsid w:val="00A94EFD"/>
    <w:rsid w:val="00AA0CA0"/>
    <w:rsid w:val="00AA62C9"/>
    <w:rsid w:val="00AA6C3E"/>
    <w:rsid w:val="00AA7B72"/>
    <w:rsid w:val="00AA7EF5"/>
    <w:rsid w:val="00AB09C2"/>
    <w:rsid w:val="00AB0E74"/>
    <w:rsid w:val="00AB15CF"/>
    <w:rsid w:val="00AB2722"/>
    <w:rsid w:val="00AB32C0"/>
    <w:rsid w:val="00AB5B8E"/>
    <w:rsid w:val="00AB7840"/>
    <w:rsid w:val="00AC06AE"/>
    <w:rsid w:val="00AC230B"/>
    <w:rsid w:val="00AC2596"/>
    <w:rsid w:val="00AC3C4B"/>
    <w:rsid w:val="00AC4B59"/>
    <w:rsid w:val="00AC5297"/>
    <w:rsid w:val="00AC539A"/>
    <w:rsid w:val="00AC674B"/>
    <w:rsid w:val="00AC67B7"/>
    <w:rsid w:val="00AD1A54"/>
    <w:rsid w:val="00AD2D38"/>
    <w:rsid w:val="00AD400B"/>
    <w:rsid w:val="00AD7CB7"/>
    <w:rsid w:val="00AE0AFE"/>
    <w:rsid w:val="00AE1AA0"/>
    <w:rsid w:val="00AE34DB"/>
    <w:rsid w:val="00AE4C49"/>
    <w:rsid w:val="00AE71DE"/>
    <w:rsid w:val="00AF11ED"/>
    <w:rsid w:val="00AF1AFD"/>
    <w:rsid w:val="00AF1EF7"/>
    <w:rsid w:val="00B01499"/>
    <w:rsid w:val="00B017B6"/>
    <w:rsid w:val="00B02C14"/>
    <w:rsid w:val="00B03D20"/>
    <w:rsid w:val="00B05CE1"/>
    <w:rsid w:val="00B06C62"/>
    <w:rsid w:val="00B07968"/>
    <w:rsid w:val="00B12D23"/>
    <w:rsid w:val="00B13CC4"/>
    <w:rsid w:val="00B144DB"/>
    <w:rsid w:val="00B15114"/>
    <w:rsid w:val="00B1599B"/>
    <w:rsid w:val="00B17134"/>
    <w:rsid w:val="00B17B83"/>
    <w:rsid w:val="00B17CB2"/>
    <w:rsid w:val="00B22358"/>
    <w:rsid w:val="00B226AF"/>
    <w:rsid w:val="00B23827"/>
    <w:rsid w:val="00B24BF0"/>
    <w:rsid w:val="00B2517D"/>
    <w:rsid w:val="00B27189"/>
    <w:rsid w:val="00B27979"/>
    <w:rsid w:val="00B30178"/>
    <w:rsid w:val="00B30573"/>
    <w:rsid w:val="00B35428"/>
    <w:rsid w:val="00B36F56"/>
    <w:rsid w:val="00B3775A"/>
    <w:rsid w:val="00B41C9A"/>
    <w:rsid w:val="00B43AAB"/>
    <w:rsid w:val="00B4467D"/>
    <w:rsid w:val="00B473A7"/>
    <w:rsid w:val="00B50A10"/>
    <w:rsid w:val="00B53093"/>
    <w:rsid w:val="00B53104"/>
    <w:rsid w:val="00B538A6"/>
    <w:rsid w:val="00B53D94"/>
    <w:rsid w:val="00B55DFE"/>
    <w:rsid w:val="00B56AAF"/>
    <w:rsid w:val="00B57297"/>
    <w:rsid w:val="00B57E99"/>
    <w:rsid w:val="00B60AAE"/>
    <w:rsid w:val="00B625CB"/>
    <w:rsid w:val="00B66EFE"/>
    <w:rsid w:val="00B67297"/>
    <w:rsid w:val="00B7062C"/>
    <w:rsid w:val="00B735AE"/>
    <w:rsid w:val="00B77947"/>
    <w:rsid w:val="00B83740"/>
    <w:rsid w:val="00B83902"/>
    <w:rsid w:val="00B86094"/>
    <w:rsid w:val="00B8655B"/>
    <w:rsid w:val="00B86BBC"/>
    <w:rsid w:val="00B9373A"/>
    <w:rsid w:val="00B941B4"/>
    <w:rsid w:val="00B95A62"/>
    <w:rsid w:val="00B960B2"/>
    <w:rsid w:val="00BA0569"/>
    <w:rsid w:val="00BA0F1D"/>
    <w:rsid w:val="00BA15E7"/>
    <w:rsid w:val="00BA2E04"/>
    <w:rsid w:val="00BA37F7"/>
    <w:rsid w:val="00BA4FEF"/>
    <w:rsid w:val="00BA7880"/>
    <w:rsid w:val="00BB4519"/>
    <w:rsid w:val="00BC1412"/>
    <w:rsid w:val="00BC2E2F"/>
    <w:rsid w:val="00BC43DB"/>
    <w:rsid w:val="00BC48A0"/>
    <w:rsid w:val="00BD1CA1"/>
    <w:rsid w:val="00BD1D77"/>
    <w:rsid w:val="00BD3295"/>
    <w:rsid w:val="00BD4EA0"/>
    <w:rsid w:val="00BD64F9"/>
    <w:rsid w:val="00BD7D4A"/>
    <w:rsid w:val="00BD7FCA"/>
    <w:rsid w:val="00BE04BD"/>
    <w:rsid w:val="00BE09C2"/>
    <w:rsid w:val="00BE1101"/>
    <w:rsid w:val="00BE2092"/>
    <w:rsid w:val="00BE2890"/>
    <w:rsid w:val="00BE478A"/>
    <w:rsid w:val="00BE5BFE"/>
    <w:rsid w:val="00BE64DC"/>
    <w:rsid w:val="00BF011D"/>
    <w:rsid w:val="00BF279A"/>
    <w:rsid w:val="00BF588D"/>
    <w:rsid w:val="00C0039E"/>
    <w:rsid w:val="00C01277"/>
    <w:rsid w:val="00C02814"/>
    <w:rsid w:val="00C028F4"/>
    <w:rsid w:val="00C03851"/>
    <w:rsid w:val="00C03B16"/>
    <w:rsid w:val="00C10A10"/>
    <w:rsid w:val="00C14496"/>
    <w:rsid w:val="00C171DF"/>
    <w:rsid w:val="00C213F4"/>
    <w:rsid w:val="00C22ECD"/>
    <w:rsid w:val="00C230A2"/>
    <w:rsid w:val="00C235F7"/>
    <w:rsid w:val="00C25E15"/>
    <w:rsid w:val="00C303B7"/>
    <w:rsid w:val="00C327FC"/>
    <w:rsid w:val="00C33438"/>
    <w:rsid w:val="00C34A67"/>
    <w:rsid w:val="00C35959"/>
    <w:rsid w:val="00C37145"/>
    <w:rsid w:val="00C413FD"/>
    <w:rsid w:val="00C4218D"/>
    <w:rsid w:val="00C422AC"/>
    <w:rsid w:val="00C42F85"/>
    <w:rsid w:val="00C43085"/>
    <w:rsid w:val="00C442DE"/>
    <w:rsid w:val="00C470D7"/>
    <w:rsid w:val="00C47957"/>
    <w:rsid w:val="00C51976"/>
    <w:rsid w:val="00C5236D"/>
    <w:rsid w:val="00C56ED2"/>
    <w:rsid w:val="00C60348"/>
    <w:rsid w:val="00C6037D"/>
    <w:rsid w:val="00C60BB0"/>
    <w:rsid w:val="00C61D75"/>
    <w:rsid w:val="00C62FED"/>
    <w:rsid w:val="00C64AE2"/>
    <w:rsid w:val="00C66A73"/>
    <w:rsid w:val="00C71B9F"/>
    <w:rsid w:val="00C733E2"/>
    <w:rsid w:val="00C76CD0"/>
    <w:rsid w:val="00C77175"/>
    <w:rsid w:val="00C77E3C"/>
    <w:rsid w:val="00C77FF4"/>
    <w:rsid w:val="00C80DC2"/>
    <w:rsid w:val="00C81406"/>
    <w:rsid w:val="00C83BB3"/>
    <w:rsid w:val="00C846BC"/>
    <w:rsid w:val="00C84BA5"/>
    <w:rsid w:val="00C84E87"/>
    <w:rsid w:val="00C86A34"/>
    <w:rsid w:val="00C8747D"/>
    <w:rsid w:val="00C8783D"/>
    <w:rsid w:val="00C904E9"/>
    <w:rsid w:val="00C96BCE"/>
    <w:rsid w:val="00CA0062"/>
    <w:rsid w:val="00CA1B96"/>
    <w:rsid w:val="00CA1DC5"/>
    <w:rsid w:val="00CA61E6"/>
    <w:rsid w:val="00CA7B10"/>
    <w:rsid w:val="00CB0E1C"/>
    <w:rsid w:val="00CB13AC"/>
    <w:rsid w:val="00CB22E0"/>
    <w:rsid w:val="00CB26E4"/>
    <w:rsid w:val="00CB37B7"/>
    <w:rsid w:val="00CB70EF"/>
    <w:rsid w:val="00CB79B3"/>
    <w:rsid w:val="00CB7B5C"/>
    <w:rsid w:val="00CB7F0C"/>
    <w:rsid w:val="00CC317D"/>
    <w:rsid w:val="00CC5F72"/>
    <w:rsid w:val="00CC7DEC"/>
    <w:rsid w:val="00CD27EB"/>
    <w:rsid w:val="00CD3069"/>
    <w:rsid w:val="00CD4C96"/>
    <w:rsid w:val="00CD4CC0"/>
    <w:rsid w:val="00CD7EDD"/>
    <w:rsid w:val="00CE0CD6"/>
    <w:rsid w:val="00CE1189"/>
    <w:rsid w:val="00CE1F8F"/>
    <w:rsid w:val="00CE29F4"/>
    <w:rsid w:val="00CE354A"/>
    <w:rsid w:val="00CE3C40"/>
    <w:rsid w:val="00CE6428"/>
    <w:rsid w:val="00CF026A"/>
    <w:rsid w:val="00CF2DFE"/>
    <w:rsid w:val="00CF491D"/>
    <w:rsid w:val="00CF4F09"/>
    <w:rsid w:val="00D02226"/>
    <w:rsid w:val="00D0226A"/>
    <w:rsid w:val="00D03DA5"/>
    <w:rsid w:val="00D04C54"/>
    <w:rsid w:val="00D060E1"/>
    <w:rsid w:val="00D2011E"/>
    <w:rsid w:val="00D22142"/>
    <w:rsid w:val="00D229D5"/>
    <w:rsid w:val="00D22D84"/>
    <w:rsid w:val="00D236E4"/>
    <w:rsid w:val="00D243A4"/>
    <w:rsid w:val="00D24D85"/>
    <w:rsid w:val="00D25E33"/>
    <w:rsid w:val="00D26FE0"/>
    <w:rsid w:val="00D270C7"/>
    <w:rsid w:val="00D27895"/>
    <w:rsid w:val="00D27B46"/>
    <w:rsid w:val="00D31B2F"/>
    <w:rsid w:val="00D32C05"/>
    <w:rsid w:val="00D349D7"/>
    <w:rsid w:val="00D35D98"/>
    <w:rsid w:val="00D36073"/>
    <w:rsid w:val="00D42777"/>
    <w:rsid w:val="00D47FB8"/>
    <w:rsid w:val="00D50A77"/>
    <w:rsid w:val="00D53EB9"/>
    <w:rsid w:val="00D602C3"/>
    <w:rsid w:val="00D60444"/>
    <w:rsid w:val="00D63175"/>
    <w:rsid w:val="00D64240"/>
    <w:rsid w:val="00D65AD2"/>
    <w:rsid w:val="00D71DCF"/>
    <w:rsid w:val="00D73DF1"/>
    <w:rsid w:val="00D74651"/>
    <w:rsid w:val="00D749CA"/>
    <w:rsid w:val="00D75E40"/>
    <w:rsid w:val="00D83356"/>
    <w:rsid w:val="00D83387"/>
    <w:rsid w:val="00D8360E"/>
    <w:rsid w:val="00D84291"/>
    <w:rsid w:val="00D84383"/>
    <w:rsid w:val="00D846CD"/>
    <w:rsid w:val="00D847F0"/>
    <w:rsid w:val="00D852C3"/>
    <w:rsid w:val="00D87AC2"/>
    <w:rsid w:val="00D87EAB"/>
    <w:rsid w:val="00D90D75"/>
    <w:rsid w:val="00D922BF"/>
    <w:rsid w:val="00D92319"/>
    <w:rsid w:val="00D92424"/>
    <w:rsid w:val="00D9382D"/>
    <w:rsid w:val="00D95DC4"/>
    <w:rsid w:val="00D96828"/>
    <w:rsid w:val="00D97896"/>
    <w:rsid w:val="00D97968"/>
    <w:rsid w:val="00DA13BE"/>
    <w:rsid w:val="00DA2FB7"/>
    <w:rsid w:val="00DA6027"/>
    <w:rsid w:val="00DA6DD2"/>
    <w:rsid w:val="00DA79D4"/>
    <w:rsid w:val="00DB0214"/>
    <w:rsid w:val="00DB3840"/>
    <w:rsid w:val="00DB5BB9"/>
    <w:rsid w:val="00DB5EE6"/>
    <w:rsid w:val="00DB659F"/>
    <w:rsid w:val="00DB6612"/>
    <w:rsid w:val="00DB6F66"/>
    <w:rsid w:val="00DC006E"/>
    <w:rsid w:val="00DC0E3F"/>
    <w:rsid w:val="00DC3EB0"/>
    <w:rsid w:val="00DC5498"/>
    <w:rsid w:val="00DC5709"/>
    <w:rsid w:val="00DC784C"/>
    <w:rsid w:val="00DD0371"/>
    <w:rsid w:val="00DD0A2B"/>
    <w:rsid w:val="00DD0C84"/>
    <w:rsid w:val="00DD4E14"/>
    <w:rsid w:val="00DD5623"/>
    <w:rsid w:val="00DD7AC6"/>
    <w:rsid w:val="00DE1E1E"/>
    <w:rsid w:val="00DE1E9F"/>
    <w:rsid w:val="00DE3061"/>
    <w:rsid w:val="00DE37C1"/>
    <w:rsid w:val="00DE405F"/>
    <w:rsid w:val="00DE5DB6"/>
    <w:rsid w:val="00DE6CE1"/>
    <w:rsid w:val="00DF0355"/>
    <w:rsid w:val="00DF27B8"/>
    <w:rsid w:val="00DF2E43"/>
    <w:rsid w:val="00DF48D3"/>
    <w:rsid w:val="00DF4916"/>
    <w:rsid w:val="00DF534A"/>
    <w:rsid w:val="00DF74A7"/>
    <w:rsid w:val="00E0189F"/>
    <w:rsid w:val="00E04FB1"/>
    <w:rsid w:val="00E11CD9"/>
    <w:rsid w:val="00E13AF0"/>
    <w:rsid w:val="00E149A6"/>
    <w:rsid w:val="00E16032"/>
    <w:rsid w:val="00E17B00"/>
    <w:rsid w:val="00E22BC4"/>
    <w:rsid w:val="00E23832"/>
    <w:rsid w:val="00E273E6"/>
    <w:rsid w:val="00E27B99"/>
    <w:rsid w:val="00E30A59"/>
    <w:rsid w:val="00E30E9B"/>
    <w:rsid w:val="00E35113"/>
    <w:rsid w:val="00E36B39"/>
    <w:rsid w:val="00E36FB7"/>
    <w:rsid w:val="00E37C66"/>
    <w:rsid w:val="00E424F9"/>
    <w:rsid w:val="00E44B43"/>
    <w:rsid w:val="00E45500"/>
    <w:rsid w:val="00E46963"/>
    <w:rsid w:val="00E5080F"/>
    <w:rsid w:val="00E52370"/>
    <w:rsid w:val="00E52A55"/>
    <w:rsid w:val="00E52FD2"/>
    <w:rsid w:val="00E5304D"/>
    <w:rsid w:val="00E5344A"/>
    <w:rsid w:val="00E56ECE"/>
    <w:rsid w:val="00E60E60"/>
    <w:rsid w:val="00E61BA6"/>
    <w:rsid w:val="00E62370"/>
    <w:rsid w:val="00E65F05"/>
    <w:rsid w:val="00E664D9"/>
    <w:rsid w:val="00E6731C"/>
    <w:rsid w:val="00E71C8A"/>
    <w:rsid w:val="00E74438"/>
    <w:rsid w:val="00E75C8C"/>
    <w:rsid w:val="00E766C5"/>
    <w:rsid w:val="00E766DA"/>
    <w:rsid w:val="00E813B5"/>
    <w:rsid w:val="00E835D5"/>
    <w:rsid w:val="00E86EA6"/>
    <w:rsid w:val="00E875FA"/>
    <w:rsid w:val="00E90623"/>
    <w:rsid w:val="00E92FCC"/>
    <w:rsid w:val="00EA1B16"/>
    <w:rsid w:val="00EA2CEE"/>
    <w:rsid w:val="00EA4566"/>
    <w:rsid w:val="00EA5B12"/>
    <w:rsid w:val="00EA5EEF"/>
    <w:rsid w:val="00EA6C99"/>
    <w:rsid w:val="00EB1F28"/>
    <w:rsid w:val="00EB21E3"/>
    <w:rsid w:val="00EB2FE3"/>
    <w:rsid w:val="00EB30A4"/>
    <w:rsid w:val="00EB514F"/>
    <w:rsid w:val="00EB5890"/>
    <w:rsid w:val="00EB6088"/>
    <w:rsid w:val="00EB7C45"/>
    <w:rsid w:val="00EC1A11"/>
    <w:rsid w:val="00EC2F90"/>
    <w:rsid w:val="00EC320B"/>
    <w:rsid w:val="00EC6A85"/>
    <w:rsid w:val="00EC76EE"/>
    <w:rsid w:val="00ED0C64"/>
    <w:rsid w:val="00ED0E32"/>
    <w:rsid w:val="00ED0FB0"/>
    <w:rsid w:val="00ED3016"/>
    <w:rsid w:val="00ED36A1"/>
    <w:rsid w:val="00ED3CAB"/>
    <w:rsid w:val="00ED550D"/>
    <w:rsid w:val="00ED67BC"/>
    <w:rsid w:val="00ED75F2"/>
    <w:rsid w:val="00EE12D1"/>
    <w:rsid w:val="00EE192F"/>
    <w:rsid w:val="00EE6485"/>
    <w:rsid w:val="00EE7642"/>
    <w:rsid w:val="00EF095B"/>
    <w:rsid w:val="00EF1290"/>
    <w:rsid w:val="00EF1BD3"/>
    <w:rsid w:val="00EF244F"/>
    <w:rsid w:val="00EF487D"/>
    <w:rsid w:val="00F002C0"/>
    <w:rsid w:val="00F0325C"/>
    <w:rsid w:val="00F033DC"/>
    <w:rsid w:val="00F06086"/>
    <w:rsid w:val="00F06C16"/>
    <w:rsid w:val="00F06C1B"/>
    <w:rsid w:val="00F071AD"/>
    <w:rsid w:val="00F15545"/>
    <w:rsid w:val="00F164D1"/>
    <w:rsid w:val="00F16EA5"/>
    <w:rsid w:val="00F20EAC"/>
    <w:rsid w:val="00F24250"/>
    <w:rsid w:val="00F2491D"/>
    <w:rsid w:val="00F24EDC"/>
    <w:rsid w:val="00F26481"/>
    <w:rsid w:val="00F279B9"/>
    <w:rsid w:val="00F308E4"/>
    <w:rsid w:val="00F32A9C"/>
    <w:rsid w:val="00F3339A"/>
    <w:rsid w:val="00F339CD"/>
    <w:rsid w:val="00F35EEB"/>
    <w:rsid w:val="00F42BB1"/>
    <w:rsid w:val="00F437BF"/>
    <w:rsid w:val="00F45A1C"/>
    <w:rsid w:val="00F51931"/>
    <w:rsid w:val="00F5626E"/>
    <w:rsid w:val="00F61FDE"/>
    <w:rsid w:val="00F636D0"/>
    <w:rsid w:val="00F65E85"/>
    <w:rsid w:val="00F6798C"/>
    <w:rsid w:val="00F705B1"/>
    <w:rsid w:val="00F70F4D"/>
    <w:rsid w:val="00F72F16"/>
    <w:rsid w:val="00F75020"/>
    <w:rsid w:val="00F76336"/>
    <w:rsid w:val="00F77E9D"/>
    <w:rsid w:val="00F8080B"/>
    <w:rsid w:val="00F810AD"/>
    <w:rsid w:val="00F82185"/>
    <w:rsid w:val="00F840F0"/>
    <w:rsid w:val="00F8503A"/>
    <w:rsid w:val="00F853C8"/>
    <w:rsid w:val="00F87543"/>
    <w:rsid w:val="00F92101"/>
    <w:rsid w:val="00F97646"/>
    <w:rsid w:val="00F9798A"/>
    <w:rsid w:val="00FA116C"/>
    <w:rsid w:val="00FA148E"/>
    <w:rsid w:val="00FA156B"/>
    <w:rsid w:val="00FA1AD4"/>
    <w:rsid w:val="00FA2968"/>
    <w:rsid w:val="00FA2A9A"/>
    <w:rsid w:val="00FA3BB8"/>
    <w:rsid w:val="00FA3D30"/>
    <w:rsid w:val="00FA3DA1"/>
    <w:rsid w:val="00FA7AED"/>
    <w:rsid w:val="00FA7B28"/>
    <w:rsid w:val="00FB0AD8"/>
    <w:rsid w:val="00FB2416"/>
    <w:rsid w:val="00FB2774"/>
    <w:rsid w:val="00FB2945"/>
    <w:rsid w:val="00FB453C"/>
    <w:rsid w:val="00FB6840"/>
    <w:rsid w:val="00FB68DE"/>
    <w:rsid w:val="00FB70A1"/>
    <w:rsid w:val="00FB7790"/>
    <w:rsid w:val="00FC09DF"/>
    <w:rsid w:val="00FC21AC"/>
    <w:rsid w:val="00FC5ABA"/>
    <w:rsid w:val="00FC5AC1"/>
    <w:rsid w:val="00FD01ED"/>
    <w:rsid w:val="00FD30B8"/>
    <w:rsid w:val="00FD697E"/>
    <w:rsid w:val="00FD71BE"/>
    <w:rsid w:val="00FE4BB6"/>
    <w:rsid w:val="00FE5093"/>
    <w:rsid w:val="00FE6086"/>
    <w:rsid w:val="00FE6958"/>
    <w:rsid w:val="00FE6FDC"/>
    <w:rsid w:val="00FE70FF"/>
    <w:rsid w:val="00FE786B"/>
    <w:rsid w:val="00FE7DD8"/>
    <w:rsid w:val="00FF08DD"/>
    <w:rsid w:val="00FF1E52"/>
    <w:rsid w:val="00FF2B1D"/>
    <w:rsid w:val="00FF35DC"/>
    <w:rsid w:val="00FF3874"/>
    <w:rsid w:val="00FF519E"/>
    <w:rsid w:val="00FF7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uiPriority="99"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endnote reference" w:uiPriority="99"/>
    <w:lsdException w:name="Title" w:uiPriority="99" w:qFormat="1"/>
    <w:lsdException w:name="Body Text" w:uiPriority="99"/>
    <w:lsdException w:name="Body Text Indent" w:uiPriority="99"/>
    <w:lsdException w:name="Message Header" w:uiPriority="99"/>
    <w:lsdException w:name="Subtitle" w:uiPriority="99"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HTML Cite"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97646"/>
  </w:style>
  <w:style w:type="paragraph" w:styleId="1">
    <w:name w:val="heading 1"/>
    <w:basedOn w:val="a0"/>
    <w:next w:val="a0"/>
    <w:link w:val="10"/>
    <w:uiPriority w:val="99"/>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qFormat/>
    <w:rsid w:val="00F97646"/>
    <w:pPr>
      <w:keepNext/>
      <w:ind w:left="709"/>
      <w:outlineLvl w:val="1"/>
    </w:pPr>
    <w:rPr>
      <w:sz w:val="28"/>
    </w:rPr>
  </w:style>
  <w:style w:type="paragraph" w:styleId="30">
    <w:name w:val="heading 3"/>
    <w:basedOn w:val="a0"/>
    <w:next w:val="a0"/>
    <w:link w:val="31"/>
    <w:uiPriority w:val="9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qFormat/>
    <w:rsid w:val="008D0ADE"/>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qFormat/>
    <w:rsid w:val="008D0ADE"/>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F97646"/>
    <w:rPr>
      <w:sz w:val="28"/>
    </w:rPr>
  </w:style>
  <w:style w:type="paragraph" w:styleId="a6">
    <w:name w:val="Body Text Indent"/>
    <w:basedOn w:val="a0"/>
    <w:link w:val="a7"/>
    <w:uiPriority w:val="99"/>
    <w:rsid w:val="00F97646"/>
    <w:pPr>
      <w:ind w:firstLine="709"/>
      <w:jc w:val="both"/>
    </w:pPr>
    <w:rPr>
      <w:sz w:val="28"/>
    </w:rPr>
  </w:style>
  <w:style w:type="paragraph" w:customStyle="1" w:styleId="Postan">
    <w:name w:val="Postan"/>
    <w:basedOn w:val="a0"/>
    <w:uiPriority w:val="99"/>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paragraph" w:styleId="aa">
    <w:name w:val="header"/>
    <w:basedOn w:val="a0"/>
    <w:link w:val="ab"/>
    <w:uiPriority w:val="99"/>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uiPriority w:val="99"/>
    <w:rsid w:val="00711703"/>
    <w:rPr>
      <w:rFonts w:ascii="Arial" w:hAnsi="Arial" w:cs="Arial"/>
      <w:b/>
      <w:bCs/>
      <w:sz w:val="26"/>
      <w:szCs w:val="26"/>
      <w:lang w:eastAsia="en-US"/>
    </w:rPr>
  </w:style>
  <w:style w:type="character" w:customStyle="1" w:styleId="10">
    <w:name w:val="Заголовок 1 Знак"/>
    <w:link w:val="1"/>
    <w:uiPriority w:val="99"/>
    <w:rsid w:val="00711703"/>
    <w:rPr>
      <w:rFonts w:ascii="AG Souvenir" w:hAnsi="AG Souvenir"/>
      <w:b/>
      <w:spacing w:val="38"/>
      <w:sz w:val="28"/>
    </w:rPr>
  </w:style>
  <w:style w:type="character" w:customStyle="1" w:styleId="20">
    <w:name w:val="Заголовок 2 Знак"/>
    <w:link w:val="2"/>
    <w:uiPriority w:val="99"/>
    <w:rsid w:val="00711703"/>
    <w:rPr>
      <w:sz w:val="28"/>
    </w:rPr>
  </w:style>
  <w:style w:type="character" w:styleId="ad">
    <w:name w:val="Hyperlink"/>
    <w:uiPriority w:val="99"/>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uiPriority w:val="99"/>
    <w:unhideWhenUsed/>
    <w:rsid w:val="00711703"/>
    <w:pPr>
      <w:spacing w:before="100" w:beforeAutospacing="1" w:after="100" w:afterAutospacing="1"/>
    </w:pPr>
    <w:rPr>
      <w:sz w:val="24"/>
      <w:szCs w:val="24"/>
    </w:rPr>
  </w:style>
  <w:style w:type="character" w:customStyle="1" w:styleId="ab">
    <w:name w:val="Верхний колонтитул Знак"/>
    <w:link w:val="aa"/>
    <w:uiPriority w:val="99"/>
    <w:rsid w:val="00711703"/>
  </w:style>
  <w:style w:type="character" w:customStyle="1" w:styleId="a9">
    <w:name w:val="Нижний колонтитул Знак"/>
    <w:aliases w:val="Знак Знак"/>
    <w:link w:val="a8"/>
    <w:uiPriority w:val="99"/>
    <w:rsid w:val="00711703"/>
  </w:style>
  <w:style w:type="paragraph" w:styleId="af1">
    <w:name w:val="Title"/>
    <w:basedOn w:val="a0"/>
    <w:link w:val="af2"/>
    <w:uiPriority w:val="99"/>
    <w:qFormat/>
    <w:rsid w:val="00711703"/>
    <w:pPr>
      <w:jc w:val="center"/>
    </w:pPr>
    <w:rPr>
      <w:b/>
      <w:sz w:val="28"/>
      <w:szCs w:val="28"/>
    </w:rPr>
  </w:style>
  <w:style w:type="character" w:customStyle="1" w:styleId="af2">
    <w:name w:val="Название Знак"/>
    <w:link w:val="af1"/>
    <w:uiPriority w:val="99"/>
    <w:rsid w:val="00711703"/>
    <w:rPr>
      <w:b/>
      <w:sz w:val="28"/>
      <w:szCs w:val="28"/>
    </w:rPr>
  </w:style>
  <w:style w:type="character" w:customStyle="1" w:styleId="a5">
    <w:name w:val="Основной текст Знак"/>
    <w:link w:val="a4"/>
    <w:uiPriority w:val="99"/>
    <w:rsid w:val="00711703"/>
    <w:rPr>
      <w:sz w:val="28"/>
    </w:rPr>
  </w:style>
  <w:style w:type="character" w:customStyle="1" w:styleId="a7">
    <w:name w:val="Основной текст с отступом Знак"/>
    <w:link w:val="a6"/>
    <w:uiPriority w:val="99"/>
    <w:rsid w:val="00711703"/>
    <w:rPr>
      <w:sz w:val="28"/>
    </w:rPr>
  </w:style>
  <w:style w:type="paragraph" w:styleId="af3">
    <w:name w:val="Balloon Text"/>
    <w:basedOn w:val="a0"/>
    <w:link w:val="af4"/>
    <w:uiPriority w:val="99"/>
    <w:unhideWhenUsed/>
    <w:rsid w:val="00711703"/>
    <w:rPr>
      <w:rFonts w:ascii="Tahoma" w:hAnsi="Tahoma"/>
      <w:sz w:val="16"/>
      <w:szCs w:val="16"/>
      <w:lang w:eastAsia="en-US"/>
    </w:rPr>
  </w:style>
  <w:style w:type="character" w:customStyle="1" w:styleId="af4">
    <w:name w:val="Текст выноски Знак"/>
    <w:link w:val="af3"/>
    <w:uiPriority w:val="99"/>
    <w:rsid w:val="00711703"/>
    <w:rPr>
      <w:rFonts w:ascii="Tahoma" w:hAnsi="Tahoma" w:cs="Tahoma"/>
      <w:sz w:val="16"/>
      <w:szCs w:val="16"/>
      <w:lang w:eastAsia="en-US"/>
    </w:rPr>
  </w:style>
  <w:style w:type="paragraph" w:customStyle="1" w:styleId="11">
    <w:name w:val="Без интервала1"/>
    <w:uiPriority w:val="99"/>
    <w:qFormat/>
    <w:rsid w:val="00711703"/>
    <w:rPr>
      <w:rFonts w:ascii="Calibri" w:hAnsi="Calibri"/>
      <w:sz w:val="22"/>
      <w:szCs w:val="22"/>
      <w:lang w:eastAsia="en-US"/>
    </w:rPr>
  </w:style>
  <w:style w:type="paragraph" w:customStyle="1" w:styleId="12">
    <w:name w:val="Абзац списка1"/>
    <w:basedOn w:val="a0"/>
    <w:uiPriority w:val="99"/>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uiPriority w:val="99"/>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uiPriority w:val="99"/>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711703"/>
    <w:rPr>
      <w:rFonts w:ascii="Arial" w:hAnsi="Arial" w:cs="Arial"/>
      <w:lang w:val="ru-RU" w:eastAsia="ru-RU" w:bidi="ar-SA"/>
    </w:rPr>
  </w:style>
  <w:style w:type="paragraph" w:customStyle="1" w:styleId="ConsPlusNormal0">
    <w:name w:val="ConsPlusNormal"/>
    <w:link w:val="ConsPlusNormal"/>
    <w:uiPriority w:val="99"/>
    <w:qFormat/>
    <w:rsid w:val="00711703"/>
    <w:pPr>
      <w:widowControl w:val="0"/>
      <w:autoSpaceDE w:val="0"/>
      <w:autoSpaceDN w:val="0"/>
      <w:adjustRightInd w:val="0"/>
    </w:pPr>
    <w:rPr>
      <w:rFonts w:ascii="Arial" w:hAnsi="Arial" w:cs="Arial"/>
    </w:rPr>
  </w:style>
  <w:style w:type="paragraph" w:customStyle="1" w:styleId="ConsPlusTitle">
    <w:name w:val="ConsPlusTitle"/>
    <w:uiPriority w:val="99"/>
    <w:rsid w:val="00711703"/>
    <w:pPr>
      <w:widowControl w:val="0"/>
      <w:autoSpaceDE w:val="0"/>
      <w:autoSpaceDN w:val="0"/>
      <w:adjustRightInd w:val="0"/>
    </w:pPr>
    <w:rPr>
      <w:rFonts w:ascii="Arial" w:hAnsi="Arial" w:cs="Arial"/>
      <w:b/>
      <w:bCs/>
    </w:rPr>
  </w:style>
  <w:style w:type="character" w:customStyle="1" w:styleId="af7">
    <w:name w:val="Гипертекстовая ссылка"/>
    <w:uiPriority w:val="99"/>
    <w:rsid w:val="00711703"/>
    <w:rPr>
      <w:color w:val="106BBE"/>
    </w:rPr>
  </w:style>
  <w:style w:type="character" w:customStyle="1" w:styleId="af8">
    <w:name w:val="Цветовое выделение"/>
    <w:uiPriority w:val="99"/>
    <w:rsid w:val="00711703"/>
    <w:rPr>
      <w:b/>
      <w:bCs w:val="0"/>
      <w:color w:val="26282F"/>
    </w:rPr>
  </w:style>
  <w:style w:type="character" w:customStyle="1" w:styleId="BodyTextIndentChar">
    <w:name w:val="Body Text Indent Char"/>
    <w:uiPriority w:val="99"/>
    <w:locked/>
    <w:rsid w:val="00711703"/>
    <w:rPr>
      <w:rFonts w:ascii="Times New Roman" w:hAnsi="Times New Roman" w:cs="Times New Roman" w:hint="default"/>
      <w:sz w:val="20"/>
      <w:szCs w:val="20"/>
      <w:lang w:eastAsia="ru-RU"/>
    </w:rPr>
  </w:style>
  <w:style w:type="table" w:styleId="af9">
    <w:name w:val="Table Grid"/>
    <w:basedOn w:val="a2"/>
    <w:uiPriority w:val="99"/>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rsid w:val="008D0ADE"/>
    <w:rPr>
      <w:rFonts w:ascii="Calibri" w:hAnsi="Calibri"/>
      <w:b/>
      <w:bCs/>
      <w:sz w:val="28"/>
      <w:szCs w:val="28"/>
      <w:lang w:bidi="ru-RU"/>
    </w:rPr>
  </w:style>
  <w:style w:type="character" w:customStyle="1" w:styleId="70">
    <w:name w:val="Заголовок 7 Знак"/>
    <w:link w:val="7"/>
    <w:uiPriority w:val="99"/>
    <w:rsid w:val="008D0ADE"/>
    <w:rPr>
      <w:rFonts w:ascii="Arial" w:hAnsi="Arial"/>
      <w:b/>
      <w:i/>
      <w:sz w:val="22"/>
    </w:rPr>
  </w:style>
  <w:style w:type="paragraph" w:customStyle="1" w:styleId="14">
    <w:name w:val="Стиль1"/>
    <w:basedOn w:val="af0"/>
    <w:uiPriority w:val="99"/>
    <w:rsid w:val="008D0ADE"/>
    <w:pPr>
      <w:spacing w:before="0" w:beforeAutospacing="0" w:after="0" w:afterAutospacing="0"/>
      <w:ind w:firstLine="709"/>
      <w:jc w:val="both"/>
    </w:pPr>
    <w:rPr>
      <w:sz w:val="28"/>
      <w:szCs w:val="28"/>
    </w:rPr>
  </w:style>
  <w:style w:type="paragraph" w:customStyle="1" w:styleId="21">
    <w:name w:val="Без интервала2"/>
    <w:uiPriority w:val="99"/>
    <w:rsid w:val="008D0ADE"/>
    <w:rPr>
      <w:rFonts w:ascii="Calibri" w:hAnsi="Calibri"/>
      <w:sz w:val="22"/>
      <w:szCs w:val="22"/>
      <w:lang w:eastAsia="en-US"/>
    </w:rPr>
  </w:style>
  <w:style w:type="paragraph" w:customStyle="1" w:styleId="22">
    <w:name w:val="Абзац списка2"/>
    <w:basedOn w:val="a0"/>
    <w:uiPriority w:val="99"/>
    <w:rsid w:val="008D0ADE"/>
    <w:pPr>
      <w:spacing w:after="200" w:line="276" w:lineRule="auto"/>
      <w:ind w:left="720"/>
      <w:contextualSpacing/>
    </w:pPr>
    <w:rPr>
      <w:rFonts w:ascii="Calibri" w:hAnsi="Calibri"/>
      <w:sz w:val="22"/>
      <w:szCs w:val="22"/>
      <w:lang w:eastAsia="en-US"/>
    </w:rPr>
  </w:style>
  <w:style w:type="paragraph" w:styleId="afa">
    <w:name w:val="No Spacing"/>
    <w:uiPriority w:val="99"/>
    <w:qFormat/>
    <w:rsid w:val="008D0ADE"/>
    <w:rPr>
      <w:rFonts w:ascii="Calibri" w:hAnsi="Calibri"/>
      <w:sz w:val="22"/>
      <w:szCs w:val="22"/>
      <w:lang w:eastAsia="en-US"/>
    </w:rPr>
  </w:style>
  <w:style w:type="paragraph" w:styleId="afb">
    <w:name w:val="Plain Text"/>
    <w:basedOn w:val="a0"/>
    <w:link w:val="afc"/>
    <w:uiPriority w:val="99"/>
    <w:rsid w:val="008D0ADE"/>
    <w:rPr>
      <w:rFonts w:ascii="Courier New" w:hAnsi="Courier New"/>
    </w:rPr>
  </w:style>
  <w:style w:type="character" w:customStyle="1" w:styleId="afc">
    <w:name w:val="Текст Знак"/>
    <w:link w:val="afb"/>
    <w:uiPriority w:val="99"/>
    <w:rsid w:val="008D0ADE"/>
    <w:rPr>
      <w:rFonts w:ascii="Courier New" w:hAnsi="Courier New"/>
    </w:rPr>
  </w:style>
  <w:style w:type="paragraph" w:customStyle="1" w:styleId="afd">
    <w:name w:val="Основной"/>
    <w:basedOn w:val="a0"/>
    <w:uiPriority w:val="99"/>
    <w:rsid w:val="008D0ADE"/>
    <w:pPr>
      <w:widowControl w:val="0"/>
      <w:ind w:firstLine="720"/>
      <w:jc w:val="both"/>
    </w:pPr>
    <w:rPr>
      <w:sz w:val="28"/>
      <w:szCs w:val="28"/>
    </w:rPr>
  </w:style>
  <w:style w:type="paragraph" w:styleId="afe">
    <w:name w:val="Subtitle"/>
    <w:basedOn w:val="a0"/>
    <w:link w:val="aff"/>
    <w:uiPriority w:val="99"/>
    <w:qFormat/>
    <w:rsid w:val="008D0ADE"/>
    <w:pPr>
      <w:jc w:val="center"/>
    </w:pPr>
    <w:rPr>
      <w:sz w:val="28"/>
      <w:u w:val="single"/>
    </w:rPr>
  </w:style>
  <w:style w:type="character" w:customStyle="1" w:styleId="aff">
    <w:name w:val="Подзаголовок Знак"/>
    <w:link w:val="afe"/>
    <w:uiPriority w:val="99"/>
    <w:rsid w:val="008D0ADE"/>
    <w:rPr>
      <w:sz w:val="28"/>
      <w:u w:val="single"/>
    </w:rPr>
  </w:style>
  <w:style w:type="character" w:styleId="aff0">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uiPriority w:val="99"/>
    <w:rsid w:val="008D0ADE"/>
    <w:rPr>
      <w:rFonts w:ascii="Verdana" w:eastAsia="Calibri" w:hAnsi="Verdana"/>
      <w:sz w:val="18"/>
      <w:szCs w:val="18"/>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1"/>
    <w:uiPriority w:val="99"/>
    <w:rsid w:val="008D0ADE"/>
    <w:rPr>
      <w:rFonts w:ascii="Verdana" w:eastAsia="Calibri" w:hAnsi="Verdana"/>
      <w:sz w:val="18"/>
      <w:szCs w:val="18"/>
    </w:rPr>
  </w:style>
  <w:style w:type="paragraph" w:customStyle="1" w:styleId="15">
    <w:name w:val="Знак1"/>
    <w:basedOn w:val="a0"/>
    <w:uiPriority w:val="99"/>
    <w:rsid w:val="008D0ADE"/>
    <w:pPr>
      <w:spacing w:before="100" w:beforeAutospacing="1" w:after="100" w:afterAutospacing="1"/>
    </w:pPr>
    <w:rPr>
      <w:rFonts w:ascii="Tahoma" w:hAnsi="Tahoma"/>
      <w:lang w:val="en-US" w:eastAsia="en-US"/>
    </w:rPr>
  </w:style>
  <w:style w:type="paragraph" w:styleId="23">
    <w:name w:val="Body Text Indent 2"/>
    <w:basedOn w:val="a0"/>
    <w:link w:val="24"/>
    <w:uiPriority w:val="99"/>
    <w:rsid w:val="008D0ADE"/>
    <w:pPr>
      <w:ind w:firstLine="709"/>
      <w:jc w:val="both"/>
    </w:pPr>
    <w:rPr>
      <w:rFonts w:ascii="Arial" w:hAnsi="Arial"/>
      <w:sz w:val="22"/>
    </w:rPr>
  </w:style>
  <w:style w:type="character" w:customStyle="1" w:styleId="24">
    <w:name w:val="Основной текст с отступом 2 Знак"/>
    <w:link w:val="23"/>
    <w:uiPriority w:val="99"/>
    <w:rsid w:val="008D0ADE"/>
    <w:rPr>
      <w:rFonts w:ascii="Arial" w:hAnsi="Arial"/>
      <w:sz w:val="22"/>
    </w:rPr>
  </w:style>
  <w:style w:type="paragraph" w:styleId="aff3">
    <w:name w:val="List Paragraph"/>
    <w:basedOn w:val="a0"/>
    <w:uiPriority w:val="3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uiPriority w:val="99"/>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iPriority w:val="99"/>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uiPriority w:val="99"/>
    <w:rsid w:val="008D0ADE"/>
    <w:rPr>
      <w:rFonts w:eastAsia="Lucida Sans Unicode" w:cs="Tahoma"/>
      <w:sz w:val="28"/>
      <w:szCs w:val="24"/>
      <w:lang w:bidi="ru-RU"/>
    </w:rPr>
  </w:style>
  <w:style w:type="paragraph" w:customStyle="1" w:styleId="TableContents">
    <w:name w:val="Table Contents"/>
    <w:basedOn w:val="a0"/>
    <w:uiPriority w:val="99"/>
    <w:rsid w:val="008D0ADE"/>
    <w:pPr>
      <w:widowControl w:val="0"/>
    </w:pPr>
    <w:rPr>
      <w:sz w:val="24"/>
      <w:szCs w:val="24"/>
      <w:lang w:eastAsia="ar-SA"/>
    </w:rPr>
  </w:style>
  <w:style w:type="character" w:styleId="aff4">
    <w:name w:val="Strong"/>
    <w:uiPriority w:val="99"/>
    <w:qFormat/>
    <w:rsid w:val="008D0ADE"/>
    <w:rPr>
      <w:b/>
      <w:bCs/>
    </w:rPr>
  </w:style>
  <w:style w:type="paragraph" w:customStyle="1" w:styleId="aff5">
    <w:name w:val="Содержимое таблицы"/>
    <w:basedOn w:val="a0"/>
    <w:uiPriority w:val="99"/>
    <w:rsid w:val="008D0ADE"/>
    <w:pPr>
      <w:widowControl w:val="0"/>
      <w:suppressLineNumbers/>
      <w:suppressAutoHyphens/>
    </w:pPr>
    <w:rPr>
      <w:rFonts w:eastAsia="Andale Sans UI"/>
      <w:kern w:val="1"/>
      <w:sz w:val="24"/>
      <w:szCs w:val="24"/>
    </w:rPr>
  </w:style>
  <w:style w:type="paragraph" w:customStyle="1" w:styleId="style12">
    <w:name w:val="style12"/>
    <w:basedOn w:val="a0"/>
    <w:uiPriority w:val="99"/>
    <w:rsid w:val="008D0ADE"/>
    <w:pPr>
      <w:spacing w:before="24" w:after="24"/>
    </w:pPr>
    <w:rPr>
      <w:sz w:val="24"/>
      <w:szCs w:val="24"/>
    </w:rPr>
  </w:style>
  <w:style w:type="paragraph" w:customStyle="1" w:styleId="style4">
    <w:name w:val="style4"/>
    <w:basedOn w:val="a0"/>
    <w:uiPriority w:val="99"/>
    <w:rsid w:val="008D0ADE"/>
    <w:pPr>
      <w:spacing w:before="24" w:after="24"/>
    </w:pPr>
    <w:rPr>
      <w:sz w:val="24"/>
      <w:szCs w:val="24"/>
    </w:rPr>
  </w:style>
  <w:style w:type="paragraph" w:customStyle="1" w:styleId="210">
    <w:name w:val="Основной текст 21"/>
    <w:basedOn w:val="a0"/>
    <w:uiPriority w:val="99"/>
    <w:rsid w:val="008D0ADE"/>
    <w:pPr>
      <w:widowControl w:val="0"/>
      <w:suppressAutoHyphens/>
      <w:spacing w:after="120" w:line="480" w:lineRule="auto"/>
    </w:pPr>
    <w:rPr>
      <w:rFonts w:eastAsia="Lucida Sans Unicode" w:cs="Tahoma"/>
      <w:sz w:val="28"/>
      <w:szCs w:val="24"/>
      <w:lang w:bidi="ru-RU"/>
    </w:rPr>
  </w:style>
  <w:style w:type="character" w:customStyle="1" w:styleId="aff6">
    <w:name w:val="Символ сноски"/>
    <w:uiPriority w:val="99"/>
    <w:rsid w:val="008D0ADE"/>
    <w:rPr>
      <w:rFonts w:ascii="Verdana" w:hAnsi="Verdana" w:cs="Verdana"/>
      <w:sz w:val="18"/>
      <w:szCs w:val="18"/>
      <w:vertAlign w:val="superscript"/>
    </w:rPr>
  </w:style>
  <w:style w:type="paragraph" w:customStyle="1" w:styleId="Style40">
    <w:name w:val="Style4"/>
    <w:basedOn w:val="a0"/>
    <w:uiPriority w:val="99"/>
    <w:rsid w:val="008D0ADE"/>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8D0ADE"/>
  </w:style>
  <w:style w:type="paragraph" w:customStyle="1" w:styleId="Web">
    <w:name w:val="Обычный (Web)"/>
    <w:basedOn w:val="a0"/>
    <w:uiPriority w:val="99"/>
    <w:rsid w:val="008D0ADE"/>
    <w:pPr>
      <w:widowControl w:val="0"/>
    </w:pPr>
    <w:rPr>
      <w:sz w:val="24"/>
      <w:szCs w:val="24"/>
      <w:lang w:eastAsia="ar-SA"/>
    </w:rPr>
  </w:style>
  <w:style w:type="paragraph" w:styleId="32">
    <w:name w:val="Body Text Indent 3"/>
    <w:basedOn w:val="a0"/>
    <w:link w:val="33"/>
    <w:uiPriority w:val="99"/>
    <w:unhideWhenUsed/>
    <w:rsid w:val="008D0ADE"/>
    <w:pPr>
      <w:spacing w:after="120"/>
      <w:ind w:left="283"/>
    </w:pPr>
    <w:rPr>
      <w:sz w:val="16"/>
      <w:szCs w:val="16"/>
    </w:rPr>
  </w:style>
  <w:style w:type="character" w:customStyle="1" w:styleId="33">
    <w:name w:val="Основной текст с отступом 3 Знак"/>
    <w:link w:val="32"/>
    <w:uiPriority w:val="99"/>
    <w:rsid w:val="008D0ADE"/>
    <w:rPr>
      <w:sz w:val="16"/>
      <w:szCs w:val="16"/>
    </w:rPr>
  </w:style>
  <w:style w:type="paragraph" w:customStyle="1" w:styleId="aff7">
    <w:name w:val="Отчетный"/>
    <w:basedOn w:val="a0"/>
    <w:uiPriority w:val="99"/>
    <w:rsid w:val="008D0ADE"/>
    <w:pPr>
      <w:spacing w:after="120" w:line="360" w:lineRule="auto"/>
      <w:ind w:firstLine="720"/>
      <w:jc w:val="both"/>
    </w:pPr>
    <w:rPr>
      <w:sz w:val="26"/>
    </w:rPr>
  </w:style>
  <w:style w:type="paragraph" w:customStyle="1" w:styleId="ConsNonformat">
    <w:name w:val="ConsNonformat"/>
    <w:uiPriority w:val="99"/>
    <w:rsid w:val="008D0ADE"/>
    <w:rPr>
      <w:rFonts w:ascii="Courier New" w:hAnsi="Courier New"/>
      <w:snapToGrid w:val="0"/>
    </w:rPr>
  </w:style>
  <w:style w:type="paragraph" w:customStyle="1" w:styleId="ConsPlusNonformat">
    <w:name w:val="ConsPlusNonformat"/>
    <w:uiPriority w:val="99"/>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8">
    <w:name w:val="Знак Знак Знак Знак Знак Знак Знак Знак Знак Знак"/>
    <w:basedOn w:val="a0"/>
    <w:uiPriority w:val="99"/>
    <w:rsid w:val="008D0ADE"/>
    <w:pPr>
      <w:spacing w:before="100" w:beforeAutospacing="1" w:after="100" w:afterAutospacing="1"/>
    </w:pPr>
    <w:rPr>
      <w:rFonts w:ascii="Tahoma" w:hAnsi="Tahoma"/>
      <w:lang w:val="en-US" w:eastAsia="en-US"/>
    </w:rPr>
  </w:style>
  <w:style w:type="character" w:styleId="aff9">
    <w:name w:val="endnote reference"/>
    <w:uiPriority w:val="99"/>
    <w:unhideWhenUsed/>
    <w:rsid w:val="008D0ADE"/>
    <w:rPr>
      <w:vertAlign w:val="superscript"/>
    </w:rPr>
  </w:style>
  <w:style w:type="paragraph" w:customStyle="1" w:styleId="a">
    <w:name w:val="АсписокГаля"/>
    <w:basedOn w:val="a0"/>
    <w:uiPriority w:val="99"/>
    <w:qFormat/>
    <w:rsid w:val="008D0ADE"/>
    <w:pPr>
      <w:numPr>
        <w:numId w:val="3"/>
      </w:numPr>
      <w:autoSpaceDE w:val="0"/>
      <w:autoSpaceDN w:val="0"/>
      <w:adjustRightInd w:val="0"/>
      <w:jc w:val="both"/>
    </w:pPr>
    <w:rPr>
      <w:bCs/>
      <w:sz w:val="28"/>
      <w:szCs w:val="28"/>
    </w:rPr>
  </w:style>
  <w:style w:type="paragraph" w:customStyle="1" w:styleId="affa">
    <w:name w:val="Таблица"/>
    <w:basedOn w:val="affb"/>
    <w:uiPriority w:val="9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b">
    <w:name w:val="Message Header"/>
    <w:basedOn w:val="a0"/>
    <w:link w:val="affc"/>
    <w:uiPriority w:val="99"/>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c">
    <w:name w:val="Шапка Знак"/>
    <w:link w:val="affb"/>
    <w:uiPriority w:val="99"/>
    <w:rsid w:val="008D0ADE"/>
    <w:rPr>
      <w:rFonts w:ascii="Cambria" w:hAnsi="Cambria"/>
      <w:sz w:val="24"/>
      <w:szCs w:val="24"/>
      <w:shd w:val="pct20" w:color="auto" w:fill="auto"/>
      <w:lang w:bidi="ru-RU"/>
    </w:rPr>
  </w:style>
  <w:style w:type="paragraph" w:customStyle="1" w:styleId="16">
    <w:name w:val="Текст1"/>
    <w:basedOn w:val="a0"/>
    <w:uiPriority w:val="99"/>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137260"/>
  </w:style>
  <w:style w:type="character" w:customStyle="1" w:styleId="17">
    <w:name w:val="Нижний колонтитул Знак1"/>
    <w:aliases w:val="Знак Знак1"/>
    <w:uiPriority w:val="99"/>
    <w:rsid w:val="00137260"/>
  </w:style>
  <w:style w:type="paragraph" w:customStyle="1" w:styleId="34">
    <w:name w:val="Без интервала3"/>
    <w:uiPriority w:val="99"/>
    <w:rsid w:val="00137260"/>
    <w:rPr>
      <w:rFonts w:ascii="Calibri" w:hAnsi="Calibri"/>
      <w:sz w:val="22"/>
      <w:szCs w:val="22"/>
      <w:lang w:eastAsia="en-US"/>
    </w:rPr>
  </w:style>
  <w:style w:type="paragraph" w:customStyle="1" w:styleId="35">
    <w:name w:val="Абзац списка3"/>
    <w:basedOn w:val="a0"/>
    <w:uiPriority w:val="99"/>
    <w:rsid w:val="00137260"/>
    <w:pPr>
      <w:widowControl w:val="0"/>
      <w:suppressAutoHyphens/>
      <w:ind w:left="720"/>
      <w:contextualSpacing/>
    </w:pPr>
    <w:rPr>
      <w:rFonts w:cs="Tahoma"/>
      <w:sz w:val="28"/>
      <w:szCs w:val="24"/>
    </w:rPr>
  </w:style>
  <w:style w:type="character" w:customStyle="1" w:styleId="Heading4Char">
    <w:name w:val="Heading 4 Char"/>
    <w:uiPriority w:val="99"/>
    <w:semiHidden/>
    <w:locked/>
    <w:rsid w:val="00137260"/>
    <w:rPr>
      <w:rFonts w:ascii="Calibri" w:hAnsi="Calibri" w:cs="Times New Roman" w:hint="default"/>
      <w:b/>
      <w:bCs/>
      <w:sz w:val="28"/>
      <w:szCs w:val="28"/>
    </w:rPr>
  </w:style>
  <w:style w:type="character" w:customStyle="1" w:styleId="Heading7Char">
    <w:name w:val="Heading 7 Char"/>
    <w:uiPriority w:val="99"/>
    <w:semiHidden/>
    <w:locked/>
    <w:rsid w:val="00137260"/>
    <w:rPr>
      <w:rFonts w:ascii="Calibri" w:hAnsi="Calibri" w:cs="Times New Roman" w:hint="default"/>
      <w:sz w:val="24"/>
      <w:szCs w:val="24"/>
    </w:rPr>
  </w:style>
  <w:style w:type="character" w:customStyle="1" w:styleId="130">
    <w:name w:val="Знак Знак13"/>
    <w:uiPriority w:val="99"/>
    <w:rsid w:val="00137260"/>
    <w:rPr>
      <w:rFonts w:ascii="Arial" w:hAnsi="Arial" w:cs="Arial" w:hint="default"/>
      <w:b/>
      <w:bCs w:val="0"/>
      <w:sz w:val="26"/>
      <w:lang w:eastAsia="en-US"/>
    </w:rPr>
  </w:style>
  <w:style w:type="character" w:customStyle="1" w:styleId="150">
    <w:name w:val="Знак Знак15"/>
    <w:uiPriority w:val="99"/>
    <w:rsid w:val="00137260"/>
    <w:rPr>
      <w:rFonts w:ascii="AG Souvenir" w:hAnsi="AG Souvenir" w:hint="default"/>
      <w:b/>
      <w:bCs w:val="0"/>
      <w:spacing w:val="38"/>
      <w:sz w:val="28"/>
    </w:rPr>
  </w:style>
  <w:style w:type="character" w:customStyle="1" w:styleId="140">
    <w:name w:val="Знак Знак14"/>
    <w:uiPriority w:val="99"/>
    <w:rsid w:val="00137260"/>
    <w:rPr>
      <w:sz w:val="28"/>
    </w:rPr>
  </w:style>
  <w:style w:type="character" w:customStyle="1" w:styleId="8">
    <w:name w:val="Знак Знак8"/>
    <w:uiPriority w:val="99"/>
    <w:rsid w:val="00137260"/>
  </w:style>
  <w:style w:type="character" w:customStyle="1" w:styleId="affd">
    <w:name w:val="Знак Знак Знак"/>
    <w:uiPriority w:val="99"/>
    <w:rsid w:val="00137260"/>
  </w:style>
  <w:style w:type="character" w:customStyle="1" w:styleId="71">
    <w:name w:val="Знак Знак7"/>
    <w:uiPriority w:val="99"/>
    <w:rsid w:val="00137260"/>
    <w:rPr>
      <w:b/>
      <w:bCs w:val="0"/>
      <w:sz w:val="28"/>
    </w:rPr>
  </w:style>
  <w:style w:type="character" w:customStyle="1" w:styleId="100">
    <w:name w:val="Знак Знак10"/>
    <w:uiPriority w:val="99"/>
    <w:rsid w:val="00137260"/>
    <w:rPr>
      <w:sz w:val="28"/>
    </w:rPr>
  </w:style>
  <w:style w:type="character" w:customStyle="1" w:styleId="9">
    <w:name w:val="Знак Знак9"/>
    <w:uiPriority w:val="99"/>
    <w:rsid w:val="00137260"/>
    <w:rPr>
      <w:sz w:val="28"/>
    </w:rPr>
  </w:style>
  <w:style w:type="character" w:customStyle="1" w:styleId="6">
    <w:name w:val="Знак Знак6"/>
    <w:uiPriority w:val="99"/>
    <w:rsid w:val="00137260"/>
    <w:rPr>
      <w:rFonts w:ascii="Tahoma" w:hAnsi="Tahoma" w:cs="Tahoma" w:hint="default"/>
      <w:sz w:val="16"/>
      <w:lang w:eastAsia="en-US"/>
    </w:rPr>
  </w:style>
  <w:style w:type="character" w:customStyle="1" w:styleId="PlainTextChar">
    <w:name w:val="Plain Text Char"/>
    <w:uiPriority w:val="99"/>
    <w:semiHidden/>
    <w:locked/>
    <w:rsid w:val="00137260"/>
    <w:rPr>
      <w:rFonts w:ascii="Courier New" w:hAnsi="Courier New" w:cs="Courier New" w:hint="default"/>
      <w:sz w:val="20"/>
      <w:szCs w:val="20"/>
    </w:rPr>
  </w:style>
  <w:style w:type="character" w:customStyle="1" w:styleId="SubtitleChar">
    <w:name w:val="Subtitle Char"/>
    <w:uiPriority w:val="99"/>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37260"/>
    <w:rPr>
      <w:rFonts w:ascii="Times New Roman" w:hAnsi="Times New Roman" w:cs="Times New Roman" w:hint="default"/>
      <w:sz w:val="20"/>
      <w:szCs w:val="20"/>
    </w:rPr>
  </w:style>
  <w:style w:type="character" w:customStyle="1" w:styleId="BodyTextIndent2Char">
    <w:name w:val="Body Text Indent 2 Char"/>
    <w:uiPriority w:val="99"/>
    <w:semiHidden/>
    <w:locked/>
    <w:rsid w:val="00137260"/>
    <w:rPr>
      <w:rFonts w:ascii="Times New Roman" w:hAnsi="Times New Roman" w:cs="Times New Roman" w:hint="default"/>
      <w:sz w:val="20"/>
      <w:szCs w:val="20"/>
    </w:rPr>
  </w:style>
  <w:style w:type="character" w:customStyle="1" w:styleId="BodyText2Char">
    <w:name w:val="Body Text 2 Char"/>
    <w:uiPriority w:val="99"/>
    <w:semiHidden/>
    <w:locked/>
    <w:rsid w:val="00137260"/>
    <w:rPr>
      <w:rFonts w:ascii="Times New Roman" w:hAnsi="Times New Roman" w:cs="Times New Roman" w:hint="default"/>
      <w:sz w:val="20"/>
      <w:szCs w:val="20"/>
    </w:rPr>
  </w:style>
  <w:style w:type="character" w:customStyle="1" w:styleId="BodyTextIndent3Char">
    <w:name w:val="Body Text Indent 3 Char"/>
    <w:uiPriority w:val="99"/>
    <w:semiHidden/>
    <w:locked/>
    <w:rsid w:val="00137260"/>
    <w:rPr>
      <w:rFonts w:ascii="Times New Roman" w:hAnsi="Times New Roman" w:cs="Times New Roman" w:hint="default"/>
      <w:sz w:val="16"/>
      <w:szCs w:val="16"/>
    </w:rPr>
  </w:style>
  <w:style w:type="character" w:customStyle="1" w:styleId="MessageHeaderChar">
    <w:name w:val="Message Header Char"/>
    <w:uiPriority w:val="99"/>
    <w:semiHidden/>
    <w:locked/>
    <w:rsid w:val="00137260"/>
    <w:rPr>
      <w:rFonts w:ascii="Cambria" w:hAnsi="Cambria" w:cs="Times New Roman" w:hint="default"/>
      <w:sz w:val="24"/>
      <w:szCs w:val="24"/>
      <w:shd w:val="pct20" w:color="auto" w:fill="auto"/>
    </w:rPr>
  </w:style>
  <w:style w:type="paragraph" w:customStyle="1" w:styleId="subheader">
    <w:name w:val="subheader"/>
    <w:basedOn w:val="a0"/>
    <w:uiPriority w:val="99"/>
    <w:rsid w:val="008F55C2"/>
    <w:pPr>
      <w:spacing w:before="150" w:after="75"/>
    </w:pPr>
    <w:rPr>
      <w:rFonts w:ascii="Arial" w:hAnsi="Arial" w:cs="Arial"/>
      <w:b/>
      <w:bCs/>
      <w:color w:val="000000"/>
      <w:sz w:val="18"/>
      <w:szCs w:val="18"/>
    </w:rPr>
  </w:style>
  <w:style w:type="paragraph" w:customStyle="1" w:styleId="affe">
    <w:name w:val="Знак Знак Знак Знак"/>
    <w:basedOn w:val="a0"/>
    <w:uiPriority w:val="99"/>
    <w:rsid w:val="008F55C2"/>
    <w:pPr>
      <w:spacing w:after="160" w:line="240" w:lineRule="exact"/>
    </w:pPr>
    <w:rPr>
      <w:rFonts w:ascii="Verdana" w:hAnsi="Verdana"/>
      <w:lang w:val="en-US" w:eastAsia="en-US"/>
    </w:rPr>
  </w:style>
  <w:style w:type="paragraph" w:customStyle="1" w:styleId="ListParagraph1">
    <w:name w:val="List Paragraph1"/>
    <w:basedOn w:val="a0"/>
    <w:uiPriority w:val="99"/>
    <w:rsid w:val="008F55C2"/>
    <w:pPr>
      <w:spacing w:after="200" w:line="276" w:lineRule="auto"/>
      <w:ind w:left="720"/>
      <w:contextualSpacing/>
    </w:pPr>
    <w:rPr>
      <w:rFonts w:ascii="Calibri" w:hAnsi="Calibri"/>
      <w:sz w:val="22"/>
      <w:szCs w:val="22"/>
      <w:lang w:eastAsia="en-US"/>
    </w:rPr>
  </w:style>
  <w:style w:type="character" w:customStyle="1" w:styleId="afff">
    <w:name w:val="Таблица текст Знак"/>
    <w:link w:val="afff0"/>
    <w:uiPriority w:val="99"/>
    <w:locked/>
    <w:rsid w:val="008F55C2"/>
    <w:rPr>
      <w:sz w:val="24"/>
    </w:rPr>
  </w:style>
  <w:style w:type="paragraph" w:customStyle="1" w:styleId="afff0">
    <w:name w:val="Таблица текст"/>
    <w:basedOn w:val="a0"/>
    <w:link w:val="afff"/>
    <w:uiPriority w:val="99"/>
    <w:rsid w:val="008F55C2"/>
    <w:pPr>
      <w:spacing w:before="40" w:after="40"/>
      <w:ind w:left="57" w:right="57"/>
    </w:pPr>
    <w:rPr>
      <w:sz w:val="24"/>
    </w:rPr>
  </w:style>
  <w:style w:type="paragraph" w:customStyle="1" w:styleId="110">
    <w:name w:val="Знак11"/>
    <w:basedOn w:val="a0"/>
    <w:uiPriority w:val="99"/>
    <w:rsid w:val="008F55C2"/>
    <w:pPr>
      <w:spacing w:before="100" w:beforeAutospacing="1" w:after="100" w:afterAutospacing="1"/>
    </w:pPr>
    <w:rPr>
      <w:rFonts w:ascii="Tahoma" w:hAnsi="Tahoma"/>
      <w:lang w:val="en-US" w:eastAsia="en-US"/>
    </w:rPr>
  </w:style>
  <w:style w:type="paragraph" w:customStyle="1" w:styleId="Standard">
    <w:name w:val="Standard"/>
    <w:uiPriority w:val="99"/>
    <w:rsid w:val="008F55C2"/>
    <w:pPr>
      <w:widowControl w:val="0"/>
      <w:suppressAutoHyphens/>
      <w:autoSpaceDN w:val="0"/>
    </w:pPr>
    <w:rPr>
      <w:rFonts w:ascii="Arial" w:hAnsi="Arial" w:cs="Tahoma"/>
      <w:kern w:val="3"/>
      <w:sz w:val="24"/>
      <w:szCs w:val="24"/>
    </w:rPr>
  </w:style>
  <w:style w:type="paragraph" w:customStyle="1" w:styleId="afff1">
    <w:name w:val="Глава"/>
    <w:basedOn w:val="a0"/>
    <w:uiPriority w:val="99"/>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2">
    <w:name w:val="Стиль"/>
    <w:uiPriority w:val="99"/>
    <w:rsid w:val="008F55C2"/>
    <w:pPr>
      <w:widowControl w:val="0"/>
      <w:suppressAutoHyphens/>
      <w:autoSpaceDE w:val="0"/>
    </w:pPr>
    <w:rPr>
      <w:sz w:val="24"/>
      <w:szCs w:val="24"/>
      <w:lang w:eastAsia="ar-SA"/>
    </w:rPr>
  </w:style>
  <w:style w:type="paragraph" w:customStyle="1" w:styleId="xl65">
    <w:name w:val="xl65"/>
    <w:basedOn w:val="a0"/>
    <w:uiPriority w:val="99"/>
    <w:rsid w:val="008F55C2"/>
    <w:pPr>
      <w:spacing w:before="100" w:beforeAutospacing="1" w:after="100" w:afterAutospacing="1"/>
    </w:pPr>
    <w:rPr>
      <w:sz w:val="24"/>
      <w:szCs w:val="24"/>
    </w:rPr>
  </w:style>
  <w:style w:type="paragraph" w:customStyle="1" w:styleId="xl66">
    <w:name w:val="xl66"/>
    <w:basedOn w:val="a0"/>
    <w:uiPriority w:val="99"/>
    <w:rsid w:val="008F55C2"/>
    <w:pPr>
      <w:spacing w:before="100" w:beforeAutospacing="1" w:after="100" w:afterAutospacing="1"/>
      <w:jc w:val="center"/>
    </w:pPr>
    <w:rPr>
      <w:sz w:val="24"/>
      <w:szCs w:val="24"/>
    </w:rPr>
  </w:style>
  <w:style w:type="paragraph" w:customStyle="1" w:styleId="xl67">
    <w:name w:val="xl6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8F55C2"/>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8F55C2"/>
    <w:pPr>
      <w:spacing w:before="100" w:beforeAutospacing="1" w:after="100" w:afterAutospacing="1"/>
      <w:jc w:val="center"/>
    </w:pPr>
    <w:rPr>
      <w:sz w:val="24"/>
      <w:szCs w:val="24"/>
    </w:rPr>
  </w:style>
  <w:style w:type="paragraph" w:customStyle="1" w:styleId="xl71">
    <w:name w:val="xl71"/>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8F55C2"/>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8F55C2"/>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8F55C2"/>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8F55C2"/>
    <w:pPr>
      <w:spacing w:before="100" w:beforeAutospacing="1" w:after="100" w:afterAutospacing="1"/>
    </w:pPr>
    <w:rPr>
      <w:sz w:val="24"/>
      <w:szCs w:val="24"/>
    </w:rPr>
  </w:style>
  <w:style w:type="paragraph" w:customStyle="1" w:styleId="xl88">
    <w:name w:val="xl88"/>
    <w:basedOn w:val="a0"/>
    <w:uiPriority w:val="99"/>
    <w:rsid w:val="008F55C2"/>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8F55C2"/>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8F55C2"/>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8F55C2"/>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8F55C2"/>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8F55C2"/>
    <w:pPr>
      <w:spacing w:before="100" w:beforeAutospacing="1" w:after="100" w:afterAutospacing="1"/>
      <w:jc w:val="center"/>
    </w:pPr>
    <w:rPr>
      <w:sz w:val="24"/>
      <w:szCs w:val="24"/>
    </w:rPr>
  </w:style>
  <w:style w:type="paragraph" w:customStyle="1" w:styleId="xl116">
    <w:name w:val="xl116"/>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8F55C2"/>
    <w:pPr>
      <w:spacing w:before="100" w:beforeAutospacing="1" w:after="100" w:afterAutospacing="1"/>
    </w:pPr>
    <w:rPr>
      <w:sz w:val="24"/>
      <w:szCs w:val="24"/>
    </w:rPr>
  </w:style>
  <w:style w:type="paragraph" w:customStyle="1" w:styleId="xl120">
    <w:name w:val="xl120"/>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F55C2"/>
    <w:pPr>
      <w:spacing w:before="100" w:beforeAutospacing="1" w:after="100" w:afterAutospacing="1"/>
    </w:pPr>
    <w:rPr>
      <w:rFonts w:ascii="Tahoma" w:hAnsi="Tahoma"/>
      <w:lang w:val="en-US" w:eastAsia="en-US"/>
    </w:rPr>
  </w:style>
  <w:style w:type="paragraph" w:customStyle="1" w:styleId="111">
    <w:name w:val="Без интервала11"/>
    <w:uiPriority w:val="99"/>
    <w:rsid w:val="008F55C2"/>
    <w:rPr>
      <w:rFonts w:ascii="Calibri" w:hAnsi="Calibri"/>
      <w:sz w:val="22"/>
      <w:szCs w:val="22"/>
      <w:lang w:eastAsia="en-US"/>
    </w:rPr>
  </w:style>
  <w:style w:type="paragraph" w:customStyle="1" w:styleId="120">
    <w:name w:val="Без интервала12"/>
    <w:uiPriority w:val="99"/>
    <w:rsid w:val="008F55C2"/>
    <w:rPr>
      <w:rFonts w:ascii="Calibri" w:hAnsi="Calibri"/>
      <w:sz w:val="22"/>
      <w:szCs w:val="22"/>
      <w:lang w:eastAsia="en-US"/>
    </w:rPr>
  </w:style>
  <w:style w:type="paragraph" w:customStyle="1" w:styleId="default0">
    <w:name w:val="default"/>
    <w:basedOn w:val="a0"/>
    <w:uiPriority w:val="99"/>
    <w:rsid w:val="008F55C2"/>
    <w:pPr>
      <w:spacing w:before="100" w:beforeAutospacing="1" w:after="100" w:afterAutospacing="1"/>
    </w:pPr>
    <w:rPr>
      <w:sz w:val="24"/>
      <w:szCs w:val="24"/>
    </w:rPr>
  </w:style>
  <w:style w:type="paragraph" w:customStyle="1" w:styleId="TableParagraph">
    <w:name w:val="Table Paragraph"/>
    <w:basedOn w:val="a0"/>
    <w:uiPriority w:val="99"/>
    <w:rsid w:val="008F55C2"/>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8F55C2"/>
    <w:rPr>
      <w:rFonts w:ascii="Calibri" w:hAnsi="Calibri"/>
      <w:sz w:val="22"/>
      <w:szCs w:val="22"/>
      <w:lang w:eastAsia="en-US"/>
    </w:rPr>
  </w:style>
  <w:style w:type="paragraph" w:customStyle="1" w:styleId="42">
    <w:name w:val="Абзац списка4"/>
    <w:basedOn w:val="a0"/>
    <w:uiPriority w:val="99"/>
    <w:rsid w:val="008F55C2"/>
    <w:pPr>
      <w:widowControl w:val="0"/>
      <w:suppressAutoHyphens/>
      <w:ind w:left="720"/>
      <w:contextualSpacing/>
    </w:pPr>
    <w:rPr>
      <w:rFonts w:cs="Tahoma"/>
      <w:sz w:val="28"/>
      <w:szCs w:val="24"/>
    </w:rPr>
  </w:style>
  <w:style w:type="character" w:styleId="afff3">
    <w:name w:val="line number"/>
    <w:uiPriority w:val="99"/>
    <w:unhideWhenUsed/>
    <w:rsid w:val="008F55C2"/>
    <w:rPr>
      <w:rFonts w:ascii="Times New Roman" w:hAnsi="Times New Roman" w:cs="Times New Roman" w:hint="default"/>
    </w:rPr>
  </w:style>
  <w:style w:type="character" w:customStyle="1" w:styleId="FooterChar">
    <w:name w:val="Footer Char"/>
    <w:uiPriority w:val="99"/>
    <w:semiHidden/>
    <w:locked/>
    <w:rsid w:val="008F55C2"/>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8F55C2"/>
    <w:rPr>
      <w:rFonts w:ascii="Times New Roman" w:hAnsi="Times New Roman" w:cs="Times New Roman" w:hint="default"/>
      <w:sz w:val="20"/>
      <w:szCs w:val="20"/>
    </w:rPr>
  </w:style>
  <w:style w:type="character" w:customStyle="1" w:styleId="HeaderChar">
    <w:name w:val="Header Char"/>
    <w:uiPriority w:val="99"/>
    <w:locked/>
    <w:rsid w:val="008F55C2"/>
    <w:rPr>
      <w:rFonts w:ascii="Calibri" w:hAnsi="Calibri" w:cs="Times New Roman" w:hint="default"/>
      <w:sz w:val="22"/>
    </w:rPr>
  </w:style>
  <w:style w:type="character" w:customStyle="1" w:styleId="BalloonTextChar">
    <w:name w:val="Balloon Text Char"/>
    <w:uiPriority w:val="99"/>
    <w:semiHidden/>
    <w:locked/>
    <w:rsid w:val="008F55C2"/>
    <w:rPr>
      <w:rFonts w:ascii="Tahoma" w:hAnsi="Tahoma" w:cs="Times New Roman" w:hint="default"/>
      <w:sz w:val="16"/>
    </w:rPr>
  </w:style>
  <w:style w:type="character" w:customStyle="1" w:styleId="FontStyle21">
    <w:name w:val="Font Style21"/>
    <w:uiPriority w:val="99"/>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uiPriority w:val="99"/>
    <w:locked/>
    <w:rsid w:val="008F55C2"/>
    <w:rPr>
      <w:rFonts w:ascii="Cambria" w:hAnsi="Cambria" w:hint="default"/>
      <w:b/>
      <w:bCs w:val="0"/>
      <w:kern w:val="32"/>
      <w:sz w:val="32"/>
      <w:lang w:val="ru-RU" w:eastAsia="ru-RU"/>
    </w:rPr>
  </w:style>
  <w:style w:type="character" w:customStyle="1" w:styleId="61">
    <w:name w:val="Знак Знак61"/>
    <w:uiPriority w:val="99"/>
    <w:locked/>
    <w:rsid w:val="008F55C2"/>
    <w:rPr>
      <w:sz w:val="28"/>
    </w:rPr>
  </w:style>
  <w:style w:type="character" w:customStyle="1" w:styleId="Heading4Char1">
    <w:name w:val="Heading 4 Char1"/>
    <w:uiPriority w:val="99"/>
    <w:semiHidden/>
    <w:locked/>
    <w:rsid w:val="008F55C2"/>
    <w:rPr>
      <w:rFonts w:ascii="Calibri" w:hAnsi="Calibri" w:cs="Times New Roman" w:hint="default"/>
      <w:b/>
      <w:bCs w:val="0"/>
      <w:sz w:val="28"/>
    </w:rPr>
  </w:style>
  <w:style w:type="character" w:customStyle="1" w:styleId="PlainTextChar1">
    <w:name w:val="Plain Text Char1"/>
    <w:uiPriority w:val="99"/>
    <w:locked/>
    <w:rsid w:val="008F55C2"/>
    <w:rPr>
      <w:rFonts w:ascii="Courier New" w:hAnsi="Courier New" w:cs="Times New Roman" w:hint="default"/>
    </w:rPr>
  </w:style>
  <w:style w:type="character" w:customStyle="1" w:styleId="131">
    <w:name w:val="Знак Знак131"/>
    <w:uiPriority w:val="99"/>
    <w:rsid w:val="008F55C2"/>
    <w:rPr>
      <w:rFonts w:ascii="Arial" w:hAnsi="Arial" w:cs="Arial" w:hint="default"/>
      <w:b/>
      <w:bCs w:val="0"/>
      <w:sz w:val="26"/>
      <w:lang w:eastAsia="en-US"/>
    </w:rPr>
  </w:style>
  <w:style w:type="character" w:customStyle="1" w:styleId="151">
    <w:name w:val="Знак Знак151"/>
    <w:uiPriority w:val="99"/>
    <w:rsid w:val="008F55C2"/>
    <w:rPr>
      <w:rFonts w:ascii="AG Souvenir" w:hAnsi="AG Souvenir" w:hint="default"/>
      <w:b/>
      <w:bCs w:val="0"/>
      <w:spacing w:val="38"/>
      <w:sz w:val="28"/>
    </w:rPr>
  </w:style>
  <w:style w:type="character" w:customStyle="1" w:styleId="141">
    <w:name w:val="Знак Знак141"/>
    <w:uiPriority w:val="99"/>
    <w:rsid w:val="008F55C2"/>
    <w:rPr>
      <w:sz w:val="28"/>
    </w:rPr>
  </w:style>
  <w:style w:type="character" w:customStyle="1" w:styleId="81">
    <w:name w:val="Знак Знак81"/>
    <w:uiPriority w:val="99"/>
    <w:rsid w:val="008F55C2"/>
  </w:style>
  <w:style w:type="character" w:customStyle="1" w:styleId="18">
    <w:name w:val="Знак Знак Знак1"/>
    <w:uiPriority w:val="99"/>
    <w:rsid w:val="008F55C2"/>
  </w:style>
  <w:style w:type="character" w:customStyle="1" w:styleId="710">
    <w:name w:val="Знак Знак71"/>
    <w:uiPriority w:val="99"/>
    <w:rsid w:val="008F55C2"/>
    <w:rPr>
      <w:b/>
      <w:bCs w:val="0"/>
      <w:sz w:val="28"/>
    </w:rPr>
  </w:style>
  <w:style w:type="character" w:customStyle="1" w:styleId="101">
    <w:name w:val="Знак Знак101"/>
    <w:uiPriority w:val="99"/>
    <w:rsid w:val="008F55C2"/>
    <w:rPr>
      <w:sz w:val="28"/>
    </w:rPr>
  </w:style>
  <w:style w:type="character" w:customStyle="1" w:styleId="91">
    <w:name w:val="Знак Знак91"/>
    <w:uiPriority w:val="99"/>
    <w:rsid w:val="008F55C2"/>
    <w:rPr>
      <w:sz w:val="28"/>
    </w:rPr>
  </w:style>
  <w:style w:type="character" w:customStyle="1" w:styleId="121">
    <w:name w:val="Знак Знак12"/>
    <w:uiPriority w:val="99"/>
    <w:rsid w:val="008F55C2"/>
    <w:rPr>
      <w:rFonts w:ascii="Calibri" w:hAnsi="Calibri" w:hint="default"/>
      <w:b/>
      <w:bCs w:val="0"/>
      <w:sz w:val="28"/>
    </w:rPr>
  </w:style>
  <w:style w:type="character" w:customStyle="1" w:styleId="112">
    <w:name w:val="Знак Знак11"/>
    <w:uiPriority w:val="99"/>
    <w:rsid w:val="008F55C2"/>
    <w:rPr>
      <w:rFonts w:ascii="Arial" w:hAnsi="Arial" w:cs="Arial" w:hint="default"/>
      <w:b/>
      <w:bCs w:val="0"/>
      <w:i/>
      <w:iCs w:val="0"/>
      <w:sz w:val="22"/>
    </w:rPr>
  </w:style>
  <w:style w:type="character" w:customStyle="1" w:styleId="5">
    <w:name w:val="Знак Знак5"/>
    <w:uiPriority w:val="99"/>
    <w:rsid w:val="008F55C2"/>
    <w:rPr>
      <w:rFonts w:ascii="Courier New" w:hAnsi="Courier New" w:cs="Courier New" w:hint="default"/>
    </w:rPr>
  </w:style>
  <w:style w:type="character" w:customStyle="1" w:styleId="43">
    <w:name w:val="Знак Знак4"/>
    <w:uiPriority w:val="99"/>
    <w:rsid w:val="008F55C2"/>
    <w:rPr>
      <w:sz w:val="28"/>
      <w:u w:val="single"/>
    </w:rPr>
  </w:style>
  <w:style w:type="character" w:customStyle="1" w:styleId="36">
    <w:name w:val="Знак Знак3"/>
    <w:uiPriority w:val="99"/>
    <w:rsid w:val="008F55C2"/>
    <w:rPr>
      <w:rFonts w:ascii="Arial" w:hAnsi="Arial" w:cs="Arial" w:hint="default"/>
      <w:sz w:val="22"/>
    </w:rPr>
  </w:style>
  <w:style w:type="character" w:customStyle="1" w:styleId="160">
    <w:name w:val="Знак Знак16"/>
    <w:uiPriority w:val="99"/>
    <w:rsid w:val="008F55C2"/>
    <w:rPr>
      <w:sz w:val="16"/>
    </w:rPr>
  </w:style>
  <w:style w:type="numbering" w:customStyle="1" w:styleId="3">
    <w:name w:val="Уровень 3"/>
    <w:rsid w:val="008F55C2"/>
    <w:pPr>
      <w:numPr>
        <w:numId w:val="6"/>
      </w:numPr>
    </w:pPr>
  </w:style>
  <w:style w:type="paragraph" w:styleId="afff4">
    <w:name w:val="caption"/>
    <w:basedOn w:val="a0"/>
    <w:next w:val="a0"/>
    <w:qFormat/>
    <w:rsid w:val="00F06C1B"/>
    <w:pPr>
      <w:spacing w:after="200"/>
    </w:pPr>
    <w:rPr>
      <w:b/>
      <w:bCs/>
      <w:color w:val="4F81BD"/>
      <w:sz w:val="18"/>
      <w:szCs w:val="18"/>
    </w:rPr>
  </w:style>
  <w:style w:type="numbering" w:customStyle="1" w:styleId="19">
    <w:name w:val="Нет списка1"/>
    <w:next w:val="a3"/>
    <w:uiPriority w:val="99"/>
    <w:semiHidden/>
    <w:unhideWhenUsed/>
    <w:rsid w:val="00ED3CAB"/>
  </w:style>
  <w:style w:type="paragraph" w:styleId="afff5">
    <w:name w:val="Revision"/>
    <w:hidden/>
    <w:uiPriority w:val="99"/>
    <w:semiHidden/>
    <w:rsid w:val="00ED3CAB"/>
  </w:style>
  <w:style w:type="table" w:customStyle="1" w:styleId="29">
    <w:name w:val="Сетка таблицы2"/>
    <w:basedOn w:val="a2"/>
    <w:uiPriority w:val="59"/>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a">
    <w:name w:val="Обычный1"/>
    <w:uiPriority w:val="99"/>
    <w:qFormat/>
    <w:rsid w:val="00275CBE"/>
  </w:style>
  <w:style w:type="character" w:customStyle="1" w:styleId="afff6">
    <w:name w:val="Основной текст_"/>
    <w:basedOn w:val="a1"/>
    <w:rsid w:val="00ED0E32"/>
    <w:rPr>
      <w:sz w:val="28"/>
      <w:lang w:val="ru-RU" w:eastAsia="ru-RU" w:bidi="ar-SA"/>
    </w:rPr>
  </w:style>
</w:styles>
</file>

<file path=word/webSettings.xml><?xml version="1.0" encoding="utf-8"?>
<w:webSettings xmlns:r="http://schemas.openxmlformats.org/officeDocument/2006/relationships" xmlns:w="http://schemas.openxmlformats.org/wordprocessingml/2006/main">
  <w:divs>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10297-7842-4A21-B720-EA234C06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2232</Words>
  <Characters>12723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Гаврильченко</dc:creator>
  <cp:lastModifiedBy>Z</cp:lastModifiedBy>
  <cp:revision>2</cp:revision>
  <cp:lastPrinted>2024-07-19T13:09:00Z</cp:lastPrinted>
  <dcterms:created xsi:type="dcterms:W3CDTF">2024-07-26T08:43:00Z</dcterms:created>
  <dcterms:modified xsi:type="dcterms:W3CDTF">2024-07-26T08:43:00Z</dcterms:modified>
</cp:coreProperties>
</file>