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Российская Федерация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Ростовская область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Сальский район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06261" w:rsidRPr="00E17A7B" w:rsidRDefault="00706261" w:rsidP="00706261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17A7B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06261" w:rsidRPr="00E17A7B" w:rsidRDefault="00706261" w:rsidP="00706261">
      <w:pPr>
        <w:jc w:val="center"/>
        <w:rPr>
          <w:b/>
          <w:sz w:val="28"/>
          <w:szCs w:val="28"/>
          <w:highlight w:val="yellow"/>
        </w:rPr>
      </w:pPr>
    </w:p>
    <w:p w:rsidR="00706261" w:rsidRPr="00E17A7B" w:rsidRDefault="00ED7C5D" w:rsidP="00706261">
      <w:pPr>
        <w:jc w:val="center"/>
        <w:rPr>
          <w:b/>
          <w:sz w:val="16"/>
          <w:szCs w:val="16"/>
          <w:highlight w:val="yellow"/>
        </w:rPr>
      </w:pPr>
      <w:r w:rsidRPr="00ED7C5D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60288" from="2.7pt,.05pt" to="481.95pt,.05pt" strokeweight="1.06mm">
            <v:stroke joinstyle="miter" endcap="square"/>
          </v:line>
        </w:pict>
      </w:r>
    </w:p>
    <w:p w:rsidR="00706261" w:rsidRPr="00E17A7B" w:rsidRDefault="00706261" w:rsidP="00706261">
      <w:pPr>
        <w:jc w:val="center"/>
        <w:rPr>
          <w:b/>
          <w:spacing w:val="60"/>
          <w:sz w:val="36"/>
        </w:rPr>
      </w:pPr>
      <w:r w:rsidRPr="00E17A7B">
        <w:rPr>
          <w:b/>
          <w:spacing w:val="60"/>
          <w:sz w:val="36"/>
        </w:rPr>
        <w:t>ПОСТАНОВЛЕНИЕ</w:t>
      </w:r>
    </w:p>
    <w:p w:rsidR="00706261" w:rsidRPr="00E17A7B" w:rsidRDefault="00706261" w:rsidP="00706261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706261" w:rsidRPr="0011270E" w:rsidTr="00B94FD2">
        <w:tc>
          <w:tcPr>
            <w:tcW w:w="4819" w:type="dxa"/>
          </w:tcPr>
          <w:p w:rsidR="00706261" w:rsidRPr="0011270E" w:rsidRDefault="00706261" w:rsidP="0011270E">
            <w:pPr>
              <w:jc w:val="both"/>
              <w:rPr>
                <w:sz w:val="28"/>
                <w:szCs w:val="28"/>
              </w:rPr>
            </w:pPr>
            <w:r w:rsidRPr="0011270E">
              <w:rPr>
                <w:sz w:val="28"/>
                <w:szCs w:val="28"/>
              </w:rPr>
              <w:t xml:space="preserve">от </w:t>
            </w:r>
            <w:r w:rsidR="0011270E">
              <w:rPr>
                <w:sz w:val="28"/>
                <w:szCs w:val="28"/>
              </w:rPr>
              <w:t>31</w:t>
            </w:r>
            <w:r w:rsidRPr="0011270E">
              <w:rPr>
                <w:sz w:val="28"/>
                <w:szCs w:val="28"/>
              </w:rPr>
              <w:t>.0</w:t>
            </w:r>
            <w:r w:rsidR="0011270E">
              <w:rPr>
                <w:sz w:val="28"/>
                <w:szCs w:val="28"/>
              </w:rPr>
              <w:t>3</w:t>
            </w:r>
            <w:r w:rsidRPr="0011270E">
              <w:rPr>
                <w:sz w:val="28"/>
                <w:szCs w:val="28"/>
              </w:rPr>
              <w:t>.202</w:t>
            </w:r>
            <w:r w:rsidR="0011270E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06261" w:rsidRPr="0011270E" w:rsidRDefault="00706261" w:rsidP="0011270E">
            <w:pPr>
              <w:jc w:val="right"/>
              <w:rPr>
                <w:sz w:val="28"/>
                <w:szCs w:val="28"/>
              </w:rPr>
            </w:pPr>
            <w:r w:rsidRPr="0011270E">
              <w:rPr>
                <w:sz w:val="28"/>
                <w:szCs w:val="28"/>
              </w:rPr>
              <w:t xml:space="preserve">№ </w:t>
            </w:r>
            <w:r w:rsidR="0011270E">
              <w:rPr>
                <w:sz w:val="28"/>
                <w:szCs w:val="28"/>
              </w:rPr>
              <w:t>56</w:t>
            </w:r>
            <w:r w:rsidRPr="0011270E">
              <w:rPr>
                <w:sz w:val="28"/>
                <w:szCs w:val="28"/>
              </w:rPr>
              <w:t xml:space="preserve"> </w:t>
            </w:r>
          </w:p>
        </w:tc>
      </w:tr>
      <w:tr w:rsidR="00706261" w:rsidRPr="0011270E" w:rsidTr="00B94FD2">
        <w:tc>
          <w:tcPr>
            <w:tcW w:w="9639" w:type="dxa"/>
            <w:gridSpan w:val="2"/>
          </w:tcPr>
          <w:p w:rsidR="00706261" w:rsidRPr="0011270E" w:rsidRDefault="00706261" w:rsidP="00B94FD2">
            <w:pPr>
              <w:jc w:val="center"/>
              <w:rPr>
                <w:sz w:val="28"/>
              </w:rPr>
            </w:pPr>
            <w:proofErr w:type="gramStart"/>
            <w:r w:rsidRPr="0011270E">
              <w:rPr>
                <w:sz w:val="28"/>
                <w:szCs w:val="28"/>
              </w:rPr>
              <w:t>с</w:t>
            </w:r>
            <w:proofErr w:type="gramEnd"/>
            <w:r w:rsidRPr="0011270E">
              <w:rPr>
                <w:sz w:val="28"/>
                <w:szCs w:val="28"/>
              </w:rPr>
              <w:t>. Крученая Балка</w:t>
            </w:r>
          </w:p>
        </w:tc>
      </w:tr>
    </w:tbl>
    <w:p w:rsidR="00D114F2" w:rsidRPr="00E17A7B" w:rsidRDefault="00D114F2" w:rsidP="00706261">
      <w:pPr>
        <w:rPr>
          <w:sz w:val="28"/>
          <w:szCs w:val="28"/>
        </w:rPr>
      </w:pPr>
    </w:p>
    <w:p w:rsidR="005D1335" w:rsidRPr="00E17A7B" w:rsidRDefault="009C28DD" w:rsidP="00B66D08">
      <w:pPr>
        <w:pStyle w:val="12"/>
        <w:ind w:right="48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постановление Администрации</w:t>
      </w: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 Кручено-Балковского сельского поселения от 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03</w:t>
      </w:r>
      <w:r w:rsidR="009F5D1A" w:rsidRPr="00E17A7B">
        <w:rPr>
          <w:rFonts w:ascii="Times New Roman" w:eastAsia="Times New Roman" w:hAnsi="Times New Roman"/>
          <w:color w:val="000000"/>
          <w:sz w:val="28"/>
          <w:szCs w:val="28"/>
        </w:rPr>
        <w:t>.0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9F5D1A" w:rsidRPr="00E17A7B">
        <w:rPr>
          <w:rFonts w:ascii="Times New Roman" w:eastAsia="Times New Roman" w:hAnsi="Times New Roman"/>
          <w:color w:val="000000"/>
          <w:sz w:val="28"/>
          <w:szCs w:val="28"/>
        </w:rPr>
        <w:t>.201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E17A7B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706261" w:rsidRPr="00E17A7B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F942EF" w:rsidRPr="00E17A7B">
        <w:rPr>
          <w:rFonts w:ascii="Times New Roman" w:eastAsia="Times New Roman" w:hAnsi="Times New Roman"/>
          <w:color w:val="000000"/>
          <w:sz w:val="28"/>
          <w:szCs w:val="28"/>
        </w:rPr>
        <w:t>5</w:t>
      </w:r>
    </w:p>
    <w:p w:rsidR="00C2142F" w:rsidRPr="00E17A7B" w:rsidRDefault="00C2142F" w:rsidP="009C28DD">
      <w:pPr>
        <w:pStyle w:val="12"/>
        <w:ind w:right="368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D1335" w:rsidRPr="00E17A7B" w:rsidRDefault="00D14B76" w:rsidP="00F942EF">
      <w:pPr>
        <w:pStyle w:val="a7"/>
        <w:tabs>
          <w:tab w:val="left" w:pos="708"/>
        </w:tabs>
        <w:ind w:firstLine="709"/>
        <w:jc w:val="both"/>
        <w:rPr>
          <w:caps/>
          <w:sz w:val="28"/>
          <w:szCs w:val="28"/>
        </w:rPr>
      </w:pPr>
      <w:r w:rsidRPr="00E17A7B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4F7D2D" w:rsidRPr="00E17A7B">
        <w:rPr>
          <w:sz w:val="28"/>
          <w:szCs w:val="28"/>
        </w:rPr>
        <w:t>,</w:t>
      </w:r>
      <w:r w:rsidRPr="00E17A7B">
        <w:rPr>
          <w:rStyle w:val="blk"/>
          <w:sz w:val="28"/>
          <w:szCs w:val="28"/>
        </w:rPr>
        <w:t xml:space="preserve"> </w:t>
      </w:r>
      <w:proofErr w:type="spellStart"/>
      <w:proofErr w:type="gramStart"/>
      <w:r w:rsidR="00F942EF" w:rsidRPr="00E17A7B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F942EF" w:rsidRPr="00E17A7B">
        <w:rPr>
          <w:b/>
          <w:color w:val="000000"/>
          <w:sz w:val="28"/>
          <w:szCs w:val="28"/>
        </w:rPr>
        <w:t xml:space="preserve"> о с т а </w:t>
      </w:r>
      <w:proofErr w:type="spellStart"/>
      <w:r w:rsidR="00F942EF" w:rsidRPr="00E17A7B">
        <w:rPr>
          <w:b/>
          <w:color w:val="000000"/>
          <w:sz w:val="28"/>
          <w:szCs w:val="28"/>
        </w:rPr>
        <w:t>н</w:t>
      </w:r>
      <w:proofErr w:type="spellEnd"/>
      <w:r w:rsidR="00F942EF" w:rsidRPr="00E17A7B">
        <w:rPr>
          <w:b/>
          <w:color w:val="000000"/>
          <w:sz w:val="28"/>
          <w:szCs w:val="28"/>
        </w:rPr>
        <w:t xml:space="preserve"> о в л я ю:</w:t>
      </w:r>
    </w:p>
    <w:p w:rsidR="005D1335" w:rsidRPr="00E17A7B" w:rsidRDefault="005D1335" w:rsidP="004F7D2D">
      <w:pPr>
        <w:widowControl w:val="0"/>
        <w:autoSpaceDE w:val="0"/>
        <w:autoSpaceDN w:val="0"/>
        <w:adjustRightInd w:val="0"/>
        <w:rPr>
          <w:caps/>
          <w:sz w:val="28"/>
          <w:szCs w:val="28"/>
        </w:rPr>
      </w:pPr>
    </w:p>
    <w:p w:rsidR="009C28DD" w:rsidRPr="007B1D24" w:rsidRDefault="009C28DD" w:rsidP="009449C0">
      <w:pPr>
        <w:ind w:firstLine="709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1. Внести </w:t>
      </w:r>
      <w:r w:rsidR="000E0FBD" w:rsidRPr="007B1D24">
        <w:rPr>
          <w:sz w:val="28"/>
          <w:szCs w:val="28"/>
        </w:rPr>
        <w:t>в административный регламент предоставления муниципальной услуги «</w:t>
      </w:r>
      <w:r w:rsidR="000E0FBD" w:rsidRPr="007B1D24">
        <w:rPr>
          <w:color w:val="000000"/>
          <w:sz w:val="28"/>
          <w:szCs w:val="28"/>
        </w:rPr>
        <w:t>Предоставление земельного участка, находящегося в муниципальной собственности в аренду без проведения торгов</w:t>
      </w:r>
      <w:r w:rsidR="000E0FBD" w:rsidRPr="007B1D24">
        <w:rPr>
          <w:sz w:val="28"/>
          <w:szCs w:val="28"/>
        </w:rPr>
        <w:t>», утвержденный постановлением Администрации Кручено-Балковского сельского  поселения от 03.05.2017 №</w:t>
      </w:r>
      <w:r w:rsidR="009449C0" w:rsidRPr="007B1D24">
        <w:rPr>
          <w:sz w:val="28"/>
          <w:szCs w:val="28"/>
        </w:rPr>
        <w:t xml:space="preserve"> </w:t>
      </w:r>
      <w:r w:rsidR="000E0FBD" w:rsidRPr="007B1D24">
        <w:rPr>
          <w:sz w:val="28"/>
          <w:szCs w:val="28"/>
        </w:rPr>
        <w:t xml:space="preserve">75 </w:t>
      </w:r>
      <w:r w:rsidR="009449C0" w:rsidRPr="007B1D24">
        <w:rPr>
          <w:sz w:val="28"/>
          <w:szCs w:val="28"/>
        </w:rPr>
        <w:t>«</w:t>
      </w:r>
      <w:r w:rsidR="000E0FBD" w:rsidRPr="007B1D24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C037D7" w:rsidRPr="007B1D24">
        <w:rPr>
          <w:sz w:val="28"/>
          <w:szCs w:val="28"/>
        </w:rPr>
        <w:t>«</w:t>
      </w:r>
      <w:r w:rsidR="000E0FBD" w:rsidRPr="007B1D24">
        <w:rPr>
          <w:sz w:val="28"/>
          <w:szCs w:val="28"/>
        </w:rPr>
        <w:t>Предоставление земельного участка, находящегося в муниципальной собственности, в аренду без проведения торгов</w:t>
      </w:r>
      <w:r w:rsidR="009449C0" w:rsidRPr="007B1D24">
        <w:rPr>
          <w:sz w:val="28"/>
          <w:szCs w:val="28"/>
        </w:rPr>
        <w:t>»»</w:t>
      </w:r>
      <w:r w:rsidR="000E0FBD" w:rsidRPr="007B1D24">
        <w:rPr>
          <w:sz w:val="28"/>
          <w:szCs w:val="28"/>
        </w:rPr>
        <w:t xml:space="preserve"> </w:t>
      </w:r>
      <w:r w:rsidRPr="007B1D24">
        <w:rPr>
          <w:sz w:val="28"/>
          <w:szCs w:val="28"/>
        </w:rPr>
        <w:t>следующие изменения:</w:t>
      </w:r>
    </w:p>
    <w:p w:rsidR="00212D0C" w:rsidRDefault="0023515E" w:rsidP="00B51F20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1.1. в разделе 2:</w:t>
      </w:r>
    </w:p>
    <w:p w:rsidR="001D3F58" w:rsidRDefault="00385934" w:rsidP="00B51F20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D3F58">
        <w:rPr>
          <w:sz w:val="28"/>
          <w:szCs w:val="28"/>
        </w:rPr>
        <w:t>бзац первый пункта 2.2 дополнить словами:</w:t>
      </w:r>
    </w:p>
    <w:p w:rsidR="001D3F58" w:rsidRDefault="001D3F58" w:rsidP="00B51F20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2D96">
        <w:rPr>
          <w:sz w:val="28"/>
          <w:szCs w:val="28"/>
        </w:rPr>
        <w:t>(далее – уполномоченный орган)</w:t>
      </w:r>
      <w:r>
        <w:rPr>
          <w:sz w:val="28"/>
          <w:szCs w:val="28"/>
        </w:rPr>
        <w:t>»;</w:t>
      </w:r>
    </w:p>
    <w:p w:rsidR="001D3F58" w:rsidRDefault="00385934" w:rsidP="00B51F20">
      <w:pPr>
        <w:shd w:val="clear" w:color="auto" w:fill="FFFFFF"/>
        <w:ind w:left="5" w:firstLine="70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3F58">
        <w:rPr>
          <w:sz w:val="28"/>
          <w:szCs w:val="28"/>
        </w:rPr>
        <w:t>ункт 2.4 изложить в следующей редакции:</w:t>
      </w:r>
    </w:p>
    <w:p w:rsidR="001D3F58" w:rsidRPr="00D92D96" w:rsidRDefault="001D3F58" w:rsidP="001D3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2D96">
        <w:rPr>
          <w:sz w:val="28"/>
          <w:szCs w:val="28"/>
        </w:rPr>
        <w:t>2.4. Срок предоставления муниципальной услуги.</w:t>
      </w:r>
    </w:p>
    <w:p w:rsidR="001D3F58" w:rsidRPr="00FD410B" w:rsidRDefault="001D3F58" w:rsidP="001D3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2D96">
        <w:rPr>
          <w:sz w:val="28"/>
          <w:szCs w:val="28"/>
        </w:rPr>
        <w:t xml:space="preserve">2.4.1. </w:t>
      </w:r>
      <w:proofErr w:type="gramStart"/>
      <w:r w:rsidRPr="00D92D96">
        <w:rPr>
          <w:sz w:val="28"/>
          <w:szCs w:val="28"/>
        </w:rPr>
        <w:t>Уполномоченный орган приостанавливает рассмотрение заявления о предварительном согласовании</w:t>
      </w:r>
      <w:r>
        <w:rPr>
          <w:sz w:val="28"/>
          <w:szCs w:val="28"/>
        </w:rPr>
        <w:t xml:space="preserve"> </w:t>
      </w:r>
      <w:r w:rsidRPr="00FD410B">
        <w:rPr>
          <w:sz w:val="28"/>
          <w:szCs w:val="28"/>
        </w:rPr>
        <w:t xml:space="preserve">предоставления земельного участка в аренду </w:t>
      </w:r>
      <w:r>
        <w:rPr>
          <w:sz w:val="28"/>
          <w:szCs w:val="28"/>
        </w:rPr>
        <w:t xml:space="preserve">без проведения торгов </w:t>
      </w:r>
      <w:r w:rsidRPr="00FD410B">
        <w:rPr>
          <w:sz w:val="28"/>
          <w:szCs w:val="28"/>
        </w:rPr>
        <w:t>в случае, если на дату поступления в уполномоченный орган заявления о предварительном согласовании предоставления земельного участка в аренду</w:t>
      </w:r>
      <w:r>
        <w:rPr>
          <w:sz w:val="28"/>
          <w:szCs w:val="28"/>
        </w:rPr>
        <w:t xml:space="preserve"> без проведения торгов</w:t>
      </w:r>
      <w:r w:rsidRPr="00FD410B">
        <w:rPr>
          <w:sz w:val="28"/>
          <w:szCs w:val="28"/>
        </w:rPr>
        <w:t>, образование которого предусмотрено приложенной к этому заявлению схемой расположения земельного участка, на рассмотрении уполномоченного органа находится представленная ранее другим лицом схема расположения земельного</w:t>
      </w:r>
      <w:proofErr w:type="gramEnd"/>
      <w:r w:rsidRPr="00FD410B">
        <w:rPr>
          <w:sz w:val="28"/>
          <w:szCs w:val="28"/>
        </w:rPr>
        <w:t xml:space="preserve"> участка и местоположение земельных участков, образование которых предусмотрено этими схемами, частично или полностью совпадает, до принятия решения об утверждении направленной или представленной ранее схемы расположения земельного участка</w:t>
      </w:r>
      <w:r w:rsidRPr="00FD410B">
        <w:rPr>
          <w:i/>
          <w:sz w:val="28"/>
          <w:szCs w:val="28"/>
        </w:rPr>
        <w:t xml:space="preserve"> </w:t>
      </w:r>
      <w:r w:rsidRPr="00FD410B">
        <w:rPr>
          <w:sz w:val="28"/>
          <w:szCs w:val="28"/>
        </w:rPr>
        <w:t>или до принятия решения об отказе в утверждении указанной схемы.</w:t>
      </w:r>
    </w:p>
    <w:p w:rsidR="001D3F58" w:rsidRPr="00FD47D7" w:rsidRDefault="001D3F58" w:rsidP="001D3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10B">
        <w:rPr>
          <w:sz w:val="28"/>
          <w:szCs w:val="28"/>
        </w:rPr>
        <w:lastRenderedPageBreak/>
        <w:t xml:space="preserve">2.4.2.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</w:t>
      </w:r>
      <w:r w:rsidRPr="00FD47D7">
        <w:rPr>
          <w:sz w:val="28"/>
          <w:szCs w:val="28"/>
        </w:rPr>
        <w:t>чем 20 дней со дня поступления заявления о предварительном согласовании предоставления земельного участка в аренду без проведения торгов (далее – заявление о предварительном согласовании, заявление).</w:t>
      </w:r>
    </w:p>
    <w:p w:rsidR="001D3F58" w:rsidRPr="00164EF4" w:rsidRDefault="001D3F58" w:rsidP="001D3F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7D7">
        <w:rPr>
          <w:sz w:val="28"/>
          <w:szCs w:val="28"/>
        </w:rPr>
        <w:t xml:space="preserve">2.4.3. </w:t>
      </w:r>
      <w:proofErr w:type="gramStart"/>
      <w:r w:rsidRPr="00FD47D7">
        <w:rPr>
          <w:sz w:val="28"/>
          <w:szCs w:val="28"/>
        </w:rPr>
        <w:t>Уполномоченный орган рассматривает заявление о предоставлении земельного участка в аренду без проведения торгов (далее – заявление о предоставлении земельного участка, заявление) и по результатам 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20 дней с момента поступления указанного заявления в уполномоченный орган.</w:t>
      </w:r>
      <w:proofErr w:type="gramEnd"/>
    </w:p>
    <w:p w:rsidR="001D3F58" w:rsidRPr="008E16F9" w:rsidRDefault="001D3F58" w:rsidP="001D3F58">
      <w:pPr>
        <w:ind w:firstLine="709"/>
        <w:jc w:val="both"/>
        <w:rPr>
          <w:sz w:val="28"/>
          <w:szCs w:val="28"/>
        </w:rPr>
      </w:pPr>
      <w:r w:rsidRPr="00164EF4">
        <w:rPr>
          <w:sz w:val="28"/>
          <w:szCs w:val="28"/>
        </w:rPr>
        <w:t>2.4</w:t>
      </w:r>
      <w:r w:rsidRPr="008E16F9">
        <w:rPr>
          <w:sz w:val="28"/>
          <w:szCs w:val="28"/>
        </w:rPr>
        <w:t xml:space="preserve">.4. </w:t>
      </w:r>
      <w:proofErr w:type="gramStart"/>
      <w:r w:rsidRPr="008E16F9">
        <w:rPr>
          <w:sz w:val="28"/>
          <w:szCs w:val="28"/>
        </w:rPr>
        <w:t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</w:t>
      </w:r>
      <w:r>
        <w:rPr>
          <w:sz w:val="28"/>
          <w:szCs w:val="28"/>
        </w:rPr>
        <w:t>ы</w:t>
      </w:r>
      <w:r w:rsidRPr="008E16F9">
        <w:rPr>
          <w:sz w:val="28"/>
          <w:szCs w:val="28"/>
        </w:rPr>
        <w:t>» сроки предоставления муниципальной услуги, установленные пунктами 2.4.2 и 2.4.3 настоящего административного регламента, в 2022 - 2024 годах составляют:</w:t>
      </w:r>
      <w:proofErr w:type="gramEnd"/>
    </w:p>
    <w:p w:rsidR="001D3F58" w:rsidRDefault="001D3F58" w:rsidP="001D3F58">
      <w:pPr>
        <w:ind w:firstLine="709"/>
        <w:jc w:val="both"/>
        <w:rPr>
          <w:sz w:val="28"/>
          <w:szCs w:val="28"/>
        </w:rPr>
      </w:pPr>
      <w:r w:rsidRPr="008E16F9">
        <w:rPr>
          <w:sz w:val="28"/>
          <w:szCs w:val="28"/>
        </w:rPr>
        <w:t>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</w:t>
      </w:r>
      <w:r w:rsidRPr="00164EF4">
        <w:rPr>
          <w:sz w:val="28"/>
          <w:szCs w:val="28"/>
        </w:rPr>
        <w:t xml:space="preserve"> дней;  </w:t>
      </w:r>
    </w:p>
    <w:p w:rsidR="001D3F58" w:rsidRPr="007B1D24" w:rsidRDefault="001D3F58" w:rsidP="001D3F58">
      <w:pPr>
        <w:ind w:firstLine="709"/>
        <w:jc w:val="both"/>
        <w:rPr>
          <w:sz w:val="28"/>
          <w:szCs w:val="28"/>
        </w:rPr>
      </w:pPr>
      <w:r w:rsidRPr="008E16F9">
        <w:rPr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 в 2022 - 2024 годах в сокращенные сроки, обеспечивающие соблюдение установленных в настоящем пункте сроков предост</w:t>
      </w:r>
      <w:r>
        <w:rPr>
          <w:sz w:val="28"/>
          <w:szCs w:val="28"/>
        </w:rPr>
        <w:t>авления муниципальной услуги</w:t>
      </w:r>
      <w:proofErr w:type="gramStart"/>
      <w:r>
        <w:rPr>
          <w:sz w:val="28"/>
          <w:szCs w:val="28"/>
        </w:rPr>
        <w:t>.»;</w:t>
      </w:r>
      <w:proofErr w:type="gramEnd"/>
    </w:p>
    <w:p w:rsidR="00A571C5" w:rsidRPr="007B1D24" w:rsidRDefault="00A571C5" w:rsidP="00A571C5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1.2. в разделе </w:t>
      </w:r>
      <w:r w:rsidR="00EA4B09" w:rsidRPr="007B1D24">
        <w:rPr>
          <w:sz w:val="28"/>
          <w:szCs w:val="28"/>
        </w:rPr>
        <w:t>3</w:t>
      </w:r>
      <w:r w:rsidRPr="007B1D24">
        <w:rPr>
          <w:sz w:val="28"/>
          <w:szCs w:val="28"/>
        </w:rPr>
        <w:t>:</w:t>
      </w:r>
    </w:p>
    <w:p w:rsidR="00A571C5" w:rsidRPr="007B1D24" w:rsidRDefault="00A571C5" w:rsidP="00A571C5">
      <w:pPr>
        <w:shd w:val="clear" w:color="auto" w:fill="FFFFFF"/>
        <w:ind w:left="5" w:firstLine="704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пункт </w:t>
      </w:r>
      <w:r w:rsidR="004754F8" w:rsidRPr="007B1D24">
        <w:rPr>
          <w:sz w:val="28"/>
          <w:szCs w:val="28"/>
        </w:rPr>
        <w:t>3.1</w:t>
      </w:r>
      <w:r w:rsidRPr="007B1D24">
        <w:rPr>
          <w:sz w:val="28"/>
          <w:szCs w:val="28"/>
        </w:rPr>
        <w:t xml:space="preserve"> изложить в следующей редакции:</w:t>
      </w:r>
    </w:p>
    <w:p w:rsidR="00CB5042" w:rsidRPr="007B1D24" w:rsidRDefault="00CB5042" w:rsidP="00505302">
      <w:pPr>
        <w:pStyle w:val="20"/>
        <w:widowControl w:val="0"/>
        <w:tabs>
          <w:tab w:val="left" w:pos="554"/>
          <w:tab w:val="left" w:pos="993"/>
        </w:tabs>
        <w:ind w:right="-1" w:firstLine="709"/>
        <w:rPr>
          <w:sz w:val="28"/>
          <w:szCs w:val="28"/>
        </w:rPr>
      </w:pPr>
      <w:r w:rsidRPr="007B1D24">
        <w:rPr>
          <w:sz w:val="28"/>
          <w:szCs w:val="28"/>
        </w:rPr>
        <w:t>«</w:t>
      </w:r>
      <w:r w:rsidR="002019F1" w:rsidRPr="007B1D24">
        <w:rPr>
          <w:sz w:val="28"/>
          <w:szCs w:val="28"/>
        </w:rPr>
        <w:t>3.1. </w:t>
      </w:r>
      <w:r w:rsidRPr="007B1D24">
        <w:rPr>
          <w:sz w:val="28"/>
          <w:szCs w:val="28"/>
        </w:rPr>
        <w:t>Договор аренды земельного участка заключается без проведения</w:t>
      </w:r>
      <w:r w:rsidR="00505302" w:rsidRPr="007B1D24">
        <w:rPr>
          <w:sz w:val="28"/>
          <w:szCs w:val="28"/>
        </w:rPr>
        <w:t xml:space="preserve"> </w:t>
      </w:r>
      <w:r w:rsidRPr="007B1D24">
        <w:rPr>
          <w:sz w:val="28"/>
          <w:szCs w:val="28"/>
        </w:rPr>
        <w:t>торгов в случае предоставления:</w:t>
      </w:r>
    </w:p>
    <w:p w:rsidR="00CB5042" w:rsidRPr="007B1D24" w:rsidRDefault="003B6E1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- </w:t>
      </w:r>
      <w:r w:rsidR="00CB5042" w:rsidRPr="007B1D24">
        <w:rPr>
          <w:sz w:val="28"/>
          <w:szCs w:val="28"/>
        </w:rPr>
        <w:t xml:space="preserve"> земельного участка юридическим лицам в соответствии с указом или распоряжением Президента Российской Федерации (п.п. 1 п. 2 ст. 39.6 Земельного кодекса Российской Федерации, далее также – ЗК РФ);</w:t>
      </w:r>
    </w:p>
    <w:p w:rsidR="00CB5042" w:rsidRPr="007B1D24" w:rsidRDefault="003B6E1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- </w:t>
      </w:r>
      <w:r w:rsidR="00A8309F" w:rsidRPr="007B1D24">
        <w:rPr>
          <w:sz w:val="28"/>
          <w:szCs w:val="28"/>
        </w:rPr>
        <w:t xml:space="preserve"> </w:t>
      </w:r>
      <w:r w:rsidR="00CB5042" w:rsidRPr="007B1D24">
        <w:rPr>
          <w:sz w:val="28"/>
          <w:szCs w:val="28"/>
        </w:rPr>
        <w:t xml:space="preserve">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</w:t>
      </w:r>
      <w:hyperlink r:id="rId7" w:history="1">
        <w:r w:rsidR="00CB5042" w:rsidRPr="007B1D24">
          <w:rPr>
            <w:sz w:val="28"/>
            <w:szCs w:val="28"/>
          </w:rPr>
          <w:t>критериям</w:t>
        </w:r>
      </w:hyperlink>
      <w:r w:rsidR="00CB5042" w:rsidRPr="007B1D24">
        <w:rPr>
          <w:sz w:val="28"/>
          <w:szCs w:val="28"/>
        </w:rPr>
        <w:t>, установленным Правительством Российской Федерации (п.п. 2 п. 2 ст. 39.6 ЗК РФ);</w:t>
      </w:r>
    </w:p>
    <w:p w:rsidR="00CB5042" w:rsidRPr="007B1D24" w:rsidRDefault="003B6E1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- </w:t>
      </w:r>
      <w:r w:rsidR="00A8309F" w:rsidRPr="007B1D24">
        <w:rPr>
          <w:sz w:val="28"/>
          <w:szCs w:val="28"/>
        </w:rPr>
        <w:t xml:space="preserve"> </w:t>
      </w:r>
      <w:r w:rsidR="0019782E" w:rsidRPr="007B1D24">
        <w:rPr>
          <w:color w:val="000000"/>
          <w:sz w:val="28"/>
          <w:szCs w:val="28"/>
          <w:shd w:val="clear" w:color="auto" w:fill="FFFFFF"/>
        </w:rPr>
        <w:t xml:space="preserve">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</w:t>
      </w:r>
      <w:r w:rsidR="0019782E" w:rsidRPr="007B1D24">
        <w:rPr>
          <w:color w:val="000000"/>
          <w:sz w:val="28"/>
          <w:szCs w:val="28"/>
          <w:shd w:val="clear" w:color="auto" w:fill="FFFFFF"/>
        </w:rPr>
        <w:lastRenderedPageBreak/>
        <w:t>указанных объектов, инвестиционных проектов критериям, установленным законами субъектов Российской Федерации</w:t>
      </w:r>
      <w:r w:rsidR="00CB5042" w:rsidRPr="007B1D24">
        <w:rPr>
          <w:sz w:val="28"/>
          <w:szCs w:val="28"/>
        </w:rPr>
        <w:t xml:space="preserve">  (п.п. 3 п. 2 ст. 39.6 ЗК РФ);</w:t>
      </w:r>
    </w:p>
    <w:p w:rsidR="00CB5042" w:rsidRPr="007B1D24" w:rsidRDefault="003B6E1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-</w:t>
      </w:r>
      <w:r w:rsidR="007C7E81" w:rsidRPr="007B1D24">
        <w:rPr>
          <w:sz w:val="28"/>
          <w:szCs w:val="28"/>
        </w:rPr>
        <w:t xml:space="preserve"> </w:t>
      </w:r>
      <w:r w:rsidR="00CB5042" w:rsidRPr="007B1D24">
        <w:rPr>
          <w:sz w:val="28"/>
          <w:szCs w:val="28"/>
        </w:rPr>
        <w:t xml:space="preserve">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</w:t>
      </w:r>
      <w:proofErr w:type="spellStart"/>
      <w:r w:rsidR="00CB5042" w:rsidRPr="007B1D24">
        <w:rPr>
          <w:sz w:val="28"/>
          <w:szCs w:val="28"/>
        </w:rPr>
        <w:t>электро</w:t>
      </w:r>
      <w:proofErr w:type="spellEnd"/>
      <w:r w:rsidR="00CB5042" w:rsidRPr="007B1D24">
        <w:rPr>
          <w:sz w:val="28"/>
          <w:szCs w:val="28"/>
        </w:rPr>
        <w:t>-, тепл</w:t>
      </w:r>
      <w:proofErr w:type="gramStart"/>
      <w:r w:rsidR="00CB5042" w:rsidRPr="007B1D24">
        <w:rPr>
          <w:sz w:val="28"/>
          <w:szCs w:val="28"/>
        </w:rPr>
        <w:t>о-</w:t>
      </w:r>
      <w:proofErr w:type="gramEnd"/>
      <w:r w:rsidR="00CB5042" w:rsidRPr="007B1D24">
        <w:rPr>
          <w:sz w:val="28"/>
          <w:szCs w:val="28"/>
        </w:rPr>
        <w:t xml:space="preserve">, </w:t>
      </w:r>
      <w:proofErr w:type="spellStart"/>
      <w:r w:rsidR="00CB5042" w:rsidRPr="007B1D24">
        <w:rPr>
          <w:sz w:val="28"/>
          <w:szCs w:val="28"/>
        </w:rPr>
        <w:t>газо</w:t>
      </w:r>
      <w:proofErr w:type="spellEnd"/>
      <w:r w:rsidR="00CB5042" w:rsidRPr="007B1D24">
        <w:rPr>
          <w:sz w:val="28"/>
          <w:szCs w:val="28"/>
        </w:rPr>
        <w:t>- и водоснабжения, водоотведения, связи, нефтепроводов, объектов федерального, регионального или местного значения (п.п. 4 п. 2 ст. 39.6 ЗК РФ);</w:t>
      </w:r>
    </w:p>
    <w:p w:rsidR="00CB5042" w:rsidRPr="007B1D24" w:rsidRDefault="003B6E1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B1D24">
        <w:rPr>
          <w:color w:val="000000"/>
          <w:sz w:val="28"/>
          <w:szCs w:val="28"/>
          <w:shd w:val="clear" w:color="auto" w:fill="FFFFFF"/>
        </w:rPr>
        <w:t xml:space="preserve">- </w:t>
      </w:r>
      <w:r w:rsidR="007C7E81" w:rsidRPr="007B1D24">
        <w:rPr>
          <w:color w:val="000000"/>
          <w:sz w:val="28"/>
          <w:szCs w:val="28"/>
          <w:shd w:val="clear" w:color="auto" w:fill="FFFFFF"/>
        </w:rPr>
        <w:t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 </w:t>
      </w:r>
      <w:hyperlink r:id="rId8" w:anchor="dst1697" w:history="1">
        <w:r w:rsidR="007C7E81" w:rsidRPr="007B1D24">
          <w:rPr>
            <w:rStyle w:val="af0"/>
            <w:color w:val="666699"/>
            <w:sz w:val="28"/>
            <w:szCs w:val="28"/>
            <w:shd w:val="clear" w:color="auto" w:fill="FFFFFF"/>
          </w:rPr>
          <w:t>подпунктом 8</w:t>
        </w:r>
      </w:hyperlink>
      <w:r w:rsidR="007C7E81" w:rsidRPr="007B1D24">
        <w:rPr>
          <w:color w:val="000000"/>
          <w:sz w:val="28"/>
          <w:szCs w:val="28"/>
          <w:shd w:val="clear" w:color="auto" w:fill="FFFFFF"/>
        </w:rPr>
        <w:t> настоящего пункта, </w:t>
      </w:r>
      <w:hyperlink r:id="rId9" w:anchor="dst1772" w:history="1">
        <w:r w:rsidR="007C7E81" w:rsidRPr="007B1D24">
          <w:rPr>
            <w:rStyle w:val="af0"/>
            <w:color w:val="666699"/>
            <w:sz w:val="28"/>
            <w:szCs w:val="28"/>
            <w:shd w:val="clear" w:color="auto" w:fill="FFFFFF"/>
          </w:rPr>
          <w:t>пунктом 5 статьи 46</w:t>
        </w:r>
      </w:hyperlink>
      <w:r w:rsidR="007C7E81" w:rsidRPr="007B1D24">
        <w:rPr>
          <w:color w:val="000000"/>
          <w:sz w:val="28"/>
          <w:szCs w:val="28"/>
          <w:shd w:val="clear" w:color="auto" w:fill="FFFFFF"/>
        </w:rPr>
        <w:t> </w:t>
      </w:r>
      <w:r w:rsidR="00BC1B01" w:rsidRPr="007B1D24">
        <w:rPr>
          <w:sz w:val="28"/>
          <w:szCs w:val="28"/>
        </w:rPr>
        <w:t xml:space="preserve">ЗК РФ) </w:t>
      </w:r>
      <w:r w:rsidR="00CB5042" w:rsidRPr="007B1D24">
        <w:rPr>
          <w:sz w:val="28"/>
          <w:szCs w:val="28"/>
        </w:rPr>
        <w:t>(п.п. 5 п. 2 ст. 39.6 ЗК РФ);</w:t>
      </w:r>
      <w:proofErr w:type="gramEnd"/>
    </w:p>
    <w:p w:rsidR="001A6227" w:rsidRPr="007B1D24" w:rsidRDefault="003B6E1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color w:val="000000"/>
          <w:sz w:val="28"/>
          <w:szCs w:val="28"/>
          <w:shd w:val="clear" w:color="auto" w:fill="FFFFFF"/>
        </w:rPr>
        <w:t>-</w:t>
      </w:r>
      <w:r w:rsidR="001A6227" w:rsidRPr="007B1D24">
        <w:rPr>
          <w:color w:val="000000"/>
          <w:sz w:val="28"/>
          <w:szCs w:val="28"/>
          <w:shd w:val="clear" w:color="auto" w:fill="FFFFFF"/>
        </w:rPr>
        <w:t xml:space="preserve">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</w:t>
      </w:r>
      <w:proofErr w:type="gramStart"/>
      <w:r w:rsidR="001A6227" w:rsidRPr="007B1D24">
        <w:rPr>
          <w:color w:val="000000"/>
          <w:sz w:val="28"/>
          <w:szCs w:val="28"/>
          <w:shd w:val="clear" w:color="auto" w:fill="FFFFFF"/>
        </w:rPr>
        <w:t>а</w:t>
      </w:r>
      <w:r w:rsidR="00D900F6" w:rsidRPr="007B1D24">
        <w:rPr>
          <w:sz w:val="28"/>
          <w:szCs w:val="28"/>
        </w:rPr>
        <w:t>(</w:t>
      </w:r>
      <w:proofErr w:type="gramEnd"/>
      <w:r w:rsidR="00D900F6" w:rsidRPr="007B1D24">
        <w:rPr>
          <w:sz w:val="28"/>
          <w:szCs w:val="28"/>
        </w:rPr>
        <w:t>п.п. 7 п. 2 ст. 39.6 ЗК РФ);</w:t>
      </w:r>
    </w:p>
    <w:p w:rsidR="00CB5042" w:rsidRPr="007B1D24" w:rsidRDefault="003B6E1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6"/>
      <w:bookmarkStart w:id="1" w:name="Par8"/>
      <w:bookmarkEnd w:id="0"/>
      <w:bookmarkEnd w:id="1"/>
      <w:proofErr w:type="gramStart"/>
      <w:r w:rsidRPr="007B1D24">
        <w:rPr>
          <w:color w:val="000000"/>
          <w:sz w:val="28"/>
          <w:szCs w:val="28"/>
          <w:shd w:val="clear" w:color="auto" w:fill="FFFFFF"/>
        </w:rPr>
        <w:t>-</w:t>
      </w:r>
      <w:r w:rsidR="00D900F6" w:rsidRPr="007B1D24">
        <w:rPr>
          <w:color w:val="000000"/>
          <w:sz w:val="28"/>
          <w:szCs w:val="28"/>
          <w:shd w:val="clear" w:color="auto" w:fill="FFFFFF"/>
        </w:rPr>
        <w:t xml:space="preserve">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</w:t>
      </w:r>
      <w:proofErr w:type="gramEnd"/>
      <w:r w:rsidR="00D900F6" w:rsidRPr="007B1D24">
        <w:rPr>
          <w:color w:val="000000"/>
          <w:sz w:val="28"/>
          <w:szCs w:val="28"/>
          <w:shd w:val="clear" w:color="auto" w:fill="FFFFFF"/>
        </w:rPr>
        <w:t>, осуществляющего управление имуществом общего пользования в границах такой территории)</w:t>
      </w:r>
      <w:r w:rsidR="00CB5042" w:rsidRPr="007B1D24">
        <w:rPr>
          <w:sz w:val="28"/>
          <w:szCs w:val="28"/>
        </w:rPr>
        <w:t xml:space="preserve"> (п.п. 8 п. 2 ст. 39.6 ЗК РФ);</w:t>
      </w:r>
    </w:p>
    <w:p w:rsidR="00CB5042" w:rsidRPr="009156D4" w:rsidRDefault="00CB5042" w:rsidP="009156D4">
      <w:pPr>
        <w:pStyle w:val="af1"/>
        <w:spacing w:before="0" w:beforeAutospacing="0" w:after="0" w:afterAutospacing="0" w:line="359" w:lineRule="atLeast"/>
        <w:ind w:firstLine="673"/>
        <w:jc w:val="both"/>
      </w:pPr>
      <w:proofErr w:type="gramStart"/>
      <w:r w:rsidRPr="007B1D24">
        <w:rPr>
          <w:sz w:val="28"/>
          <w:szCs w:val="28"/>
        </w:rPr>
        <w:t xml:space="preserve">- </w:t>
      </w:r>
      <w:r w:rsidR="009156D4" w:rsidRPr="009156D4">
        <w:rPr>
          <w:sz w:val="28"/>
          <w:szCs w:val="28"/>
        </w:rPr>
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муниципальной собственности, предоставлены в аренду, на праве хозяйственного ведения или в случаях, предусмотренных </w:t>
      </w:r>
      <w:hyperlink r:id="rId10" w:history="1">
        <w:r w:rsidR="009156D4" w:rsidRPr="009156D4">
          <w:rPr>
            <w:rStyle w:val="af0"/>
            <w:sz w:val="28"/>
            <w:szCs w:val="28"/>
          </w:rPr>
          <w:t>статьей 39.20</w:t>
        </w:r>
      </w:hyperlink>
      <w:r w:rsidR="009156D4" w:rsidRPr="009156D4">
        <w:rPr>
          <w:sz w:val="28"/>
          <w:szCs w:val="28"/>
        </w:rPr>
        <w:t xml:space="preserve"> </w:t>
      </w:r>
      <w:r w:rsidR="009156D4" w:rsidRPr="007B1D24">
        <w:rPr>
          <w:sz w:val="28"/>
          <w:szCs w:val="28"/>
        </w:rPr>
        <w:t>Земельного кодекса Российской Федерации</w:t>
      </w:r>
      <w:r w:rsidR="009156D4" w:rsidRPr="009156D4">
        <w:rPr>
          <w:sz w:val="28"/>
          <w:szCs w:val="28"/>
        </w:rPr>
        <w:t xml:space="preserve">, на праве оперативного управления </w:t>
      </w:r>
      <w:r w:rsidRPr="007B1D24">
        <w:rPr>
          <w:sz w:val="28"/>
          <w:szCs w:val="28"/>
        </w:rPr>
        <w:t>(п.п. 9 п. 2 ст. 39.6 ЗК РФ);</w:t>
      </w:r>
      <w:proofErr w:type="gramEnd"/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-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1" w:history="1">
        <w:r w:rsidRPr="007B1D24">
          <w:rPr>
            <w:sz w:val="28"/>
            <w:szCs w:val="28"/>
          </w:rPr>
          <w:t>пунктом 5</w:t>
        </w:r>
      </w:hyperlink>
      <w:r w:rsidRPr="007B1D24">
        <w:rPr>
          <w:sz w:val="28"/>
          <w:szCs w:val="28"/>
        </w:rPr>
        <w:t xml:space="preserve"> статьи 39.6 Земельного кодекса Российской Федерации (п.п. 10 п. 2 ст. 39.6 ЗК РФ);</w:t>
      </w:r>
    </w:p>
    <w:p w:rsidR="00CB5042" w:rsidRPr="009156D4" w:rsidRDefault="00CB5042" w:rsidP="009156D4">
      <w:pPr>
        <w:pStyle w:val="af1"/>
        <w:spacing w:before="0" w:beforeAutospacing="0" w:after="0" w:afterAutospacing="0" w:line="359" w:lineRule="atLeast"/>
        <w:ind w:firstLine="673"/>
        <w:jc w:val="both"/>
      </w:pPr>
      <w:proofErr w:type="gramStart"/>
      <w:r w:rsidRPr="009156D4">
        <w:rPr>
          <w:sz w:val="28"/>
          <w:szCs w:val="28"/>
        </w:rPr>
        <w:t xml:space="preserve">- </w:t>
      </w:r>
      <w:r w:rsidR="009156D4" w:rsidRPr="009156D4">
        <w:rPr>
          <w:sz w:val="28"/>
          <w:szCs w:val="28"/>
        </w:rP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12" w:history="1">
        <w:r w:rsidR="009156D4" w:rsidRPr="009156D4">
          <w:rPr>
            <w:rStyle w:val="af0"/>
            <w:sz w:val="28"/>
            <w:szCs w:val="28"/>
          </w:rPr>
          <w:t>пункте 2 статьи 39.9</w:t>
        </w:r>
      </w:hyperlink>
      <w:r w:rsidR="009156D4" w:rsidRPr="009156D4">
        <w:rPr>
          <w:sz w:val="28"/>
          <w:szCs w:val="28"/>
        </w:rPr>
        <w:t xml:space="preserve"> 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</w:t>
      </w:r>
      <w:r w:rsidR="009156D4" w:rsidRPr="009156D4">
        <w:rPr>
          <w:sz w:val="28"/>
          <w:szCs w:val="28"/>
        </w:rPr>
        <w:lastRenderedPageBreak/>
        <w:t xml:space="preserve">до дня введения в действие </w:t>
      </w:r>
      <w:r w:rsidR="00C57416" w:rsidRPr="007B1D24">
        <w:rPr>
          <w:sz w:val="28"/>
          <w:szCs w:val="28"/>
        </w:rPr>
        <w:t>Земельного кодекса Российской Федерации</w:t>
      </w:r>
      <w:r w:rsidR="009156D4" w:rsidRPr="009156D4">
        <w:rPr>
          <w:sz w:val="28"/>
          <w:szCs w:val="28"/>
        </w:rPr>
        <w:t xml:space="preserve"> и при этом такой земельный участок не может находиться</w:t>
      </w:r>
      <w:proofErr w:type="gramEnd"/>
      <w:r w:rsidR="009156D4" w:rsidRPr="009156D4">
        <w:rPr>
          <w:sz w:val="28"/>
          <w:szCs w:val="28"/>
        </w:rPr>
        <w:t xml:space="preserve"> в частной собственности</w:t>
      </w:r>
      <w:r w:rsidRPr="007B1D24">
        <w:rPr>
          <w:sz w:val="28"/>
          <w:szCs w:val="28"/>
        </w:rPr>
        <w:t xml:space="preserve"> (п.п. 11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- земельного участка крестьянскому (фермерскому) хозяйству или сельскохозяйственной организации в случаях, установленных Федеральным </w:t>
      </w:r>
      <w:hyperlink r:id="rId13" w:history="1">
        <w:r w:rsidRPr="007B1D24">
          <w:rPr>
            <w:sz w:val="28"/>
            <w:szCs w:val="28"/>
          </w:rPr>
          <w:t>законом</w:t>
        </w:r>
      </w:hyperlink>
      <w:r w:rsidRPr="007B1D24">
        <w:rPr>
          <w:sz w:val="28"/>
          <w:szCs w:val="28"/>
        </w:rPr>
        <w:t xml:space="preserve"> "Об обороте земель сельскохозяйственного назначения" (п.п. 12 п. 2 ст. 39.6 ЗК РФ);</w:t>
      </w:r>
    </w:p>
    <w:p w:rsidR="00CB5042" w:rsidRPr="00C57416" w:rsidRDefault="00CB5042" w:rsidP="00C57416">
      <w:pPr>
        <w:pStyle w:val="af1"/>
        <w:spacing w:before="0" w:beforeAutospacing="0" w:after="0" w:afterAutospacing="0"/>
        <w:ind w:firstLine="675"/>
        <w:jc w:val="both"/>
      </w:pPr>
      <w:r w:rsidRPr="007B1D24">
        <w:rPr>
          <w:sz w:val="28"/>
          <w:szCs w:val="28"/>
        </w:rPr>
        <w:t xml:space="preserve">- </w:t>
      </w:r>
      <w:r w:rsidR="00C57416" w:rsidRPr="00C57416">
        <w:rPr>
          <w:sz w:val="28"/>
          <w:szCs w:val="28"/>
        </w:rPr>
        <w:t xml:space="preserve">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</w:t>
      </w:r>
      <w:hyperlink r:id="rId14" w:history="1">
        <w:r w:rsidR="00C57416" w:rsidRPr="00C57416">
          <w:rPr>
            <w:rStyle w:val="af0"/>
            <w:sz w:val="28"/>
            <w:szCs w:val="28"/>
          </w:rPr>
          <w:t>кодексом</w:t>
        </w:r>
      </w:hyperlink>
      <w:r w:rsidR="00C57416" w:rsidRPr="00C57416">
        <w:rPr>
          <w:sz w:val="28"/>
          <w:szCs w:val="28"/>
        </w:rPr>
        <w:t xml:space="preserve"> Российской Федерации, либо юридическому лицу, обеспечивающему в соответствии с Градостроительным </w:t>
      </w:r>
      <w:hyperlink r:id="rId15" w:history="1">
        <w:r w:rsidR="00C57416" w:rsidRPr="00C57416">
          <w:rPr>
            <w:rStyle w:val="af0"/>
            <w:sz w:val="28"/>
            <w:szCs w:val="28"/>
          </w:rPr>
          <w:t>кодексом</w:t>
        </w:r>
      </w:hyperlink>
      <w:r w:rsidR="00C57416" w:rsidRPr="00C57416">
        <w:rPr>
          <w:sz w:val="28"/>
          <w:szCs w:val="28"/>
        </w:rPr>
        <w:t xml:space="preserve"> Российской Федерации реализацию решения о комплексном развитии территории</w:t>
      </w:r>
      <w:r w:rsidRPr="007B1D24">
        <w:rPr>
          <w:sz w:val="28"/>
          <w:szCs w:val="28"/>
        </w:rPr>
        <w:t xml:space="preserve"> (п.п. 13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-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 (п.п. 14 п. 2 ст. 39.6 ЗК РФ);</w:t>
      </w:r>
    </w:p>
    <w:p w:rsidR="000D7D8D" w:rsidRPr="00C57416" w:rsidRDefault="00277426" w:rsidP="00C57416">
      <w:pPr>
        <w:pStyle w:val="af1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C57416">
        <w:rPr>
          <w:color w:val="000000"/>
          <w:sz w:val="28"/>
          <w:szCs w:val="28"/>
          <w:shd w:val="clear" w:color="auto" w:fill="FFFFFF"/>
        </w:rPr>
        <w:t>-</w:t>
      </w:r>
      <w:r w:rsidR="000D7D8D" w:rsidRPr="00C57416">
        <w:rPr>
          <w:color w:val="000000"/>
          <w:sz w:val="28"/>
          <w:szCs w:val="28"/>
          <w:shd w:val="clear" w:color="auto" w:fill="FFFFFF"/>
        </w:rPr>
        <w:t xml:space="preserve"> </w:t>
      </w:r>
      <w:r w:rsidR="00C57416" w:rsidRPr="00C57416">
        <w:rPr>
          <w:sz w:val="28"/>
          <w:szCs w:val="28"/>
        </w:rPr>
        <w:t>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="00C57416" w:rsidRPr="00C57416">
        <w:rPr>
          <w:sz w:val="28"/>
          <w:szCs w:val="28"/>
        </w:rPr>
        <w:t>жд в сл</w:t>
      </w:r>
      <w:proofErr w:type="gramEnd"/>
      <w:r w:rsidR="00C57416" w:rsidRPr="00C57416">
        <w:rPr>
          <w:sz w:val="28"/>
          <w:szCs w:val="28"/>
        </w:rPr>
        <w:t xml:space="preserve">учаях, предусмотренных </w:t>
      </w:r>
      <w:hyperlink r:id="rId16" w:history="1">
        <w:r w:rsidR="00C57416" w:rsidRPr="00C57416">
          <w:rPr>
            <w:rStyle w:val="af0"/>
            <w:sz w:val="28"/>
            <w:szCs w:val="28"/>
          </w:rPr>
          <w:t>пунктом 5 статьи 39.18</w:t>
        </w:r>
      </w:hyperlink>
      <w:r w:rsidR="00C57416" w:rsidRPr="00C57416">
        <w:rPr>
          <w:sz w:val="28"/>
          <w:szCs w:val="28"/>
        </w:rPr>
        <w:t xml:space="preserve"> Земельного кодекса Российской Федерации </w:t>
      </w:r>
      <w:r w:rsidR="000D7D8D" w:rsidRPr="00C57416">
        <w:rPr>
          <w:sz w:val="28"/>
          <w:szCs w:val="28"/>
        </w:rPr>
        <w:t>(п.п. 15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-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 (п.п. 16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- земельного участка религиозным организациям, казачьим обществам, внесенным в государственный реестр казачьих обществ в Российской Федерации,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 (п.п. 17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B1D24">
        <w:rPr>
          <w:sz w:val="28"/>
          <w:szCs w:val="28"/>
        </w:rPr>
        <w:t>- земельного участка лицу, которое в соответствии с Земельным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 (п.п. 18 п. 2 ст. 39.6 ЗК РФ);</w:t>
      </w:r>
      <w:proofErr w:type="gramEnd"/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-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 (п.п. 19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- земельного участка, необходимого для проведения работ, связанных с пользованием недрами, </w:t>
      </w:r>
      <w:proofErr w:type="spellStart"/>
      <w:r w:rsidRPr="007B1D24">
        <w:rPr>
          <w:sz w:val="28"/>
          <w:szCs w:val="28"/>
        </w:rPr>
        <w:t>недропользователю</w:t>
      </w:r>
      <w:proofErr w:type="spellEnd"/>
      <w:r w:rsidRPr="007B1D24">
        <w:rPr>
          <w:sz w:val="28"/>
          <w:szCs w:val="28"/>
        </w:rPr>
        <w:t xml:space="preserve"> (п.п. 20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lastRenderedPageBreak/>
        <w:t xml:space="preserve">-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7B1D24">
        <w:rPr>
          <w:sz w:val="28"/>
          <w:szCs w:val="28"/>
        </w:rPr>
        <w:t>муниципально-частном</w:t>
      </w:r>
      <w:proofErr w:type="spellEnd"/>
      <w:r w:rsidRPr="007B1D24">
        <w:rPr>
          <w:sz w:val="28"/>
          <w:szCs w:val="28"/>
        </w:rPr>
        <w:t xml:space="preserve"> партнерстве, лицу, с которым заключены указанные соглашения (п.п. 23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B1D24">
        <w:rPr>
          <w:sz w:val="28"/>
          <w:szCs w:val="28"/>
        </w:rPr>
        <w:t>-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</w:t>
      </w:r>
      <w:proofErr w:type="gramEnd"/>
      <w:r w:rsidRPr="007B1D24">
        <w:rPr>
          <w:sz w:val="28"/>
          <w:szCs w:val="28"/>
        </w:rPr>
        <w:t xml:space="preserve">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(п.п. 23.1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-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 (п.п. 23.2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-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7B1D24">
        <w:rPr>
          <w:sz w:val="28"/>
          <w:szCs w:val="28"/>
        </w:rPr>
        <w:t>охотхозяйственное</w:t>
      </w:r>
      <w:proofErr w:type="spellEnd"/>
      <w:r w:rsidRPr="007B1D24">
        <w:rPr>
          <w:sz w:val="28"/>
          <w:szCs w:val="28"/>
        </w:rPr>
        <w:t xml:space="preserve"> соглашение (п.п. 24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-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 (п.п. 25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-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7B1D24">
        <w:rPr>
          <w:sz w:val="28"/>
          <w:szCs w:val="28"/>
        </w:rPr>
        <w:t>полос</w:t>
      </w:r>
      <w:proofErr w:type="gramEnd"/>
      <w:r w:rsidRPr="007B1D24">
        <w:rPr>
          <w:sz w:val="28"/>
          <w:szCs w:val="28"/>
        </w:rPr>
        <w:t xml:space="preserve"> автомобильных дорог (п.п. 26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-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 (п.п. 27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-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 (п.п. 29 п. 2 ст. 39.6 ЗК РФ);</w:t>
      </w:r>
    </w:p>
    <w:p w:rsidR="00330790" w:rsidRPr="007B1D24" w:rsidRDefault="00E17A7B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color w:val="000000"/>
          <w:sz w:val="28"/>
          <w:szCs w:val="28"/>
          <w:shd w:val="clear" w:color="auto" w:fill="FFFFFF"/>
        </w:rPr>
        <w:t>-</w:t>
      </w:r>
      <w:r w:rsidR="00330790" w:rsidRPr="007B1D24">
        <w:rPr>
          <w:color w:val="000000"/>
          <w:sz w:val="28"/>
          <w:szCs w:val="28"/>
          <w:shd w:val="clear" w:color="auto" w:fill="FFFFFF"/>
        </w:rPr>
        <w:t xml:space="preserve"> земельного участка лицу, осуществляющему товарную </w:t>
      </w:r>
      <w:proofErr w:type="spellStart"/>
      <w:r w:rsidR="00330790" w:rsidRPr="007B1D24">
        <w:rPr>
          <w:color w:val="000000"/>
          <w:sz w:val="28"/>
          <w:szCs w:val="28"/>
          <w:shd w:val="clear" w:color="auto" w:fill="FFFFFF"/>
        </w:rPr>
        <w:t>аквакультуру</w:t>
      </w:r>
      <w:proofErr w:type="spellEnd"/>
      <w:r w:rsidR="00330790" w:rsidRPr="007B1D24">
        <w:rPr>
          <w:color w:val="000000"/>
          <w:sz w:val="28"/>
          <w:szCs w:val="28"/>
          <w:shd w:val="clear" w:color="auto" w:fill="FFFFFF"/>
        </w:rPr>
        <w:t xml:space="preserve"> (товарное рыбоводство) на основании договора пользования рыбоводным участком, находящимся в муниципальной собственности (далее - договор </w:t>
      </w:r>
      <w:r w:rsidR="00330790" w:rsidRPr="007B1D24">
        <w:rPr>
          <w:color w:val="000000"/>
          <w:sz w:val="28"/>
          <w:szCs w:val="28"/>
          <w:shd w:val="clear" w:color="auto" w:fill="FFFFFF"/>
        </w:rPr>
        <w:lastRenderedPageBreak/>
        <w:t xml:space="preserve">пользования рыбоводным участком), для указанных целей </w:t>
      </w:r>
      <w:r w:rsidR="00330790" w:rsidRPr="007B1D24">
        <w:rPr>
          <w:sz w:val="28"/>
          <w:szCs w:val="28"/>
        </w:rPr>
        <w:t>(п.п. 29.1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-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 (п.п. 30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6"/>
      <w:bookmarkEnd w:id="2"/>
      <w:proofErr w:type="gramStart"/>
      <w:r w:rsidRPr="007B1D24">
        <w:rPr>
          <w:sz w:val="28"/>
          <w:szCs w:val="28"/>
        </w:rPr>
        <w:t xml:space="preserve">-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7B1D24">
        <w:rPr>
          <w:sz w:val="28"/>
          <w:szCs w:val="28"/>
        </w:rPr>
        <w:t>неустраненных</w:t>
      </w:r>
      <w:proofErr w:type="spellEnd"/>
      <w:r w:rsidRPr="007B1D24">
        <w:rPr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</w:t>
      </w:r>
      <w:proofErr w:type="gramEnd"/>
      <w:r w:rsidRPr="007B1D24">
        <w:rPr>
          <w:sz w:val="28"/>
          <w:szCs w:val="28"/>
        </w:rPr>
        <w:t xml:space="preserve"> участка (п.п. 31 п. 2 ст. 39.6 ЗК РФ);</w:t>
      </w:r>
    </w:p>
    <w:p w:rsidR="00CB5042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B1D24">
        <w:rPr>
          <w:sz w:val="28"/>
          <w:szCs w:val="28"/>
        </w:rPr>
        <w:t xml:space="preserve">- земельного участка арендатору (за исключением арендаторов земельных участков, указанных в </w:t>
      </w:r>
      <w:hyperlink w:anchor="Par46" w:history="1">
        <w:r w:rsidRPr="007B1D24">
          <w:rPr>
            <w:sz w:val="28"/>
            <w:szCs w:val="28"/>
          </w:rPr>
          <w:t>подпункте 31</w:t>
        </w:r>
      </w:hyperlink>
      <w:r w:rsidRPr="007B1D24">
        <w:rPr>
          <w:sz w:val="28"/>
          <w:szCs w:val="28"/>
        </w:rPr>
        <w:t xml:space="preserve"> пункта 2 статьи 39.6 Земельного кодекса Российской Федерации), если этот арендатор имеет право на заключение нового договора аренды такого земельного участка в соответствии с </w:t>
      </w:r>
      <w:hyperlink r:id="rId17" w:history="1">
        <w:r w:rsidRPr="007B1D24">
          <w:rPr>
            <w:sz w:val="28"/>
            <w:szCs w:val="28"/>
          </w:rPr>
          <w:t>пунктами 3</w:t>
        </w:r>
      </w:hyperlink>
      <w:r w:rsidRPr="007B1D24">
        <w:rPr>
          <w:sz w:val="28"/>
          <w:szCs w:val="28"/>
        </w:rPr>
        <w:t xml:space="preserve"> и </w:t>
      </w:r>
      <w:hyperlink r:id="rId18" w:history="1">
        <w:r w:rsidRPr="007B1D24">
          <w:rPr>
            <w:sz w:val="28"/>
            <w:szCs w:val="28"/>
          </w:rPr>
          <w:t>4</w:t>
        </w:r>
      </w:hyperlink>
      <w:r w:rsidRPr="007B1D24">
        <w:rPr>
          <w:sz w:val="28"/>
          <w:szCs w:val="28"/>
        </w:rPr>
        <w:t xml:space="preserve"> пункта 2 статьи 39.6 Земельного кодекса Российской Федерации (п.п. 32 п. 2 ст. 39.6 ЗК РФ);</w:t>
      </w:r>
      <w:proofErr w:type="gramEnd"/>
    </w:p>
    <w:p w:rsidR="00CB5042" w:rsidRPr="00C57416" w:rsidRDefault="00CB5042" w:rsidP="00C57416">
      <w:pPr>
        <w:pStyle w:val="af1"/>
        <w:spacing w:before="0" w:beforeAutospacing="0" w:after="0" w:afterAutospacing="0"/>
        <w:ind w:firstLine="675"/>
        <w:jc w:val="both"/>
        <w:rPr>
          <w:sz w:val="28"/>
          <w:szCs w:val="28"/>
        </w:rPr>
      </w:pPr>
      <w:r w:rsidRPr="00C57416">
        <w:rPr>
          <w:sz w:val="28"/>
          <w:szCs w:val="28"/>
        </w:rPr>
        <w:t xml:space="preserve">- </w:t>
      </w:r>
      <w:r w:rsidR="00C57416" w:rsidRPr="00C57416">
        <w:rPr>
          <w:sz w:val="28"/>
          <w:szCs w:val="28"/>
        </w:rPr>
        <w:t xml:space="preserve">земельного участка в соответствии с Федеральным </w:t>
      </w:r>
      <w:hyperlink r:id="rId19" w:history="1">
        <w:r w:rsidR="00C57416" w:rsidRPr="00C57416">
          <w:rPr>
            <w:rStyle w:val="af0"/>
            <w:sz w:val="28"/>
            <w:szCs w:val="28"/>
          </w:rPr>
          <w:t>законом</w:t>
        </w:r>
      </w:hyperlink>
      <w:r w:rsidR="00C57416" w:rsidRPr="00C57416">
        <w:rPr>
          <w:sz w:val="28"/>
          <w:szCs w:val="28"/>
        </w:rPr>
        <w:t xml:space="preserve"> от 24 июля 2008 года N 161-ФЗ "О содействии развитию жилищного строительства, созданию объектов туристской инфраструктуры и иному развитию территорий" </w:t>
      </w:r>
      <w:r w:rsidRPr="00C57416">
        <w:rPr>
          <w:sz w:val="28"/>
          <w:szCs w:val="28"/>
        </w:rPr>
        <w:t>(п.п. 35 п. 2 ст. 39.6 ЗК РФ);</w:t>
      </w:r>
    </w:p>
    <w:p w:rsidR="00945819" w:rsidRPr="007B1D24" w:rsidRDefault="00CB5042" w:rsidP="00CB50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1D24">
        <w:rPr>
          <w:sz w:val="28"/>
          <w:szCs w:val="28"/>
        </w:rPr>
        <w:t xml:space="preserve"> -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</w:t>
      </w:r>
      <w:r w:rsidR="0002336A" w:rsidRPr="007B1D24">
        <w:rPr>
          <w:sz w:val="28"/>
          <w:szCs w:val="28"/>
        </w:rPr>
        <w:t>«</w:t>
      </w:r>
      <w:r w:rsidRPr="007B1D24">
        <w:rPr>
          <w:sz w:val="28"/>
          <w:szCs w:val="28"/>
        </w:rPr>
        <w:t>Об инновационных научно-технологических центрах и о внесении изменений в отдельные законодательные акты Российской Федерации</w:t>
      </w:r>
      <w:r w:rsidR="0002336A" w:rsidRPr="007B1D24">
        <w:rPr>
          <w:sz w:val="28"/>
          <w:szCs w:val="28"/>
        </w:rPr>
        <w:t>»</w:t>
      </w:r>
      <w:r w:rsidRPr="007B1D24">
        <w:rPr>
          <w:sz w:val="28"/>
          <w:szCs w:val="28"/>
        </w:rPr>
        <w:t xml:space="preserve"> (п.п. 37 п. 2 ст. 39.6 ЗК РФ)</w:t>
      </w:r>
      <w:r w:rsidR="00945819" w:rsidRPr="007B1D24">
        <w:rPr>
          <w:sz w:val="28"/>
          <w:szCs w:val="28"/>
        </w:rPr>
        <w:t>;</w:t>
      </w:r>
    </w:p>
    <w:p w:rsidR="00C57416" w:rsidRDefault="003B6E12" w:rsidP="00CB504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7B1D24">
        <w:rPr>
          <w:color w:val="000000"/>
          <w:sz w:val="28"/>
          <w:szCs w:val="28"/>
          <w:shd w:val="clear" w:color="auto" w:fill="FFFFFF"/>
        </w:rPr>
        <w:t>-</w:t>
      </w:r>
      <w:r w:rsidR="00945819" w:rsidRPr="007B1D24">
        <w:rPr>
          <w:color w:val="000000"/>
          <w:sz w:val="28"/>
          <w:szCs w:val="28"/>
          <w:shd w:val="clear" w:color="auto" w:fill="FFFFFF"/>
        </w:rPr>
        <w:t xml:space="preserve">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</w:t>
      </w:r>
      <w:r w:rsidR="0002336A" w:rsidRPr="007B1D24">
        <w:rPr>
          <w:color w:val="000000"/>
          <w:sz w:val="28"/>
          <w:szCs w:val="28"/>
          <w:shd w:val="clear" w:color="auto" w:fill="FFFFFF"/>
        </w:rPr>
        <w:t>«</w:t>
      </w:r>
      <w:r w:rsidR="00945819" w:rsidRPr="007B1D24">
        <w:rPr>
          <w:color w:val="000000"/>
          <w:sz w:val="28"/>
          <w:szCs w:val="28"/>
          <w:shd w:val="clear" w:color="auto" w:fill="FFFFFF"/>
        </w:rPr>
        <w:t>Единый заказчик в сфере строительства</w:t>
      </w:r>
      <w:r w:rsidR="0002336A" w:rsidRPr="007B1D24">
        <w:rPr>
          <w:color w:val="000000"/>
          <w:sz w:val="28"/>
          <w:szCs w:val="28"/>
          <w:shd w:val="clear" w:color="auto" w:fill="FFFFFF"/>
        </w:rPr>
        <w:t>»</w:t>
      </w:r>
      <w:r w:rsidR="00945819" w:rsidRPr="007B1D24">
        <w:rPr>
          <w:color w:val="000000"/>
          <w:sz w:val="28"/>
          <w:szCs w:val="28"/>
          <w:shd w:val="clear" w:color="auto" w:fill="FFFFFF"/>
        </w:rPr>
        <w:t xml:space="preserve"> на текущий год и плановый период в соответствии с Федеральным </w:t>
      </w:r>
      <w:hyperlink r:id="rId20" w:anchor="dst100011" w:history="1">
        <w:r w:rsidR="00945819" w:rsidRPr="007B1D24">
          <w:rPr>
            <w:rStyle w:val="af0"/>
            <w:color w:val="666699"/>
            <w:sz w:val="28"/>
            <w:szCs w:val="28"/>
            <w:shd w:val="clear" w:color="auto" w:fill="FFFFFF"/>
          </w:rPr>
          <w:t>законом</w:t>
        </w:r>
      </w:hyperlink>
      <w:r w:rsidR="00945819" w:rsidRPr="007B1D24">
        <w:rPr>
          <w:color w:val="000000"/>
          <w:sz w:val="28"/>
          <w:szCs w:val="28"/>
          <w:shd w:val="clear" w:color="auto" w:fill="FFFFFF"/>
        </w:rPr>
        <w:t> </w:t>
      </w:r>
      <w:r w:rsidR="00E17A7B" w:rsidRPr="007B1D24">
        <w:rPr>
          <w:color w:val="000000"/>
          <w:sz w:val="28"/>
          <w:szCs w:val="28"/>
          <w:shd w:val="clear" w:color="auto" w:fill="FFFFFF"/>
        </w:rPr>
        <w:t>«</w:t>
      </w:r>
      <w:r w:rsidR="00945819" w:rsidRPr="007B1D24">
        <w:rPr>
          <w:color w:val="000000"/>
          <w:sz w:val="28"/>
          <w:szCs w:val="28"/>
          <w:shd w:val="clear" w:color="auto" w:fill="FFFFFF"/>
        </w:rPr>
        <w:t xml:space="preserve">О публично-правовой компании </w:t>
      </w:r>
      <w:r w:rsidR="0002336A" w:rsidRPr="007B1D24">
        <w:rPr>
          <w:color w:val="000000"/>
          <w:sz w:val="28"/>
          <w:szCs w:val="28"/>
          <w:shd w:val="clear" w:color="auto" w:fill="FFFFFF"/>
        </w:rPr>
        <w:t>«</w:t>
      </w:r>
      <w:r w:rsidR="00945819" w:rsidRPr="007B1D24">
        <w:rPr>
          <w:color w:val="000000"/>
          <w:sz w:val="28"/>
          <w:szCs w:val="28"/>
          <w:shd w:val="clear" w:color="auto" w:fill="FFFFFF"/>
        </w:rPr>
        <w:t>Единый заказчик в сфере строительства</w:t>
      </w:r>
      <w:r w:rsidR="00E17A7B" w:rsidRPr="007B1D24">
        <w:rPr>
          <w:color w:val="000000"/>
          <w:sz w:val="28"/>
          <w:szCs w:val="28"/>
          <w:shd w:val="clear" w:color="auto" w:fill="FFFFFF"/>
        </w:rPr>
        <w:t>»</w:t>
      </w:r>
      <w:r w:rsidR="00945819" w:rsidRPr="007B1D24">
        <w:rPr>
          <w:color w:val="000000"/>
          <w:sz w:val="28"/>
          <w:szCs w:val="28"/>
          <w:shd w:val="clear" w:color="auto" w:fill="FFFFFF"/>
        </w:rPr>
        <w:t xml:space="preserve"> и о внесении изменений в отдельные законодательные акты Российской Федерации</w:t>
      </w:r>
      <w:proofErr w:type="gramStart"/>
      <w:r w:rsidR="0002336A" w:rsidRPr="007B1D24">
        <w:rPr>
          <w:color w:val="000000"/>
          <w:sz w:val="28"/>
          <w:szCs w:val="28"/>
          <w:shd w:val="clear" w:color="auto" w:fill="FFFFFF"/>
        </w:rPr>
        <w:t>»</w:t>
      </w:r>
      <w:r w:rsidR="00945819" w:rsidRPr="007B1D24">
        <w:rPr>
          <w:sz w:val="28"/>
          <w:szCs w:val="28"/>
        </w:rPr>
        <w:t>(</w:t>
      </w:r>
      <w:proofErr w:type="gramEnd"/>
      <w:r w:rsidR="00945819" w:rsidRPr="007B1D24">
        <w:rPr>
          <w:sz w:val="28"/>
          <w:szCs w:val="28"/>
        </w:rPr>
        <w:t>п.п. 40 п. 2 ст. 39.6 ЗК РФ)</w:t>
      </w:r>
      <w:r w:rsidR="00945819" w:rsidRPr="007B1D24">
        <w:rPr>
          <w:color w:val="000000"/>
          <w:sz w:val="28"/>
          <w:szCs w:val="28"/>
          <w:shd w:val="clear" w:color="auto" w:fill="FFFFFF"/>
        </w:rPr>
        <w:t>.</w:t>
      </w:r>
    </w:p>
    <w:p w:rsidR="00C57416" w:rsidRPr="00F34DB2" w:rsidRDefault="00C57416" w:rsidP="00C5741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8C2D55">
        <w:rPr>
          <w:sz w:val="28"/>
          <w:szCs w:val="28"/>
        </w:rPr>
        <w:t xml:space="preserve"> земельного участка</w:t>
      </w:r>
      <w:r w:rsidRPr="00F34DB2">
        <w:rPr>
          <w:sz w:val="28"/>
          <w:szCs w:val="28"/>
        </w:rPr>
        <w:t xml:space="preserve"> публично-правовой компании «Фонд развития территорий» для осуществления функций и полномочий, предусмотренных Федеральным законом от 29.07.2017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</w:t>
      </w:r>
      <w:r w:rsidRPr="00F34DB2">
        <w:rPr>
          <w:sz w:val="28"/>
          <w:szCs w:val="28"/>
        </w:rPr>
        <w:lastRenderedPageBreak/>
        <w:t>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</w:t>
      </w:r>
      <w:proofErr w:type="gramEnd"/>
      <w:r w:rsidRPr="00F34DB2">
        <w:rPr>
          <w:sz w:val="28"/>
          <w:szCs w:val="28"/>
        </w:rPr>
        <w:t xml:space="preserve"> </w:t>
      </w:r>
      <w:proofErr w:type="gramStart"/>
      <w:r w:rsidRPr="00F34DB2">
        <w:rPr>
          <w:sz w:val="28"/>
          <w:szCs w:val="28"/>
        </w:rPr>
        <w:t>от 26.10.2002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</w:t>
      </w:r>
      <w:proofErr w:type="gramEnd"/>
      <w:r w:rsidRPr="00F34DB2">
        <w:rPr>
          <w:sz w:val="28"/>
          <w:szCs w:val="28"/>
        </w:rPr>
        <w:t xml:space="preserve">) </w:t>
      </w:r>
      <w:proofErr w:type="gramStart"/>
      <w:r w:rsidRPr="00F34DB2">
        <w:rPr>
          <w:sz w:val="28"/>
          <w:szCs w:val="28"/>
        </w:rPr>
        <w:t>отсутствуют у застройщика, признанного несостоятельным (банкротом) (п.п. 41 п. 2 ст. 39.6 ЗК РФ);</w:t>
      </w:r>
      <w:proofErr w:type="gramEnd"/>
    </w:p>
    <w:p w:rsidR="00C57416" w:rsidRDefault="00C57416" w:rsidP="00C57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C2D55">
        <w:rPr>
          <w:sz w:val="28"/>
          <w:szCs w:val="28"/>
        </w:rPr>
        <w:t xml:space="preserve"> земельного участка публично-правовой компании «Фонд развития территорий» по основаниям, предусмотренным Федеральным законом от 26.10.2002 № 127-ФЗ «О несостоятельности (банкротстве)» (п.п. 42 п. 2 ст. 39.6 ЗК РФ);</w:t>
      </w:r>
    </w:p>
    <w:p w:rsidR="00C57416" w:rsidRDefault="0011015D" w:rsidP="00C57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7416" w:rsidRPr="00FA41FD">
        <w:rPr>
          <w:sz w:val="28"/>
          <w:szCs w:val="28"/>
        </w:rPr>
        <w:t xml:space="preserve"> земельного участка, предназначенного для размещения объектов Единой системы газоснабжения, организации, являющейся в соответствии с Федеральным законом от 31.03.1999 № 69-ФЗ «О газоснабжении в Российской Федерации» собственником такой системы, в том числе в случае, если земельный участок предназначен для осуществления пользования недрами   (п.п. 44 п. 2 ст. 39.6 ЗК РФ);</w:t>
      </w:r>
    </w:p>
    <w:p w:rsidR="00C57416" w:rsidRPr="008E16F9" w:rsidRDefault="0011015D" w:rsidP="00C5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57416" w:rsidRPr="008E16F9">
        <w:rPr>
          <w:sz w:val="28"/>
          <w:szCs w:val="28"/>
        </w:rPr>
        <w:t xml:space="preserve"> земельного участка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</w:t>
      </w:r>
      <w:proofErr w:type="gramEnd"/>
      <w:r w:rsidR="00C57416" w:rsidRPr="008E16F9">
        <w:rPr>
          <w:sz w:val="28"/>
          <w:szCs w:val="28"/>
        </w:rPr>
        <w:t>, до заключения договора аренды земельного участка;</w:t>
      </w:r>
    </w:p>
    <w:p w:rsidR="00C57416" w:rsidRDefault="00C57416" w:rsidP="00C57416">
      <w:pPr>
        <w:ind w:firstLine="709"/>
        <w:jc w:val="both"/>
        <w:rPr>
          <w:sz w:val="28"/>
          <w:szCs w:val="28"/>
        </w:rPr>
      </w:pPr>
      <w:proofErr w:type="gramStart"/>
      <w:r w:rsidRPr="008E16F9">
        <w:rPr>
          <w:sz w:val="28"/>
          <w:szCs w:val="28"/>
        </w:rPr>
        <w:t>(согласно п.п. «а(1))»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аренду без проведения торгов допускается по данному основанию в</w:t>
      </w:r>
      <w:proofErr w:type="gramEnd"/>
      <w:r w:rsidRPr="008E16F9">
        <w:rPr>
          <w:sz w:val="28"/>
          <w:szCs w:val="28"/>
        </w:rPr>
        <w:t xml:space="preserve"> </w:t>
      </w:r>
      <w:proofErr w:type="gramStart"/>
      <w:r w:rsidRPr="008E16F9">
        <w:rPr>
          <w:sz w:val="28"/>
          <w:szCs w:val="28"/>
        </w:rPr>
        <w:t>2022 -2024 годах)</w:t>
      </w:r>
      <w:proofErr w:type="gramEnd"/>
    </w:p>
    <w:p w:rsidR="00C57416" w:rsidRPr="008E16F9" w:rsidRDefault="0011015D" w:rsidP="00C57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7416" w:rsidRPr="008E16F9">
        <w:rPr>
          <w:sz w:val="28"/>
          <w:szCs w:val="28"/>
        </w:rPr>
        <w:t xml:space="preserve"> земельного участка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</w:r>
      <w:proofErr w:type="spellStart"/>
      <w:r w:rsidR="00C57416" w:rsidRPr="008E16F9">
        <w:rPr>
          <w:sz w:val="28"/>
          <w:szCs w:val="28"/>
        </w:rPr>
        <w:t>импортозамещения</w:t>
      </w:r>
      <w:proofErr w:type="spellEnd"/>
      <w:r w:rsidR="00C57416" w:rsidRPr="008E16F9">
        <w:rPr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субъекта Российской Федерации; </w:t>
      </w:r>
    </w:p>
    <w:p w:rsidR="00C57416" w:rsidRPr="008E16F9" w:rsidRDefault="00C57416" w:rsidP="00C57416">
      <w:pPr>
        <w:ind w:firstLine="709"/>
        <w:jc w:val="both"/>
        <w:rPr>
          <w:sz w:val="28"/>
          <w:szCs w:val="28"/>
        </w:rPr>
      </w:pPr>
      <w:proofErr w:type="gramStart"/>
      <w:r w:rsidRPr="008E16F9">
        <w:rPr>
          <w:sz w:val="28"/>
          <w:szCs w:val="28"/>
        </w:rPr>
        <w:lastRenderedPageBreak/>
        <w:t>(согласно п.п. «б»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аренду без проведения торгов допускается по данному основанию в 2022</w:t>
      </w:r>
      <w:proofErr w:type="gramEnd"/>
      <w:r w:rsidRPr="008E16F9">
        <w:rPr>
          <w:sz w:val="28"/>
          <w:szCs w:val="28"/>
        </w:rPr>
        <w:t xml:space="preserve"> - </w:t>
      </w:r>
      <w:proofErr w:type="gramStart"/>
      <w:r w:rsidRPr="008E16F9">
        <w:rPr>
          <w:sz w:val="28"/>
          <w:szCs w:val="28"/>
        </w:rPr>
        <w:t>2024 годах)</w:t>
      </w:r>
      <w:proofErr w:type="gramEnd"/>
    </w:p>
    <w:p w:rsidR="00C57416" w:rsidRPr="00FA41FD" w:rsidRDefault="0011015D" w:rsidP="00C5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7416" w:rsidRPr="008E16F9">
        <w:rPr>
          <w:sz w:val="28"/>
          <w:szCs w:val="28"/>
        </w:rPr>
        <w:t xml:space="preserve"> земельного участка индивидуальному</w:t>
      </w:r>
      <w:r w:rsidR="00C57416" w:rsidRPr="00FA41FD">
        <w:rPr>
          <w:sz w:val="28"/>
          <w:szCs w:val="28"/>
        </w:rPr>
        <w:t xml:space="preserve"> предпринимателю или юридическому лицу на срок до 10 лет в целях возобновления и (или) продолжения осуществления ими предпринимательской деятельности при соблюдении в совокупности следующих условий:</w:t>
      </w:r>
    </w:p>
    <w:p w:rsidR="00C57416" w:rsidRPr="00FA41FD" w:rsidRDefault="00C57416" w:rsidP="00C5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1FD">
        <w:rPr>
          <w:sz w:val="28"/>
          <w:szCs w:val="28"/>
        </w:rPr>
        <w:t>в результате обстрелов со стороны вооруженных формирований Украины и (или) террористических актов принадлежащий на праве собственности указанным лицам земельный участок либо предоставленный им в аренду или на ином праве земельный участок, находящийся в государственной или муниципальной собственности, невозможно использовать в соответствии с его целевым назначением и разрешенным использованием;</w:t>
      </w:r>
    </w:p>
    <w:p w:rsidR="00C57416" w:rsidRPr="00FA41FD" w:rsidRDefault="00C57416" w:rsidP="00C5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1FD">
        <w:rPr>
          <w:sz w:val="28"/>
          <w:szCs w:val="28"/>
        </w:rPr>
        <w:t xml:space="preserve">испрашиваемый земельный участок и принадлежащий указанным лицам земельный участок, использование которого невозможно, расположены на территории </w:t>
      </w:r>
      <w:r w:rsidR="0011015D">
        <w:rPr>
          <w:sz w:val="28"/>
          <w:szCs w:val="28"/>
        </w:rPr>
        <w:t>Ростовской</w:t>
      </w:r>
      <w:r w:rsidRPr="00FA41FD">
        <w:rPr>
          <w:sz w:val="28"/>
          <w:szCs w:val="28"/>
        </w:rPr>
        <w:t xml:space="preserve"> области;</w:t>
      </w:r>
    </w:p>
    <w:p w:rsidR="00C57416" w:rsidRPr="00FA41FD" w:rsidRDefault="00C57416" w:rsidP="00C5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41FD">
        <w:rPr>
          <w:sz w:val="28"/>
          <w:szCs w:val="28"/>
        </w:rPr>
        <w:t>площадь испрашиваемого земельного участка не превышает площадь принадлежащего указанным лицам земельного участка, использование которого невозможно, более чем на 15 процентов;</w:t>
      </w:r>
    </w:p>
    <w:p w:rsidR="00C57416" w:rsidRPr="008E16F9" w:rsidRDefault="00C57416" w:rsidP="00C5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6F9">
        <w:rPr>
          <w:sz w:val="28"/>
          <w:szCs w:val="28"/>
        </w:rPr>
        <w:t>целевое назначение и разрешенное использование испрашиваемого земельного участка соответствует целевому назначению и разрешенному использованию принадлежащего указанным лицам земельного участка, использование которого невозможно;</w:t>
      </w:r>
    </w:p>
    <w:p w:rsidR="00CB5042" w:rsidRPr="007B1D24" w:rsidRDefault="00C57416" w:rsidP="0011015D">
      <w:pPr>
        <w:ind w:firstLine="709"/>
        <w:jc w:val="both"/>
        <w:rPr>
          <w:sz w:val="28"/>
          <w:szCs w:val="28"/>
        </w:rPr>
      </w:pPr>
      <w:proofErr w:type="gramStart"/>
      <w:r w:rsidRPr="008E16F9">
        <w:rPr>
          <w:sz w:val="28"/>
          <w:szCs w:val="28"/>
        </w:rPr>
        <w:t>(согласно п.п. «ж»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введенного постановлением Правительства Российской Федерации от 22.07.2023 № 1190, предоставление земельного участка в аренду без</w:t>
      </w:r>
      <w:proofErr w:type="gramEnd"/>
      <w:r w:rsidRPr="008E16F9">
        <w:rPr>
          <w:sz w:val="28"/>
          <w:szCs w:val="28"/>
        </w:rPr>
        <w:t xml:space="preserve"> проведения торгов допускается по данному основанию в 2022 - 2024 годах)</w:t>
      </w:r>
      <w:r w:rsidR="00CB5042" w:rsidRPr="007B1D24">
        <w:rPr>
          <w:sz w:val="28"/>
          <w:szCs w:val="28"/>
        </w:rPr>
        <w:t>».</w:t>
      </w:r>
    </w:p>
    <w:p w:rsidR="00C13707" w:rsidRPr="007B1D24" w:rsidRDefault="00C13707" w:rsidP="00C13707">
      <w:pPr>
        <w:ind w:firstLine="709"/>
        <w:jc w:val="both"/>
        <w:rPr>
          <w:sz w:val="28"/>
          <w:szCs w:val="28"/>
        </w:rPr>
      </w:pPr>
      <w:r w:rsidRPr="007B1D24">
        <w:rPr>
          <w:sz w:val="28"/>
          <w:szCs w:val="28"/>
        </w:rPr>
        <w:t>2. 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21" w:history="1">
        <w:r w:rsidRPr="007B1D24">
          <w:rPr>
            <w:rStyle w:val="af0"/>
            <w:sz w:val="28"/>
            <w:szCs w:val="28"/>
            <w:lang w:val="en-US"/>
          </w:rPr>
          <w:t>https</w:t>
        </w:r>
        <w:r w:rsidRPr="007B1D24">
          <w:rPr>
            <w:rStyle w:val="af0"/>
            <w:sz w:val="28"/>
            <w:szCs w:val="28"/>
          </w:rPr>
          <w:t>://кручено-балковскоесп.рф/</w:t>
        </w:r>
      </w:hyperlink>
      <w:r w:rsidRPr="007B1D24">
        <w:rPr>
          <w:sz w:val="28"/>
          <w:szCs w:val="28"/>
        </w:rPr>
        <w:t>).</w:t>
      </w:r>
    </w:p>
    <w:p w:rsidR="00C13707" w:rsidRPr="007B1D24" w:rsidRDefault="00C13707" w:rsidP="00C13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D24">
        <w:rPr>
          <w:bCs/>
          <w:sz w:val="28"/>
          <w:szCs w:val="28"/>
        </w:rPr>
        <w:t xml:space="preserve">3. Настоящее постановление </w:t>
      </w:r>
      <w:r w:rsidRPr="007B1D24">
        <w:rPr>
          <w:sz w:val="28"/>
          <w:szCs w:val="28"/>
        </w:rPr>
        <w:t xml:space="preserve">вступает в силу после дня его официального </w:t>
      </w:r>
      <w:r w:rsidR="00385934">
        <w:rPr>
          <w:sz w:val="28"/>
          <w:szCs w:val="28"/>
        </w:rPr>
        <w:t>опубликования</w:t>
      </w:r>
      <w:r w:rsidRPr="007B1D24">
        <w:rPr>
          <w:sz w:val="28"/>
          <w:szCs w:val="28"/>
        </w:rPr>
        <w:t>.</w:t>
      </w:r>
    </w:p>
    <w:p w:rsidR="00C13707" w:rsidRDefault="00C13707" w:rsidP="00C1370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16"/>
          <w:szCs w:val="16"/>
        </w:rPr>
      </w:pPr>
    </w:p>
    <w:p w:rsidR="00C13707" w:rsidRPr="00385934" w:rsidRDefault="00C13707" w:rsidP="00C13707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16"/>
          <w:szCs w:val="16"/>
        </w:rPr>
      </w:pPr>
    </w:p>
    <w:p w:rsidR="00C13707" w:rsidRPr="00E17A7B" w:rsidRDefault="00C13707" w:rsidP="00C1370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13707" w:rsidRPr="00E17A7B" w:rsidRDefault="00C13707" w:rsidP="00C1370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                                И.М. Степанцова</w:t>
      </w:r>
    </w:p>
    <w:p w:rsidR="00B871C0" w:rsidRPr="00E17A7B" w:rsidRDefault="00B871C0" w:rsidP="00B871C0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                               С.В. Олейников                                                       </w:t>
      </w:r>
    </w:p>
    <w:sectPr w:rsidR="00B871C0" w:rsidRPr="00E17A7B" w:rsidSect="00D14B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B3A" w:rsidRDefault="00603B3A" w:rsidP="004D321C">
      <w:r>
        <w:separator/>
      </w:r>
    </w:p>
  </w:endnote>
  <w:endnote w:type="continuationSeparator" w:id="0">
    <w:p w:rsidR="00603B3A" w:rsidRDefault="00603B3A" w:rsidP="004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B3A" w:rsidRDefault="00603B3A" w:rsidP="004D321C">
      <w:r>
        <w:separator/>
      </w:r>
    </w:p>
  </w:footnote>
  <w:footnote w:type="continuationSeparator" w:id="0">
    <w:p w:rsidR="00603B3A" w:rsidRDefault="00603B3A" w:rsidP="004D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516098"/>
    <w:multiLevelType w:val="multilevel"/>
    <w:tmpl w:val="C8F01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>
    <w:nsid w:val="0C427228"/>
    <w:multiLevelType w:val="hybridMultilevel"/>
    <w:tmpl w:val="85E66ED8"/>
    <w:lvl w:ilvl="0" w:tplc="22A8F51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24077A"/>
    <w:multiLevelType w:val="hybridMultilevel"/>
    <w:tmpl w:val="EDDE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40C8E"/>
    <w:multiLevelType w:val="hybridMultilevel"/>
    <w:tmpl w:val="7298D628"/>
    <w:lvl w:ilvl="0" w:tplc="14D6D4AC">
      <w:start w:val="1"/>
      <w:numFmt w:val="decimal"/>
      <w:lvlText w:val="%1)"/>
      <w:lvlJc w:val="left"/>
      <w:pPr>
        <w:ind w:left="16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  <w:rPr>
        <w:rFonts w:cs="Times New Roman"/>
      </w:rPr>
    </w:lvl>
  </w:abstractNum>
  <w:abstractNum w:abstractNumId="5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6">
    <w:nsid w:val="1EC5112D"/>
    <w:multiLevelType w:val="hybridMultilevel"/>
    <w:tmpl w:val="2580EEC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7">
    <w:nsid w:val="203E335A"/>
    <w:multiLevelType w:val="hybridMultilevel"/>
    <w:tmpl w:val="434058BA"/>
    <w:lvl w:ilvl="0" w:tplc="C10ED3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0910AB3"/>
    <w:multiLevelType w:val="singleLevel"/>
    <w:tmpl w:val="61544EE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9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0F7E7C"/>
    <w:multiLevelType w:val="multilevel"/>
    <w:tmpl w:val="54F4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A509D"/>
    <w:multiLevelType w:val="hybridMultilevel"/>
    <w:tmpl w:val="198A4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84C57FC"/>
    <w:multiLevelType w:val="hybridMultilevel"/>
    <w:tmpl w:val="410CC332"/>
    <w:lvl w:ilvl="0" w:tplc="3CC0DDCA">
      <w:start w:val="4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50B3191F"/>
    <w:multiLevelType w:val="hybridMultilevel"/>
    <w:tmpl w:val="F8102C48"/>
    <w:lvl w:ilvl="0" w:tplc="66623EAE">
      <w:start w:val="2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6">
    <w:nsid w:val="56EF4FDA"/>
    <w:multiLevelType w:val="hybridMultilevel"/>
    <w:tmpl w:val="930EF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A379B"/>
    <w:multiLevelType w:val="hybridMultilevel"/>
    <w:tmpl w:val="7E66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033F8"/>
    <w:multiLevelType w:val="singleLevel"/>
    <w:tmpl w:val="D8B66DB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59BE11B1"/>
    <w:multiLevelType w:val="hybridMultilevel"/>
    <w:tmpl w:val="EB7CA48E"/>
    <w:lvl w:ilvl="0" w:tplc="8334C556">
      <w:start w:val="3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A2C62A1"/>
    <w:multiLevelType w:val="hybridMultilevel"/>
    <w:tmpl w:val="69C2D726"/>
    <w:lvl w:ilvl="0" w:tplc="482AF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845A86"/>
    <w:multiLevelType w:val="singleLevel"/>
    <w:tmpl w:val="0C940142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3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5">
    <w:nsid w:val="7DAA2B4F"/>
    <w:multiLevelType w:val="hybridMultilevel"/>
    <w:tmpl w:val="09DA7196"/>
    <w:lvl w:ilvl="0" w:tplc="F00448B8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16"/>
  </w:num>
  <w:num w:numId="5">
    <w:abstractNumId w:val="25"/>
  </w:num>
  <w:num w:numId="6">
    <w:abstractNumId w:val="17"/>
  </w:num>
  <w:num w:numId="7">
    <w:abstractNumId w:val="3"/>
  </w:num>
  <w:num w:numId="8">
    <w:abstractNumId w:val="10"/>
  </w:num>
  <w:num w:numId="9">
    <w:abstractNumId w:val="23"/>
  </w:num>
  <w:num w:numId="10">
    <w:abstractNumId w:val="0"/>
  </w:num>
  <w:num w:numId="11">
    <w:abstractNumId w:val="4"/>
  </w:num>
  <w:num w:numId="12">
    <w:abstractNumId w:val="20"/>
  </w:num>
  <w:num w:numId="13">
    <w:abstractNumId w:val="7"/>
  </w:num>
  <w:num w:numId="14">
    <w:abstractNumId w:val="11"/>
  </w:num>
  <w:num w:numId="15">
    <w:abstractNumId w:val="9"/>
  </w:num>
  <w:num w:numId="16">
    <w:abstractNumId w:val="5"/>
  </w:num>
  <w:num w:numId="17">
    <w:abstractNumId w:val="24"/>
  </w:num>
  <w:num w:numId="18">
    <w:abstractNumId w:val="12"/>
  </w:num>
  <w:num w:numId="19">
    <w:abstractNumId w:val="19"/>
  </w:num>
  <w:num w:numId="20">
    <w:abstractNumId w:val="14"/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 w:numId="25">
    <w:abstractNumId w:val="22"/>
  </w:num>
  <w:num w:numId="26">
    <w:abstractNumId w:val="15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2336A"/>
    <w:rsid w:val="00043C61"/>
    <w:rsid w:val="000613DA"/>
    <w:rsid w:val="00065EAC"/>
    <w:rsid w:val="000773B4"/>
    <w:rsid w:val="00084985"/>
    <w:rsid w:val="00094FE6"/>
    <w:rsid w:val="000A4A24"/>
    <w:rsid w:val="000D7D8D"/>
    <w:rsid w:val="000E0FBD"/>
    <w:rsid w:val="000E6ED4"/>
    <w:rsid w:val="001071D7"/>
    <w:rsid w:val="0011015D"/>
    <w:rsid w:val="0011270E"/>
    <w:rsid w:val="00120524"/>
    <w:rsid w:val="00124C22"/>
    <w:rsid w:val="001348E0"/>
    <w:rsid w:val="00152A3E"/>
    <w:rsid w:val="001534E5"/>
    <w:rsid w:val="00172BDF"/>
    <w:rsid w:val="001743C1"/>
    <w:rsid w:val="00177C70"/>
    <w:rsid w:val="001841D6"/>
    <w:rsid w:val="001844CC"/>
    <w:rsid w:val="0019782E"/>
    <w:rsid w:val="001A11BD"/>
    <w:rsid w:val="001A37E3"/>
    <w:rsid w:val="001A40FD"/>
    <w:rsid w:val="001A6227"/>
    <w:rsid w:val="001C2F0D"/>
    <w:rsid w:val="001D3F58"/>
    <w:rsid w:val="001E1857"/>
    <w:rsid w:val="001F19FC"/>
    <w:rsid w:val="001F462E"/>
    <w:rsid w:val="002019F1"/>
    <w:rsid w:val="00201BF5"/>
    <w:rsid w:val="00212D0C"/>
    <w:rsid w:val="00214EB5"/>
    <w:rsid w:val="0023515E"/>
    <w:rsid w:val="00244145"/>
    <w:rsid w:val="00263A76"/>
    <w:rsid w:val="002672D2"/>
    <w:rsid w:val="00273DD3"/>
    <w:rsid w:val="002748A7"/>
    <w:rsid w:val="00277426"/>
    <w:rsid w:val="00280E8C"/>
    <w:rsid w:val="00285DCB"/>
    <w:rsid w:val="00293031"/>
    <w:rsid w:val="0029421D"/>
    <w:rsid w:val="00294919"/>
    <w:rsid w:val="00295B7D"/>
    <w:rsid w:val="002A1963"/>
    <w:rsid w:val="002B0E99"/>
    <w:rsid w:val="002B70B8"/>
    <w:rsid w:val="002C32B4"/>
    <w:rsid w:val="002C3FFB"/>
    <w:rsid w:val="002D5623"/>
    <w:rsid w:val="002F438F"/>
    <w:rsid w:val="002F69C6"/>
    <w:rsid w:val="00302A5F"/>
    <w:rsid w:val="00305C1F"/>
    <w:rsid w:val="00305F82"/>
    <w:rsid w:val="00306A63"/>
    <w:rsid w:val="00314E5F"/>
    <w:rsid w:val="00317022"/>
    <w:rsid w:val="00321D6C"/>
    <w:rsid w:val="00330790"/>
    <w:rsid w:val="0033301A"/>
    <w:rsid w:val="00333724"/>
    <w:rsid w:val="00335AE8"/>
    <w:rsid w:val="0033703E"/>
    <w:rsid w:val="00357590"/>
    <w:rsid w:val="00370188"/>
    <w:rsid w:val="00375934"/>
    <w:rsid w:val="00385934"/>
    <w:rsid w:val="00392F64"/>
    <w:rsid w:val="0039583E"/>
    <w:rsid w:val="003976FB"/>
    <w:rsid w:val="003A03B0"/>
    <w:rsid w:val="003A5956"/>
    <w:rsid w:val="003B234E"/>
    <w:rsid w:val="003B67D8"/>
    <w:rsid w:val="003B6E12"/>
    <w:rsid w:val="003D532B"/>
    <w:rsid w:val="003E45E0"/>
    <w:rsid w:val="003F0AEE"/>
    <w:rsid w:val="003F14FF"/>
    <w:rsid w:val="0040130E"/>
    <w:rsid w:val="004101B4"/>
    <w:rsid w:val="004127FF"/>
    <w:rsid w:val="00420649"/>
    <w:rsid w:val="004372A2"/>
    <w:rsid w:val="00440C22"/>
    <w:rsid w:val="00440F0F"/>
    <w:rsid w:val="0045326F"/>
    <w:rsid w:val="00466D18"/>
    <w:rsid w:val="00466E31"/>
    <w:rsid w:val="00473FCB"/>
    <w:rsid w:val="004754F8"/>
    <w:rsid w:val="0049118F"/>
    <w:rsid w:val="004A34F7"/>
    <w:rsid w:val="004B3A04"/>
    <w:rsid w:val="004B77B6"/>
    <w:rsid w:val="004C0FA5"/>
    <w:rsid w:val="004C13AB"/>
    <w:rsid w:val="004D1A56"/>
    <w:rsid w:val="004D321C"/>
    <w:rsid w:val="004F7D2D"/>
    <w:rsid w:val="00505302"/>
    <w:rsid w:val="00506482"/>
    <w:rsid w:val="0051198A"/>
    <w:rsid w:val="00514F6F"/>
    <w:rsid w:val="00534689"/>
    <w:rsid w:val="00561D79"/>
    <w:rsid w:val="00564261"/>
    <w:rsid w:val="005800C2"/>
    <w:rsid w:val="005873EA"/>
    <w:rsid w:val="005A5813"/>
    <w:rsid w:val="005B1FB8"/>
    <w:rsid w:val="005B48CD"/>
    <w:rsid w:val="005C4B92"/>
    <w:rsid w:val="005D1335"/>
    <w:rsid w:val="005D3FFD"/>
    <w:rsid w:val="005E43B1"/>
    <w:rsid w:val="00603B3A"/>
    <w:rsid w:val="0060617B"/>
    <w:rsid w:val="00606B9D"/>
    <w:rsid w:val="00634B94"/>
    <w:rsid w:val="00637179"/>
    <w:rsid w:val="006478A4"/>
    <w:rsid w:val="00652532"/>
    <w:rsid w:val="006530D2"/>
    <w:rsid w:val="00664D9E"/>
    <w:rsid w:val="00665D72"/>
    <w:rsid w:val="006739C7"/>
    <w:rsid w:val="00676F36"/>
    <w:rsid w:val="00682242"/>
    <w:rsid w:val="00684579"/>
    <w:rsid w:val="006866D9"/>
    <w:rsid w:val="0069117E"/>
    <w:rsid w:val="006B713A"/>
    <w:rsid w:val="006D022E"/>
    <w:rsid w:val="006D059B"/>
    <w:rsid w:val="006D270E"/>
    <w:rsid w:val="006D2E10"/>
    <w:rsid w:val="006D7432"/>
    <w:rsid w:val="006F32AE"/>
    <w:rsid w:val="00706261"/>
    <w:rsid w:val="00742453"/>
    <w:rsid w:val="00745311"/>
    <w:rsid w:val="007476DD"/>
    <w:rsid w:val="00752124"/>
    <w:rsid w:val="00753FF6"/>
    <w:rsid w:val="00754840"/>
    <w:rsid w:val="00755B9F"/>
    <w:rsid w:val="00784E86"/>
    <w:rsid w:val="00786891"/>
    <w:rsid w:val="0079373D"/>
    <w:rsid w:val="007B1D24"/>
    <w:rsid w:val="007B5DB1"/>
    <w:rsid w:val="007C3A0A"/>
    <w:rsid w:val="007C7E81"/>
    <w:rsid w:val="007E0C7B"/>
    <w:rsid w:val="007F2B09"/>
    <w:rsid w:val="007F310A"/>
    <w:rsid w:val="007F3DBD"/>
    <w:rsid w:val="007F71F6"/>
    <w:rsid w:val="00813DC4"/>
    <w:rsid w:val="00814A9B"/>
    <w:rsid w:val="00830191"/>
    <w:rsid w:val="0083464D"/>
    <w:rsid w:val="00840502"/>
    <w:rsid w:val="00853EBE"/>
    <w:rsid w:val="008601D6"/>
    <w:rsid w:val="00866264"/>
    <w:rsid w:val="00866B65"/>
    <w:rsid w:val="00873181"/>
    <w:rsid w:val="008774C0"/>
    <w:rsid w:val="00894B30"/>
    <w:rsid w:val="008A5F1C"/>
    <w:rsid w:val="008C32BC"/>
    <w:rsid w:val="008C4681"/>
    <w:rsid w:val="008C4C3E"/>
    <w:rsid w:val="008E280A"/>
    <w:rsid w:val="00906455"/>
    <w:rsid w:val="00911B04"/>
    <w:rsid w:val="00913CFD"/>
    <w:rsid w:val="009156D4"/>
    <w:rsid w:val="009446EA"/>
    <w:rsid w:val="009449C0"/>
    <w:rsid w:val="00945819"/>
    <w:rsid w:val="009505BD"/>
    <w:rsid w:val="0095109D"/>
    <w:rsid w:val="009530A6"/>
    <w:rsid w:val="00960178"/>
    <w:rsid w:val="009615EC"/>
    <w:rsid w:val="009702A5"/>
    <w:rsid w:val="00971DFD"/>
    <w:rsid w:val="009B101C"/>
    <w:rsid w:val="009B3504"/>
    <w:rsid w:val="009B674B"/>
    <w:rsid w:val="009B6FF3"/>
    <w:rsid w:val="009C1156"/>
    <w:rsid w:val="009C16EA"/>
    <w:rsid w:val="009C28DD"/>
    <w:rsid w:val="009D5E13"/>
    <w:rsid w:val="009E2265"/>
    <w:rsid w:val="009F5D1A"/>
    <w:rsid w:val="009F7AF4"/>
    <w:rsid w:val="00A14D66"/>
    <w:rsid w:val="00A16FC5"/>
    <w:rsid w:val="00A34A1D"/>
    <w:rsid w:val="00A45BDB"/>
    <w:rsid w:val="00A55730"/>
    <w:rsid w:val="00A557D4"/>
    <w:rsid w:val="00A571C5"/>
    <w:rsid w:val="00A7088C"/>
    <w:rsid w:val="00A74A95"/>
    <w:rsid w:val="00A82FD8"/>
    <w:rsid w:val="00A8309F"/>
    <w:rsid w:val="00A9350B"/>
    <w:rsid w:val="00AA062F"/>
    <w:rsid w:val="00AA6354"/>
    <w:rsid w:val="00AB05A6"/>
    <w:rsid w:val="00AC74D8"/>
    <w:rsid w:val="00AF42FF"/>
    <w:rsid w:val="00AF59F3"/>
    <w:rsid w:val="00AF66FE"/>
    <w:rsid w:val="00AF6BE2"/>
    <w:rsid w:val="00B02A83"/>
    <w:rsid w:val="00B04DD7"/>
    <w:rsid w:val="00B13327"/>
    <w:rsid w:val="00B152D6"/>
    <w:rsid w:val="00B22B65"/>
    <w:rsid w:val="00B4084A"/>
    <w:rsid w:val="00B50729"/>
    <w:rsid w:val="00B51F20"/>
    <w:rsid w:val="00B5246E"/>
    <w:rsid w:val="00B571E2"/>
    <w:rsid w:val="00B64AAC"/>
    <w:rsid w:val="00B66D08"/>
    <w:rsid w:val="00B66E9E"/>
    <w:rsid w:val="00B853EE"/>
    <w:rsid w:val="00B871C0"/>
    <w:rsid w:val="00B872F8"/>
    <w:rsid w:val="00BA0745"/>
    <w:rsid w:val="00BA2D7E"/>
    <w:rsid w:val="00BB0E5D"/>
    <w:rsid w:val="00BB5FF8"/>
    <w:rsid w:val="00BB64B8"/>
    <w:rsid w:val="00BC1B01"/>
    <w:rsid w:val="00BC7F26"/>
    <w:rsid w:val="00C037D7"/>
    <w:rsid w:val="00C04A61"/>
    <w:rsid w:val="00C05EDF"/>
    <w:rsid w:val="00C13707"/>
    <w:rsid w:val="00C2142F"/>
    <w:rsid w:val="00C30769"/>
    <w:rsid w:val="00C365D8"/>
    <w:rsid w:val="00C438C6"/>
    <w:rsid w:val="00C43B34"/>
    <w:rsid w:val="00C57416"/>
    <w:rsid w:val="00C60325"/>
    <w:rsid w:val="00C64888"/>
    <w:rsid w:val="00C71347"/>
    <w:rsid w:val="00C85175"/>
    <w:rsid w:val="00C94B51"/>
    <w:rsid w:val="00CB246C"/>
    <w:rsid w:val="00CB29EA"/>
    <w:rsid w:val="00CB5042"/>
    <w:rsid w:val="00CC6C8E"/>
    <w:rsid w:val="00CD4ED4"/>
    <w:rsid w:val="00CD6F8E"/>
    <w:rsid w:val="00CE2404"/>
    <w:rsid w:val="00CE674F"/>
    <w:rsid w:val="00CF52DF"/>
    <w:rsid w:val="00D00990"/>
    <w:rsid w:val="00D114F2"/>
    <w:rsid w:val="00D14B76"/>
    <w:rsid w:val="00D23A41"/>
    <w:rsid w:val="00D42097"/>
    <w:rsid w:val="00D63B5A"/>
    <w:rsid w:val="00D77ECB"/>
    <w:rsid w:val="00D900F6"/>
    <w:rsid w:val="00DA146D"/>
    <w:rsid w:val="00DA2AA0"/>
    <w:rsid w:val="00DB6236"/>
    <w:rsid w:val="00DC57E7"/>
    <w:rsid w:val="00DE1EE3"/>
    <w:rsid w:val="00DF75BA"/>
    <w:rsid w:val="00E0437B"/>
    <w:rsid w:val="00E1183A"/>
    <w:rsid w:val="00E17A7B"/>
    <w:rsid w:val="00E26CED"/>
    <w:rsid w:val="00E335A7"/>
    <w:rsid w:val="00E64DFC"/>
    <w:rsid w:val="00E70EEC"/>
    <w:rsid w:val="00E752E9"/>
    <w:rsid w:val="00E7555A"/>
    <w:rsid w:val="00E81D09"/>
    <w:rsid w:val="00E864AB"/>
    <w:rsid w:val="00EA281E"/>
    <w:rsid w:val="00EA4B09"/>
    <w:rsid w:val="00EA5966"/>
    <w:rsid w:val="00EA67BA"/>
    <w:rsid w:val="00EC601E"/>
    <w:rsid w:val="00EC67C6"/>
    <w:rsid w:val="00ED7C5D"/>
    <w:rsid w:val="00EE3549"/>
    <w:rsid w:val="00F110DB"/>
    <w:rsid w:val="00F20D8E"/>
    <w:rsid w:val="00F35795"/>
    <w:rsid w:val="00F46DC0"/>
    <w:rsid w:val="00F47A52"/>
    <w:rsid w:val="00F6253A"/>
    <w:rsid w:val="00F63502"/>
    <w:rsid w:val="00F942EF"/>
    <w:rsid w:val="00F9508F"/>
    <w:rsid w:val="00FA14B5"/>
    <w:rsid w:val="00FA21D8"/>
    <w:rsid w:val="00FB651D"/>
    <w:rsid w:val="00FC79D1"/>
    <w:rsid w:val="00FE39E9"/>
    <w:rsid w:val="00FE3A9C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3A9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7">
    <w:name w:val="header"/>
    <w:basedOn w:val="a"/>
    <w:link w:val="a8"/>
    <w:rsid w:val="004D32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D321C"/>
    <w:rPr>
      <w:sz w:val="24"/>
      <w:szCs w:val="24"/>
    </w:rPr>
  </w:style>
  <w:style w:type="paragraph" w:styleId="a9">
    <w:name w:val="footer"/>
    <w:basedOn w:val="a"/>
    <w:link w:val="aa"/>
    <w:rsid w:val="004D32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321C"/>
    <w:rPr>
      <w:sz w:val="24"/>
      <w:szCs w:val="24"/>
    </w:rPr>
  </w:style>
  <w:style w:type="paragraph" w:customStyle="1" w:styleId="ConsPlusNonformat">
    <w:name w:val="ConsPlusNonformat"/>
    <w:uiPriority w:val="99"/>
    <w:rsid w:val="006478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nhideWhenUsed/>
    <w:rsid w:val="006478A4"/>
    <w:pPr>
      <w:suppressAutoHyphens/>
    </w:pPr>
    <w:rPr>
      <w:kern w:val="1"/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6478A4"/>
    <w:rPr>
      <w:kern w:val="1"/>
      <w:lang w:eastAsia="ar-SA"/>
    </w:rPr>
  </w:style>
  <w:style w:type="character" w:styleId="ad">
    <w:name w:val="footnote reference"/>
    <w:unhideWhenUsed/>
    <w:rsid w:val="006478A4"/>
    <w:rPr>
      <w:vertAlign w:val="superscript"/>
    </w:rPr>
  </w:style>
  <w:style w:type="paragraph" w:styleId="ae">
    <w:name w:val="Body Text"/>
    <w:basedOn w:val="a"/>
    <w:link w:val="af"/>
    <w:rsid w:val="00305F82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rsid w:val="00305F82"/>
    <w:rPr>
      <w:sz w:val="24"/>
      <w:szCs w:val="24"/>
      <w:lang w:eastAsia="ar-SA"/>
    </w:rPr>
  </w:style>
  <w:style w:type="character" w:styleId="af0">
    <w:name w:val="Hyperlink"/>
    <w:uiPriority w:val="99"/>
    <w:unhideWhenUsed/>
    <w:rsid w:val="00305F8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05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F82"/>
    <w:rPr>
      <w:rFonts w:ascii="Courier New" w:hAnsi="Courier New"/>
    </w:rPr>
  </w:style>
  <w:style w:type="paragraph" w:styleId="af1">
    <w:name w:val="Normal (Web)"/>
    <w:basedOn w:val="a"/>
    <w:uiPriority w:val="99"/>
    <w:unhideWhenUsed/>
    <w:rsid w:val="00305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5F82"/>
  </w:style>
  <w:style w:type="paragraph" w:customStyle="1" w:styleId="af2">
    <w:name w:val="Заголовок статьи"/>
    <w:basedOn w:val="a"/>
    <w:next w:val="a"/>
    <w:uiPriority w:val="99"/>
    <w:rsid w:val="00305F8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No Spacing"/>
    <w:autoRedefine/>
    <w:uiPriority w:val="99"/>
    <w:qFormat/>
    <w:rsid w:val="00DB6236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B66E9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f4">
    <w:name w:val="Сравнение редакций. Добавленный фрагмент"/>
    <w:uiPriority w:val="99"/>
    <w:rsid w:val="00561D79"/>
    <w:rPr>
      <w:color w:val="000000"/>
      <w:shd w:val="clear" w:color="auto" w:fill="C1D7FF"/>
    </w:rPr>
  </w:style>
  <w:style w:type="character" w:customStyle="1" w:styleId="af5">
    <w:name w:val="Гипертекстовая ссылка"/>
    <w:basedOn w:val="a0"/>
    <w:uiPriority w:val="99"/>
    <w:rsid w:val="00FE3A9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E3A9C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510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5109D"/>
    <w:rPr>
      <w:sz w:val="16"/>
      <w:szCs w:val="16"/>
    </w:rPr>
  </w:style>
  <w:style w:type="character" w:customStyle="1" w:styleId="blk">
    <w:name w:val="blk"/>
    <w:basedOn w:val="a0"/>
    <w:rsid w:val="00A14D66"/>
  </w:style>
  <w:style w:type="character" w:customStyle="1" w:styleId="r">
    <w:name w:val="r"/>
    <w:basedOn w:val="a0"/>
    <w:rsid w:val="00A14D66"/>
  </w:style>
  <w:style w:type="paragraph" w:customStyle="1" w:styleId="s1">
    <w:name w:val="s_1"/>
    <w:basedOn w:val="a"/>
    <w:rsid w:val="00894B30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B871C0"/>
    <w:pPr>
      <w:suppressAutoHyphens/>
      <w:spacing w:after="120"/>
      <w:ind w:left="283"/>
    </w:pPr>
    <w:rPr>
      <w:sz w:val="28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871C0"/>
    <w:rPr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B871C0"/>
    <w:rPr>
      <w:rFonts w:ascii="Arial" w:hAnsi="Arial" w:cs="Arial"/>
    </w:rPr>
  </w:style>
  <w:style w:type="character" w:customStyle="1" w:styleId="EmailStyle51">
    <w:name w:val="EmailStyle511"/>
    <w:aliases w:val="EmailStyle511"/>
    <w:basedOn w:val="a0"/>
    <w:semiHidden/>
    <w:personal/>
    <w:personalCompose/>
    <w:rsid w:val="00CB5042"/>
    <w:rPr>
      <w:rFonts w:ascii="Arial" w:hAnsi="Arial" w:cs="Arial"/>
      <w:color w:val="auto"/>
      <w:sz w:val="20"/>
      <w:szCs w:val="20"/>
    </w:rPr>
  </w:style>
  <w:style w:type="paragraph" w:customStyle="1" w:styleId="20">
    <w:name w:val="Обычный (веб)20"/>
    <w:basedOn w:val="a"/>
    <w:rsid w:val="002019F1"/>
    <w:pPr>
      <w:suppressAutoHyphens/>
      <w:jc w:val="both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4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5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95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9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46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8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14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6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30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8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4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75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104/79da6e3bbbc8eb967db0714e8378269bfea9f83c/" TargetMode="External"/><Relationship Id="rId13" Type="http://schemas.openxmlformats.org/officeDocument/2006/relationships/hyperlink" Target="consultantplus://offline/ref=773CDBCE7718BF7C6958EF3174D089A871E3353DDEF28195FF9400C074JBR9N" TargetMode="External"/><Relationship Id="rId18" Type="http://schemas.openxmlformats.org/officeDocument/2006/relationships/hyperlink" Target="consultantplus://offline/ref=773CDBCE7718BF7C6958EF3174D089A871E33439DAF28195FF9400C074B9E3061DD76F6DCDJ2R0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7" Type="http://schemas.openxmlformats.org/officeDocument/2006/relationships/hyperlink" Target="consultantplus://offline/ref=773CDBCE7718BF7C6958EF3174D089A872E43738D8F78195FF9400C074B9E3061DD76F69CD23E860J3RBN" TargetMode="External"/><Relationship Id="rId12" Type="http://schemas.openxmlformats.org/officeDocument/2006/relationships/hyperlink" Target="https://login.consultant.ru/link/?req=doc&amp;base=LAW&amp;n=483141&amp;dst=563&amp;field=134&amp;date=17.03.2025" TargetMode="External"/><Relationship Id="rId17" Type="http://schemas.openxmlformats.org/officeDocument/2006/relationships/hyperlink" Target="consultantplus://offline/ref=773CDBCE7718BF7C6958EF3174D089A871E33439DAF28195FF9400C074B9E3061DD76F6DCDJ2R3N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477&amp;field=134&amp;date=17.03.2025" TargetMode="External"/><Relationship Id="rId20" Type="http://schemas.openxmlformats.org/officeDocument/2006/relationships/hyperlink" Target="http://www.consultant.ru/document/cons_doc_LAW_371586/5720489df7a6e434bc4eede5575cb587b26a1dc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3CDBCE7718BF7C6958EF3174D089A871E33439DAF28195FF9400C074B9E3061DD76F6DCDJ2RB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1298&amp;date=17.03.202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141&amp;dst=884&amp;field=134&amp;date=17.03.2025" TargetMode="External"/><Relationship Id="rId19" Type="http://schemas.openxmlformats.org/officeDocument/2006/relationships/hyperlink" Target="https://login.consultant.ru/link/?req=doc&amp;base=LAW&amp;n=493203&amp;date=17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104/f933ee4fa6f2c56c54748e0a0c5f6728da14825b/" TargetMode="External"/><Relationship Id="rId14" Type="http://schemas.openxmlformats.org/officeDocument/2006/relationships/hyperlink" Target="https://login.consultant.ru/link/?req=doc&amp;base=LAW&amp;n=481298&amp;dst=3467&amp;field=134&amp;date=17.03.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5</cp:revision>
  <cp:lastPrinted>2025-04-01T05:03:00Z</cp:lastPrinted>
  <dcterms:created xsi:type="dcterms:W3CDTF">2025-03-17T11:41:00Z</dcterms:created>
  <dcterms:modified xsi:type="dcterms:W3CDTF">2025-04-01T05:05:00Z</dcterms:modified>
</cp:coreProperties>
</file>