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F0" w:rsidRPr="00A42EF0" w:rsidRDefault="00A42EF0" w:rsidP="00A42EF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A42EF0">
        <w:rPr>
          <w:rFonts w:ascii="Times New Roman" w:hAnsi="Times New Roman"/>
          <w:sz w:val="28"/>
          <w:szCs w:val="28"/>
        </w:rPr>
        <w:t>Российская Федерация</w:t>
      </w:r>
    </w:p>
    <w:p w:rsidR="00A42EF0" w:rsidRPr="00A42EF0" w:rsidRDefault="00A42EF0" w:rsidP="00A42EF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A42EF0">
        <w:rPr>
          <w:rFonts w:ascii="Times New Roman" w:hAnsi="Times New Roman"/>
          <w:sz w:val="28"/>
          <w:szCs w:val="28"/>
        </w:rPr>
        <w:t>Ростовская область</w:t>
      </w:r>
    </w:p>
    <w:p w:rsidR="00A42EF0" w:rsidRPr="00A42EF0" w:rsidRDefault="00A42EF0" w:rsidP="00A42EF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42EF0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A42EF0">
        <w:rPr>
          <w:rFonts w:ascii="Times New Roman" w:hAnsi="Times New Roman"/>
          <w:sz w:val="28"/>
          <w:szCs w:val="28"/>
        </w:rPr>
        <w:t xml:space="preserve"> район</w:t>
      </w:r>
    </w:p>
    <w:p w:rsidR="00A42EF0" w:rsidRPr="00A42EF0" w:rsidRDefault="00A42EF0" w:rsidP="00A42EF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A42EF0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A42EF0" w:rsidRPr="00A42EF0" w:rsidRDefault="00A42EF0" w:rsidP="00A42E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2EF0">
        <w:rPr>
          <w:rFonts w:ascii="Times New Roman" w:hAnsi="Times New Roman" w:cs="Times New Roman"/>
          <w:sz w:val="28"/>
          <w:szCs w:val="28"/>
        </w:rPr>
        <w:t>Собрание депутатов Кручено-Балковского сельского поселения</w:t>
      </w:r>
    </w:p>
    <w:p w:rsidR="00A42EF0" w:rsidRPr="00A42EF0" w:rsidRDefault="00A42EF0" w:rsidP="00A42E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2EF0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A42EF0" w:rsidRPr="00A42EF0" w:rsidRDefault="00A42EF0" w:rsidP="00A42E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2EF0" w:rsidRPr="00A42EF0" w:rsidRDefault="003039A8" w:rsidP="00A42E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039A8">
        <w:rPr>
          <w:rFonts w:ascii="Times New Roman" w:hAnsi="Times New Roman" w:cs="Times New Roman"/>
          <w:sz w:val="16"/>
          <w:szCs w:val="16"/>
          <w:lang w:eastAsia="ar-SA"/>
        </w:rPr>
        <w:pict>
          <v:line id="_x0000_s1027" style="position:absolute;left:0;text-align:left;z-index:251658240" from="1.2pt,.05pt" to="482.6pt,.05pt" strokeweight="1.06mm">
            <v:stroke joinstyle="miter" endcap="square"/>
          </v:line>
        </w:pict>
      </w:r>
    </w:p>
    <w:p w:rsidR="00A42EF0" w:rsidRPr="00A42EF0" w:rsidRDefault="00A42EF0" w:rsidP="00A42EF0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A42EF0">
        <w:rPr>
          <w:rFonts w:ascii="Times New Roman" w:hAnsi="Times New Roman" w:cs="Times New Roman"/>
          <w:b/>
          <w:spacing w:val="60"/>
          <w:sz w:val="36"/>
          <w:szCs w:val="36"/>
        </w:rPr>
        <w:t>РЕШЕНИЕ</w:t>
      </w:r>
      <w:r w:rsidR="00EF01E0">
        <w:rPr>
          <w:rFonts w:ascii="Times New Roman" w:hAnsi="Times New Roman" w:cs="Times New Roman"/>
          <w:b/>
          <w:spacing w:val="60"/>
          <w:sz w:val="36"/>
          <w:szCs w:val="36"/>
        </w:rPr>
        <w:t>проект</w:t>
      </w:r>
      <w:r w:rsidRPr="00A42EF0">
        <w:rPr>
          <w:rFonts w:ascii="Times New Roman" w:hAnsi="Times New Roman" w:cs="Times New Roman"/>
          <w:b/>
          <w:spacing w:val="60"/>
          <w:sz w:val="36"/>
          <w:szCs w:val="36"/>
        </w:rPr>
        <w:t xml:space="preserve"> </w:t>
      </w:r>
    </w:p>
    <w:p w:rsidR="00A42EF0" w:rsidRPr="00A42EF0" w:rsidRDefault="00A42EF0" w:rsidP="00A42EF0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60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A42EF0" w:rsidRPr="00A42EF0" w:rsidTr="009D1AD9">
        <w:tc>
          <w:tcPr>
            <w:tcW w:w="4742" w:type="dxa"/>
            <w:hideMark/>
          </w:tcPr>
          <w:p w:rsidR="00A42EF0" w:rsidRPr="00A42EF0" w:rsidRDefault="00A42EF0" w:rsidP="00A42EF0">
            <w:pPr>
              <w:spacing w:line="240" w:lineRule="auto"/>
              <w:contextualSpacing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</w:rPr>
            </w:pPr>
            <w:r w:rsidRPr="00A42EF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от 26.04.2024</w:t>
            </w:r>
          </w:p>
        </w:tc>
        <w:tc>
          <w:tcPr>
            <w:tcW w:w="4897" w:type="dxa"/>
            <w:hideMark/>
          </w:tcPr>
          <w:p w:rsidR="00A42EF0" w:rsidRPr="00A42EF0" w:rsidRDefault="00A42EF0" w:rsidP="00A42EF0">
            <w:pPr>
              <w:spacing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</w:rPr>
            </w:pPr>
            <w:r w:rsidRPr="00A42EF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№ 131</w:t>
            </w:r>
          </w:p>
        </w:tc>
      </w:tr>
      <w:tr w:rsidR="00A42EF0" w:rsidRPr="00A42EF0" w:rsidTr="009D1AD9">
        <w:tc>
          <w:tcPr>
            <w:tcW w:w="9639" w:type="dxa"/>
            <w:gridSpan w:val="2"/>
            <w:hideMark/>
          </w:tcPr>
          <w:p w:rsidR="00A42EF0" w:rsidRPr="00A42EF0" w:rsidRDefault="00A42EF0" w:rsidP="00A42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A42E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42EF0">
              <w:rPr>
                <w:rFonts w:ascii="Times New Roman" w:hAnsi="Times New Roman" w:cs="Times New Roman"/>
                <w:sz w:val="28"/>
                <w:szCs w:val="28"/>
              </w:rPr>
              <w:t>. Крученая Балка</w:t>
            </w:r>
          </w:p>
        </w:tc>
      </w:tr>
    </w:tbl>
    <w:p w:rsidR="00A42EF0" w:rsidRPr="00A42EF0" w:rsidRDefault="00A42EF0" w:rsidP="00A42EF0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42EF0" w:rsidRPr="00A42EF0" w:rsidRDefault="00A42EF0" w:rsidP="00A42EF0">
      <w:pPr>
        <w:spacing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8C6" w:rsidRPr="00A42EF0" w:rsidRDefault="00B868C6" w:rsidP="00A42EF0">
      <w:pPr>
        <w:spacing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F34108" w:rsidRPr="00A42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Кручено-Балковского сельского поселения</w:t>
      </w:r>
    </w:p>
    <w:p w:rsidR="00B868C6" w:rsidRPr="00C80B1E" w:rsidRDefault="00B868C6" w:rsidP="00A42EF0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68C6" w:rsidRPr="00A42EF0" w:rsidRDefault="006357C9" w:rsidP="00A42EF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2EF0">
        <w:rPr>
          <w:rFonts w:ascii="Times New Roman" w:hAnsi="Times New Roman" w:cs="Times New Roman"/>
          <w:sz w:val="28"/>
          <w:szCs w:val="28"/>
        </w:rPr>
        <w:t xml:space="preserve">В соответствии со статьями 124, 582 Гражданского кодекса Российской Федерации, пунктом 4 статьи 41 Бюджетного кодекса Российской Федерации, статьи 55 Федерального закона от 06.10.2003 N 131-ФЗ </w:t>
      </w:r>
      <w:r w:rsidR="00A42EF0">
        <w:rPr>
          <w:rFonts w:ascii="Times New Roman" w:hAnsi="Times New Roman" w:cs="Times New Roman"/>
          <w:sz w:val="28"/>
          <w:szCs w:val="28"/>
        </w:rPr>
        <w:t>«</w:t>
      </w:r>
      <w:r w:rsidRPr="00A42EF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42EF0">
        <w:rPr>
          <w:rFonts w:ascii="Times New Roman" w:hAnsi="Times New Roman" w:cs="Times New Roman"/>
          <w:sz w:val="28"/>
          <w:szCs w:val="28"/>
        </w:rPr>
        <w:t>»</w:t>
      </w:r>
      <w:r w:rsidRPr="00A42EF0">
        <w:rPr>
          <w:rFonts w:ascii="Times New Roman" w:hAnsi="Times New Roman" w:cs="Times New Roman"/>
          <w:sz w:val="28"/>
          <w:szCs w:val="28"/>
        </w:rPr>
        <w:t xml:space="preserve">, разделом 1 Федерального закона от 11.08.1995 N 135-ФЗ </w:t>
      </w:r>
      <w:r w:rsidR="00A42EF0">
        <w:rPr>
          <w:rFonts w:ascii="Times New Roman" w:hAnsi="Times New Roman" w:cs="Times New Roman"/>
          <w:sz w:val="28"/>
          <w:szCs w:val="28"/>
        </w:rPr>
        <w:t>«</w:t>
      </w:r>
      <w:r w:rsidRPr="00A42EF0">
        <w:rPr>
          <w:rFonts w:ascii="Times New Roman" w:hAnsi="Times New Roman" w:cs="Times New Roman"/>
          <w:sz w:val="28"/>
          <w:szCs w:val="28"/>
        </w:rPr>
        <w:t>О благотворительной деятельности и благотворительных организациях</w:t>
      </w:r>
      <w:r w:rsidR="00A42EF0">
        <w:rPr>
          <w:rFonts w:ascii="Times New Roman" w:hAnsi="Times New Roman" w:cs="Times New Roman"/>
          <w:sz w:val="28"/>
          <w:szCs w:val="28"/>
        </w:rPr>
        <w:t>»</w:t>
      </w:r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D12A31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"Кручено-Балковское сельское поселение",</w:t>
      </w:r>
      <w:proofErr w:type="gramEnd"/>
    </w:p>
    <w:p w:rsidR="00B868C6" w:rsidRPr="00A42EF0" w:rsidRDefault="00B868C6" w:rsidP="00A42EF0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2A31" w:rsidRPr="00A42EF0" w:rsidRDefault="00D12A31" w:rsidP="00D12A3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EF0">
        <w:rPr>
          <w:rFonts w:ascii="Times New Roman" w:hAnsi="Times New Roman" w:cs="Times New Roman"/>
          <w:sz w:val="28"/>
          <w:szCs w:val="28"/>
        </w:rPr>
        <w:t xml:space="preserve">Собрание депутатов Кручено-Балковского </w:t>
      </w:r>
    </w:p>
    <w:p w:rsidR="00D12A31" w:rsidRPr="00A42EF0" w:rsidRDefault="00D12A31" w:rsidP="00D12A3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EF0">
        <w:rPr>
          <w:rFonts w:ascii="Times New Roman" w:hAnsi="Times New Roman" w:cs="Times New Roman"/>
          <w:sz w:val="28"/>
          <w:szCs w:val="28"/>
        </w:rPr>
        <w:t>сельского поселения решило:</w:t>
      </w:r>
    </w:p>
    <w:p w:rsidR="00B868C6" w:rsidRPr="00A42EF0" w:rsidRDefault="00B868C6" w:rsidP="00B868C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E3588E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Кручено-Балковского сельского поселения Сальского района </w:t>
      </w:r>
      <w:r w:rsid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8C6" w:rsidRPr="00A42EF0" w:rsidRDefault="00E3588E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момента 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 распространяется к правоотношениям с 1 января 2024 г.</w:t>
      </w:r>
    </w:p>
    <w:p w:rsidR="00B868C6" w:rsidRPr="00A42EF0" w:rsidRDefault="00E3588E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Администрации Кручено-Балковского сельского поселения.</w:t>
      </w:r>
    </w:p>
    <w:p w:rsidR="00B868C6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2EF0" w:rsidRDefault="00A42EF0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F0" w:rsidRPr="00C80B1E" w:rsidRDefault="00A42EF0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F0" w:rsidRPr="00A42EF0" w:rsidRDefault="00A42EF0" w:rsidP="00A42EF0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42EF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</w:p>
    <w:p w:rsidR="00A42EF0" w:rsidRPr="00A42EF0" w:rsidRDefault="00A42EF0" w:rsidP="00A42EF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42EF0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A42EF0" w:rsidRDefault="00A42EF0" w:rsidP="00A42EF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42EF0" w:rsidRDefault="00A42EF0" w:rsidP="00A42EF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42EF0" w:rsidRDefault="00A42EF0" w:rsidP="00A42EF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42EF0" w:rsidRPr="00A42EF0" w:rsidRDefault="008866C3" w:rsidP="00A42EF0">
      <w:pPr>
        <w:autoSpaceDE w:val="0"/>
        <w:autoSpaceDN w:val="0"/>
        <w:spacing w:line="240" w:lineRule="auto"/>
        <w:ind w:left="5954" w:hanging="1134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УТВЕРДЖЕНО</w:t>
      </w:r>
    </w:p>
    <w:p w:rsidR="00A42EF0" w:rsidRPr="00A42EF0" w:rsidRDefault="00A42EF0" w:rsidP="00A42EF0">
      <w:pPr>
        <w:autoSpaceDE w:val="0"/>
        <w:autoSpaceDN w:val="0"/>
        <w:spacing w:line="240" w:lineRule="auto"/>
        <w:ind w:left="5954" w:hanging="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EF0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8866C3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A42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 депутатов</w:t>
      </w:r>
    </w:p>
    <w:p w:rsidR="00A42EF0" w:rsidRPr="00A42EF0" w:rsidRDefault="00A42EF0" w:rsidP="00A42EF0">
      <w:pPr>
        <w:autoSpaceDE w:val="0"/>
        <w:autoSpaceDN w:val="0"/>
        <w:spacing w:line="240" w:lineRule="auto"/>
        <w:ind w:left="5954" w:hanging="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Кручено-Балковского </w:t>
      </w:r>
    </w:p>
    <w:p w:rsidR="00A42EF0" w:rsidRPr="00A42EF0" w:rsidRDefault="00A42EF0" w:rsidP="00A42EF0">
      <w:pPr>
        <w:autoSpaceDE w:val="0"/>
        <w:autoSpaceDN w:val="0"/>
        <w:spacing w:line="240" w:lineRule="auto"/>
        <w:ind w:left="5954" w:hanging="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</w:p>
    <w:p w:rsidR="00A42EF0" w:rsidRPr="00A42EF0" w:rsidRDefault="00A42EF0" w:rsidP="00A42EF0">
      <w:pPr>
        <w:autoSpaceDE w:val="0"/>
        <w:autoSpaceDN w:val="0"/>
        <w:spacing w:line="240" w:lineRule="auto"/>
        <w:ind w:left="5954" w:hanging="1134"/>
        <w:contextualSpacing/>
        <w:jc w:val="center"/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</w:pPr>
      <w:r w:rsidRPr="00A42EF0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>от «26» апреля 2024 № 131</w:t>
      </w:r>
    </w:p>
    <w:p w:rsidR="00B868C6" w:rsidRPr="00A42EF0" w:rsidRDefault="00B868C6" w:rsidP="00A42EF0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8C6" w:rsidRPr="00A42EF0" w:rsidRDefault="00B868C6" w:rsidP="00B868C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B868C6" w:rsidRPr="00A42EF0" w:rsidRDefault="00B868C6" w:rsidP="00B868C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зачисления и расходования средств безвозмездных поступлений</w:t>
      </w:r>
    </w:p>
    <w:p w:rsidR="00B868C6" w:rsidRPr="00A42EF0" w:rsidRDefault="00B868C6" w:rsidP="00B868C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физических и юридических лиц, в том числе добровольных пожертвований, в бюджет </w:t>
      </w:r>
      <w:r w:rsidR="009B33DD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Кручено-Балковского сельского поселения Сальского района</w:t>
      </w:r>
    </w:p>
    <w:p w:rsidR="00B868C6" w:rsidRPr="00A42EF0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со статьями 41, 47 Бюджетного кодекса Российской Федерации, статьей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Уставом </w:t>
      </w:r>
      <w:r w:rsidR="00E3588E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Кручено-Балковского сельского поселения Сальского района 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устанавливает порядок зачисления и расходования средств безвозмездных поступлений от физических и юридических лиц, в том числе добровольных пожертвований</w:t>
      </w:r>
      <w:proofErr w:type="gramEnd"/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бюджет </w:t>
      </w:r>
      <w:r w:rsidR="009B33DD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Кручено-Балковского сельс</w:t>
      </w:r>
      <w:r w:rsid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Сальского района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8C6" w:rsidRPr="00A42EF0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68C6" w:rsidRPr="00A42EF0" w:rsidRDefault="00B868C6" w:rsidP="00F1398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868C6" w:rsidRPr="00A42EF0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 Безвозмездные поступления в бюджет </w:t>
      </w:r>
      <w:r w:rsidR="00E3588E" w:rsidRPr="00A4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Кручено-Балковского сельского поселения Сальского района </w:t>
      </w:r>
      <w:r w:rsidRPr="00A4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физических и юридических лиц, в том числе добровольные пожертвования осуществляются на добровольной основе.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2"/>
      <w:r w:rsidRPr="00A4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Физические и юридические лица вправе определять цели и порядок использования внесенных пожертвований</w:t>
      </w:r>
      <w:proofErr w:type="gramStart"/>
      <w:r w:rsidRPr="00A4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bookmarkEnd w:id="0"/>
      <w:r w:rsidR="007C0593" w:rsidRPr="00A4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End"/>
      <w:r w:rsidR="007C0593" w:rsidRPr="00A4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и без указания целей.</w:t>
      </w:r>
      <w:r w:rsidR="00F215A3" w:rsidRPr="00A4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</w:t>
      </w:r>
      <w:r w:rsidRPr="00A42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Безвозмездные поступления от физических и юридических лиц, в том числе добровольные пожертвования, </w:t>
      </w:r>
      <w:r w:rsidR="005E3996" w:rsidRPr="00A42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могут зачисляться на основании договора </w:t>
      </w:r>
      <w:proofErr w:type="gramStart"/>
      <w:r w:rsidR="005E3996" w:rsidRPr="00A42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="005E3996" w:rsidRPr="00A42EF0">
        <w:rPr>
          <w:rFonts w:ascii="Times New Roman" w:hAnsi="Times New Roman" w:cs="Times New Roman"/>
          <w:sz w:val="28"/>
          <w:szCs w:val="28"/>
        </w:rPr>
        <w:t xml:space="preserve">безвозмездном перечислении (добровольном пожертвовании), </w:t>
      </w:r>
      <w:r w:rsidRPr="00A42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прил</w:t>
      </w:r>
      <w:r w:rsidR="005E3996" w:rsidRPr="00A42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ожению 1 к настоящему Положению так и без него, </w:t>
      </w:r>
      <w:r w:rsidRPr="00A42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зачисляются в состав доходов бюджета </w:t>
      </w:r>
      <w:r w:rsidR="00E3588E" w:rsidRPr="00A42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Кручено-Балковского сельского поселения Сальского района </w:t>
      </w:r>
      <w:r w:rsidRPr="00A42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соответствующий финансовый год и включаются в состав расходов бюджета </w:t>
      </w:r>
      <w:r w:rsidR="00E3588E" w:rsidRPr="00A42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Кручено-Балковского сельского поселения Сальского района </w:t>
      </w:r>
      <w:r w:rsidRPr="00A42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учитываются по коду бюджетной классификации «Прочие безвозмездные поступления в бюджеты поселений» в соответствии с целями, прописанными настоящим Положением.</w:t>
      </w:r>
      <w:proofErr w:type="gramEnd"/>
    </w:p>
    <w:p w:rsidR="00C71032" w:rsidRPr="00A42EF0" w:rsidRDefault="00C71032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ст. 47 Бюджетного кодекса РФ перечисление прочих безвозмездных поступлений осуществляется на лицевой счет, открытый в Управлении федерального казначейства </w:t>
      </w:r>
      <w:r w:rsidR="00F1398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98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УФК по </w:t>
      </w:r>
      <w:r w:rsidR="00F1398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</w:t>
      </w:r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области).</w:t>
      </w:r>
    </w:p>
    <w:p w:rsidR="006357C9" w:rsidRPr="00A42EF0" w:rsidRDefault="006357C9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71032" w:rsidRPr="00A42EF0">
        <w:rPr>
          <w:rFonts w:ascii="Times New Roman" w:hAnsi="Times New Roman" w:cs="Times New Roman"/>
          <w:sz w:val="28"/>
          <w:szCs w:val="28"/>
        </w:rPr>
        <w:t>5</w:t>
      </w:r>
      <w:r w:rsidRPr="00A42EF0">
        <w:rPr>
          <w:rFonts w:ascii="Times New Roman" w:hAnsi="Times New Roman" w:cs="Times New Roman"/>
          <w:sz w:val="28"/>
          <w:szCs w:val="28"/>
        </w:rPr>
        <w:t>. Для оформления безвозмездных поступлений физические и юридические лица обращаются к уполномоченному лицу в письменной или устной форме.</w:t>
      </w:r>
    </w:p>
    <w:p w:rsidR="00B868C6" w:rsidRPr="00A42EF0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68C6" w:rsidRPr="00A42EF0" w:rsidRDefault="006357C9" w:rsidP="00F1398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расходования средств безвозме</w:t>
      </w:r>
      <w:r w:rsid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здных поступлений от </w:t>
      </w:r>
      <w:proofErr w:type="spellStart"/>
      <w:r w:rsid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в том числе добровольных пожертвований</w:t>
      </w:r>
    </w:p>
    <w:p w:rsidR="006357C9" w:rsidRPr="00A42EF0" w:rsidRDefault="006357C9" w:rsidP="00F1398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безвозмездных поступлений от физических и юридических лиц, в том числе добровольных пожертвований, зачисленные в бюджет </w:t>
      </w:r>
      <w:r w:rsidR="00E3588E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Кручено-Балковского сельского поселения Сальского района 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соответствующем финансовом году, направляются на конкретные цели, определенные физическим и юридическим лицом в договоре о добровольном пожертвовании, или, если цели ими не определены, то на финансирование мероприятий по решению вопросов местного значения, определенных Уставом </w:t>
      </w:r>
      <w:r w:rsidR="009B33DD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Кручено-Балковского сельского поселения Сальского</w:t>
      </w:r>
      <w:proofErr w:type="gramEnd"/>
      <w:r w:rsidR="009B33DD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964758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распоряжения Администрации Кручено-Балковского сельского поселения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проведение праздничных, спортивных, молодежных мероприятий, а также мероприятий, связанных с памятными датами;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проведение различных видов ремонта и реконструкции муниципального имущества;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проведение мероприятий по озеленению и благоустройству территории </w:t>
      </w:r>
      <w:r w:rsidR="009B33DD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Кручено-Балковского сельского поселения Сальского района</w:t>
      </w:r>
      <w:r w:rsidR="004D28E0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приобретение основных средств для благоустройства</w:t>
      </w:r>
      <w:proofErr w:type="gramStart"/>
      <w:r w:rsidR="009B33DD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80B1E" w:rsidRPr="00A42EF0" w:rsidRDefault="00C80B1E" w:rsidP="00A42EF0">
      <w:pPr>
        <w:pStyle w:val="ConsPlusNormal"/>
        <w:ind w:firstLine="709"/>
        <w:jc w:val="both"/>
        <w:rPr>
          <w:sz w:val="28"/>
          <w:szCs w:val="28"/>
        </w:rPr>
      </w:pPr>
      <w:r w:rsidRPr="00A42EF0">
        <w:rPr>
          <w:sz w:val="28"/>
          <w:szCs w:val="28"/>
        </w:rPr>
        <w:t>- содействие деятельности в сфере культуры и искусства, физической культуры и массового спорта;</w:t>
      </w:r>
    </w:p>
    <w:p w:rsidR="00C80B1E" w:rsidRPr="00A42EF0" w:rsidRDefault="00C80B1E" w:rsidP="00A42EF0">
      <w:pPr>
        <w:pStyle w:val="ConsPlusNormal"/>
        <w:ind w:firstLine="709"/>
        <w:jc w:val="both"/>
        <w:rPr>
          <w:sz w:val="28"/>
          <w:szCs w:val="28"/>
        </w:rPr>
      </w:pPr>
      <w:r w:rsidRPr="00A42EF0">
        <w:rPr>
          <w:sz w:val="28"/>
          <w:szCs w:val="28"/>
        </w:rPr>
        <w:t>- на софинансирование проектирования и (или) строительства объектов социальной сферы, а также объектов инженерно-транспортной инфраструктуры;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другие цели, не противоречащие действующему законодательству.</w:t>
      </w:r>
    </w:p>
    <w:p w:rsidR="00964758" w:rsidRPr="00A42EF0" w:rsidRDefault="00964758" w:rsidP="00C80B1E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Pr="00A42EF0" w:rsidRDefault="00B868C6" w:rsidP="00A42EF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расходования средств безвозмездных поступлений</w:t>
      </w:r>
    </w:p>
    <w:p w:rsidR="00B868C6" w:rsidRPr="00A42EF0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Средства безвозмездных поступлений от физических и юридических лиц, в том числе добровольных пожертвований, расходуются в соответствии со сводной бюджетной росписью </w:t>
      </w:r>
      <w:r w:rsidR="00E3588E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Кручено-Балковского сельского поселения Сальского района 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соответствующий финансовый год с учетом их фактического поступления в бюджет </w:t>
      </w:r>
      <w:r w:rsidR="009B33DD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Кручено-Балковского сельс</w:t>
      </w:r>
      <w:r w:rsid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Сальского района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Расходование средств безвозмездных поступлений от физических и юридических лиц, в том числе добровольных пожертвований, осуществляется в соответствии со статьей 219 Бюджетного кодекса Российской Федерации путем подтверждения денежных обязательств, принятых получателями средств бюджета </w:t>
      </w:r>
      <w:r w:rsidR="00E3588E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Кручено-Балковского сельского поселения Сальского района 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подлежащих исполнению за счет безвозмездных поступлений.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Средства безвозмездных поступлений от физических и юридических лиц, в том числе добровольных пожертвований, не использованные в текущем финансовом году, подлежат использованию в следующем финансовом году </w:t>
      </w:r>
      <w:proofErr w:type="gramStart"/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цели.</w:t>
      </w:r>
    </w:p>
    <w:p w:rsidR="00B868C6" w:rsidRPr="00A42EF0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68C6" w:rsidRPr="00A42EF0" w:rsidRDefault="00B868C6" w:rsidP="00AD0E0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Учет и отчетность средств безвозмездных поступлений</w:t>
      </w:r>
    </w:p>
    <w:p w:rsidR="00B868C6" w:rsidRPr="00A42EF0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Учет операций по средствам безвозмездных поступлений от физических и юридических лиц, в том числе добровольных пожертвований, осуществляется администрацией </w:t>
      </w:r>
      <w:r w:rsidR="00E3588E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Кручено-Балковского сельского поселения Сальского района 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для учета операций по исполнению расходов местного бюджета.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Отчет о расходовании средств безвозмездных поступлений от физических и юридических лиц, в том числе добровольных пожертвований, включается в состав отчета об исполнении бюджета </w:t>
      </w:r>
      <w:r w:rsidR="00E3588E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Кручено-Балковского сельского поселения Сальского района 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соответствующие периоды текущего финансового года согласно соответствующим кодам бюджетной классификации Российской Федерации.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Получатель добровольных пожертвований обязан по требованию жертвователя обеспечить доступность для ознакомления с информацией об их использовании.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Главный распорядитель бюджетных средств, ежегодно в срок до 20 января, предоставляет в </w:t>
      </w:r>
      <w:r w:rsidR="00072BE3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Кручено-Балковского сельского поселения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использовании средств согласно приложению 2 к настоящему Положению.</w:t>
      </w:r>
    </w:p>
    <w:p w:rsidR="00B868C6" w:rsidRPr="00A42EF0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Pr="00A42EF0" w:rsidRDefault="0091041B" w:rsidP="00072BE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расходованием средств безвозмездных поступлений от физических и юридических лиц, в том числе добровольных пожертвований</w:t>
      </w:r>
    </w:p>
    <w:p w:rsidR="00B868C6" w:rsidRPr="00A42EF0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Контроль за целевым использованием средств безвозмездных поступлений от физических и юридических лиц, в том числе добровольных пожертвований, осуществляет главный распорядитель средств бюджета </w:t>
      </w:r>
      <w:r w:rsidR="009B33DD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Кручено-Балковского сельского поселения Сальского района</w:t>
      </w:r>
      <w:proofErr w:type="gramStart"/>
      <w:r w:rsidR="009B33DD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Ответственность за нецелевое расходование средств безвозмездных поступлений от физических и юридических лиц, в том числе добровольных пожертвований, несет получатель соответствующих денежных средств согласно законодательству Российской Федерации.</w:t>
      </w:r>
    </w:p>
    <w:p w:rsidR="00B868C6" w:rsidRPr="00C80B1E" w:rsidRDefault="00B868C6" w:rsidP="00A42EF0">
      <w:pPr>
        <w:spacing w:before="100" w:beforeAutospacing="1" w:after="100" w:afterAutospacing="1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041B" w:rsidRPr="00C80B1E" w:rsidRDefault="0091041B" w:rsidP="00B868C6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1B" w:rsidRPr="00C80B1E" w:rsidRDefault="0091041B" w:rsidP="00B868C6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1B" w:rsidRPr="00C80B1E" w:rsidRDefault="0091041B" w:rsidP="00B868C6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6C3" w:rsidRPr="008866C3" w:rsidRDefault="008866C3" w:rsidP="008866C3">
      <w:pPr>
        <w:autoSpaceDE w:val="0"/>
        <w:autoSpaceDN w:val="0"/>
        <w:spacing w:line="240" w:lineRule="auto"/>
        <w:ind w:left="5954" w:firstLine="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6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8866C3" w:rsidRPr="008866C3" w:rsidRDefault="008866C3" w:rsidP="008866C3">
      <w:pPr>
        <w:autoSpaceDE w:val="0"/>
        <w:autoSpaceDN w:val="0"/>
        <w:spacing w:line="240" w:lineRule="auto"/>
        <w:ind w:left="5954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Кручено-Балковского сельского поселения Сальского района</w:t>
      </w:r>
    </w:p>
    <w:p w:rsidR="00B868C6" w:rsidRPr="00C80B1E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68C6" w:rsidRPr="008866C3" w:rsidRDefault="00B868C6" w:rsidP="00B868C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</w:p>
    <w:p w:rsidR="00B868C6" w:rsidRPr="008866C3" w:rsidRDefault="00B868C6" w:rsidP="00B868C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добровольном пожертвовании</w:t>
      </w:r>
    </w:p>
    <w:p w:rsidR="00B868C6" w:rsidRPr="008866C3" w:rsidRDefault="00B868C6" w:rsidP="00B868C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1041B"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Крученая</w:t>
      </w:r>
      <w:proofErr w:type="gramEnd"/>
      <w:r w:rsidR="0091041B"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Балка                             </w:t>
      </w:r>
      <w:r w:rsid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___________20___г.</w:t>
      </w:r>
    </w:p>
    <w:p w:rsidR="00B868C6" w:rsidRPr="008866C3" w:rsidRDefault="00B868C6" w:rsidP="00B868C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68C6" w:rsidRDefault="00B868C6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______________________________, именуемый в дальнейшем «_______», в лице _____________________, действующего на основании ____________, с одной стороны, и администрация </w:t>
      </w:r>
      <w:r w:rsidR="009B33DD"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Кручено-Балковского сельского поселения Сальского района</w:t>
      </w:r>
      <w:proofErr w:type="gramStart"/>
      <w:r w:rsidR="009B33DD"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главы </w:t>
      </w:r>
      <w:r w:rsidR="00E3588E"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Кручено-Балковского сельского поселения Сальского района </w:t>
      </w: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___________________________________________________, действующего (ей) на основании Устава </w:t>
      </w:r>
      <w:r w:rsidR="009B33DD"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Кручено-Балковского сельского поселения Сальского района </w:t>
      </w: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вместе именуемые «Стороны», в соответствии со статьями 41, 47 Бюджетного кодекса Российской Федерации, статьей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 заключили настоящий договор о нижеследующем:</w:t>
      </w:r>
    </w:p>
    <w:p w:rsidR="008866C3" w:rsidRPr="008866C3" w:rsidRDefault="008866C3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Pr="008866C3" w:rsidRDefault="00B868C6" w:rsidP="008866C3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договора</w:t>
      </w:r>
    </w:p>
    <w:p w:rsidR="008866C3" w:rsidRPr="008866C3" w:rsidRDefault="008866C3" w:rsidP="008866C3">
      <w:pPr>
        <w:pStyle w:val="a4"/>
        <w:spacing w:line="240" w:lineRule="auto"/>
        <w:ind w:left="390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Pr="008866C3" w:rsidRDefault="00B868C6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соответствии с настоящим договором _____________________________ обязуется безвозмездно передать Администрации денежные средства в размере</w:t>
      </w:r>
      <w:proofErr w:type="gramStart"/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(________) </w:t>
      </w:r>
      <w:proofErr w:type="gramEnd"/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в качестве пожертвования.</w:t>
      </w:r>
    </w:p>
    <w:p w:rsidR="00B868C6" w:rsidRPr="008866C3" w:rsidRDefault="00B868C6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_____________________ передает Администрации денежные средства, указанные в п. 1.1 настоящего договора, для использования в следующих целях: ____________________.</w:t>
      </w:r>
    </w:p>
    <w:p w:rsidR="00B868C6" w:rsidRPr="008866C3" w:rsidRDefault="00B868C6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__________________ перечисляет указанные в п. 1.1 договора денежные средства единовременно и в полном объеме на лицевой счет Администрации в течение 5 (пяти) дней с момента подписания настоящего договора.</w:t>
      </w:r>
    </w:p>
    <w:p w:rsidR="00B868C6" w:rsidRPr="008866C3" w:rsidRDefault="00B868C6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Денежные средства считаются переданными Администрации с момента их зачисления на лицевой счет Администрации.</w:t>
      </w:r>
    </w:p>
    <w:p w:rsidR="00B868C6" w:rsidRPr="008866C3" w:rsidRDefault="00B868C6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Администрация обязана вести обособленный учет всех операций по использованию пожертвованных денежных средств.</w:t>
      </w:r>
    </w:p>
    <w:p w:rsidR="00B868C6" w:rsidRDefault="00B868C6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Если использование Администрацией пожертвованных денежных сре</w:t>
      </w:r>
      <w:proofErr w:type="gramStart"/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_____________.</w:t>
      </w:r>
    </w:p>
    <w:p w:rsidR="008866C3" w:rsidRPr="008866C3" w:rsidRDefault="008866C3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Default="0091041B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68C6"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Ответственность Сторон</w:t>
      </w:r>
    </w:p>
    <w:p w:rsidR="008866C3" w:rsidRPr="008866C3" w:rsidRDefault="008866C3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Pr="008866C3" w:rsidRDefault="00B868C6" w:rsidP="008866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Все разногласия, возникающие в процессе исполнения настоящего договора, разрешаются путем переговоров.</w:t>
      </w:r>
    </w:p>
    <w:p w:rsidR="00B868C6" w:rsidRPr="008866C3" w:rsidRDefault="00B868C6" w:rsidP="008866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противном случае споры рассматриваются в судебном порядке.</w:t>
      </w:r>
    </w:p>
    <w:p w:rsidR="00B868C6" w:rsidRPr="008866C3" w:rsidRDefault="00B868C6" w:rsidP="008866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Неисполнение Сторонами обязательств, предусмотренных настоящим договором, является основанием для его расторжения в установленном действующим законодательством порядке по инициативе одной из Сторон.</w:t>
      </w:r>
    </w:p>
    <w:p w:rsidR="00B868C6" w:rsidRDefault="00B868C6" w:rsidP="008866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в случае наступления обстоятельств непреодолимой силы.</w:t>
      </w:r>
    </w:p>
    <w:p w:rsidR="008866C3" w:rsidRPr="008866C3" w:rsidRDefault="008866C3" w:rsidP="008866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Pr="008866C3" w:rsidRDefault="00B868C6" w:rsidP="008866C3">
      <w:pPr>
        <w:pStyle w:val="a4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договора</w:t>
      </w:r>
    </w:p>
    <w:p w:rsidR="008866C3" w:rsidRPr="008866C3" w:rsidRDefault="008866C3" w:rsidP="008866C3">
      <w:pPr>
        <w:pStyle w:val="a4"/>
        <w:spacing w:line="240" w:lineRule="auto"/>
        <w:ind w:left="390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Default="00B868C6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8866C3" w:rsidRPr="008866C3" w:rsidRDefault="008866C3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Pr="008866C3" w:rsidRDefault="00B868C6" w:rsidP="008866C3">
      <w:pPr>
        <w:pStyle w:val="a4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положения</w:t>
      </w:r>
    </w:p>
    <w:p w:rsidR="008866C3" w:rsidRDefault="008866C3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Pr="008866C3" w:rsidRDefault="00B868C6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868C6" w:rsidRPr="008866C3" w:rsidRDefault="00B868C6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B868C6" w:rsidRPr="008866C3" w:rsidRDefault="00B868C6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Договор составлен в двух экземплярах, имеющих одинаковую юридическую силу, по одному экземпляру для каждой из Сторон.</w:t>
      </w:r>
    </w:p>
    <w:p w:rsidR="008866C3" w:rsidRDefault="008866C3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Pr="008866C3" w:rsidRDefault="00B868C6" w:rsidP="008866C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Адреса и реквизиты Сторон</w:t>
      </w:r>
    </w:p>
    <w:p w:rsidR="008866C3" w:rsidRDefault="008866C3" w:rsidP="008866C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Pr="008866C3" w:rsidRDefault="00B868C6" w:rsidP="008866C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Подписи сторон</w:t>
      </w:r>
    </w:p>
    <w:p w:rsidR="00B868C6" w:rsidRPr="008866C3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0"/>
        <w:gridCol w:w="5596"/>
      </w:tblGrid>
      <w:tr w:rsidR="00B868C6" w:rsidRPr="008866C3" w:rsidTr="0091041B">
        <w:tc>
          <w:tcPr>
            <w:tcW w:w="4200" w:type="dxa"/>
            <w:shd w:val="clear" w:color="auto" w:fill="FFFFFF"/>
            <w:hideMark/>
          </w:tcPr>
          <w:p w:rsidR="00B868C6" w:rsidRPr="008866C3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П.</w:t>
            </w:r>
            <w:r w:rsidR="0091041B" w:rsidRPr="008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5596" w:type="dxa"/>
            <w:shd w:val="clear" w:color="auto" w:fill="FFFFFF"/>
            <w:hideMark/>
          </w:tcPr>
          <w:p w:rsidR="00B868C6" w:rsidRPr="008866C3" w:rsidRDefault="0091041B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="00B868C6" w:rsidRPr="008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П.</w:t>
            </w:r>
          </w:p>
        </w:tc>
      </w:tr>
    </w:tbl>
    <w:p w:rsidR="00B868C6" w:rsidRPr="00C80B1E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6C3" w:rsidRPr="008866C3" w:rsidRDefault="00B868C6" w:rsidP="008866C3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886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8866C3" w:rsidRPr="008866C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886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:rsidR="008866C3" w:rsidRPr="008866C3" w:rsidRDefault="008866C3" w:rsidP="008866C3">
      <w:pPr>
        <w:autoSpaceDE w:val="0"/>
        <w:autoSpaceDN w:val="0"/>
        <w:spacing w:line="240" w:lineRule="auto"/>
        <w:ind w:left="5954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Кручено-Балковского сельского поселения Сальского района</w:t>
      </w:r>
    </w:p>
    <w:p w:rsidR="00B868C6" w:rsidRPr="00C80B1E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68C6" w:rsidRPr="008866C3" w:rsidRDefault="00B868C6" w:rsidP="00B868C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B868C6" w:rsidRPr="008866C3" w:rsidRDefault="00B868C6" w:rsidP="00B868C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прочих безвозмездных поступлений</w:t>
      </w:r>
    </w:p>
    <w:p w:rsidR="00B868C6" w:rsidRPr="008866C3" w:rsidRDefault="00B868C6" w:rsidP="00B868C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 января 20___года</w:t>
      </w:r>
    </w:p>
    <w:p w:rsidR="00B868C6" w:rsidRPr="00C80B1E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0" w:type="auto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1"/>
        <w:gridCol w:w="1834"/>
        <w:gridCol w:w="445"/>
        <w:gridCol w:w="728"/>
        <w:gridCol w:w="923"/>
        <w:gridCol w:w="1956"/>
        <w:gridCol w:w="1619"/>
        <w:gridCol w:w="445"/>
        <w:gridCol w:w="679"/>
        <w:gridCol w:w="897"/>
      </w:tblGrid>
      <w:tr w:rsidR="00B868C6" w:rsidRPr="00C80B1E" w:rsidTr="00B868C6"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Благотворителя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платежного документа по зачислению средств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Благополучателя</w:t>
            </w:r>
            <w:proofErr w:type="spellEnd"/>
          </w:p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расходования средств</w:t>
            </w:r>
          </w:p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платежного документа по расходованию средств</w:t>
            </w:r>
          </w:p>
        </w:tc>
      </w:tr>
      <w:tr w:rsidR="00B868C6" w:rsidRPr="00C80B1E" w:rsidTr="00B868C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868C6" w:rsidRPr="00C80B1E" w:rsidTr="00B868C6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8C6" w:rsidRPr="00C80B1E" w:rsidTr="00B868C6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8C6" w:rsidRPr="00C80B1E" w:rsidTr="00B868C6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8C6" w:rsidRPr="00C80B1E" w:rsidTr="00B868C6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868C6" w:rsidRPr="00C80B1E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70E2" w:rsidRPr="00C80B1E" w:rsidRDefault="005670E2" w:rsidP="00B868C6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5670E2" w:rsidRPr="00C80B1E" w:rsidSect="00A42E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22B7"/>
    <w:multiLevelType w:val="hybridMultilevel"/>
    <w:tmpl w:val="1C707C60"/>
    <w:lvl w:ilvl="0" w:tplc="5CC2D990">
      <w:start w:val="3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779C6C90"/>
    <w:multiLevelType w:val="hybridMultilevel"/>
    <w:tmpl w:val="E67A8452"/>
    <w:lvl w:ilvl="0" w:tplc="3E94414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68C6"/>
    <w:rsid w:val="00072BE3"/>
    <w:rsid w:val="000F4E67"/>
    <w:rsid w:val="00211A29"/>
    <w:rsid w:val="002330E3"/>
    <w:rsid w:val="003039A8"/>
    <w:rsid w:val="004036DF"/>
    <w:rsid w:val="004D28E0"/>
    <w:rsid w:val="004F2F0B"/>
    <w:rsid w:val="005670E2"/>
    <w:rsid w:val="005E3996"/>
    <w:rsid w:val="00617D50"/>
    <w:rsid w:val="006357C9"/>
    <w:rsid w:val="00680F75"/>
    <w:rsid w:val="00705B16"/>
    <w:rsid w:val="007C0593"/>
    <w:rsid w:val="008866C3"/>
    <w:rsid w:val="0091041B"/>
    <w:rsid w:val="00964758"/>
    <w:rsid w:val="0097595F"/>
    <w:rsid w:val="009B33DD"/>
    <w:rsid w:val="00A42EF0"/>
    <w:rsid w:val="00A6512A"/>
    <w:rsid w:val="00AD0E06"/>
    <w:rsid w:val="00AE11DA"/>
    <w:rsid w:val="00B605E0"/>
    <w:rsid w:val="00B868C6"/>
    <w:rsid w:val="00BB3631"/>
    <w:rsid w:val="00BC688B"/>
    <w:rsid w:val="00BD2EB0"/>
    <w:rsid w:val="00BE3C48"/>
    <w:rsid w:val="00C71032"/>
    <w:rsid w:val="00C80B1E"/>
    <w:rsid w:val="00D12A31"/>
    <w:rsid w:val="00E3588E"/>
    <w:rsid w:val="00E57D75"/>
    <w:rsid w:val="00EA40FB"/>
    <w:rsid w:val="00EF01E0"/>
    <w:rsid w:val="00F13986"/>
    <w:rsid w:val="00F215A3"/>
    <w:rsid w:val="00F34108"/>
    <w:rsid w:val="00F53803"/>
    <w:rsid w:val="00F7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E2"/>
  </w:style>
  <w:style w:type="paragraph" w:styleId="3">
    <w:name w:val="heading 3"/>
    <w:basedOn w:val="a"/>
    <w:link w:val="30"/>
    <w:uiPriority w:val="9"/>
    <w:qFormat/>
    <w:rsid w:val="00B868C6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68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868C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868C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868C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F34108"/>
    <w:pPr>
      <w:suppressAutoHyphens/>
      <w:spacing w:line="240" w:lineRule="auto"/>
      <w:ind w:firstLine="0"/>
      <w:jc w:val="left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6357C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6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</cp:lastModifiedBy>
  <cp:revision>3</cp:revision>
  <dcterms:created xsi:type="dcterms:W3CDTF">2024-07-26T09:44:00Z</dcterms:created>
  <dcterms:modified xsi:type="dcterms:W3CDTF">2024-07-26T09:44:00Z</dcterms:modified>
</cp:coreProperties>
</file>