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2F7E7F" w:rsidP="00641589">
      <w:pPr>
        <w:jc w:val="center"/>
        <w:rPr>
          <w:b/>
          <w:sz w:val="16"/>
          <w:szCs w:val="16"/>
        </w:rPr>
      </w:pPr>
      <w:r w:rsidRPr="002F7E7F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025A99" w:rsidTr="00ED67C0">
        <w:tc>
          <w:tcPr>
            <w:tcW w:w="4742" w:type="dxa"/>
            <w:hideMark/>
          </w:tcPr>
          <w:p w:rsidR="00ED67C0" w:rsidRPr="00025A99" w:rsidRDefault="00ED67C0" w:rsidP="00025A99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25A99">
              <w:rPr>
                <w:sz w:val="28"/>
                <w:szCs w:val="28"/>
              </w:rPr>
              <w:t xml:space="preserve">от </w:t>
            </w:r>
            <w:r w:rsidR="00094FF3" w:rsidRPr="00025A99">
              <w:rPr>
                <w:sz w:val="28"/>
                <w:szCs w:val="28"/>
              </w:rPr>
              <w:t>31</w:t>
            </w:r>
            <w:r w:rsidRPr="00025A99">
              <w:rPr>
                <w:sz w:val="28"/>
                <w:szCs w:val="28"/>
              </w:rPr>
              <w:t>.</w:t>
            </w:r>
            <w:r w:rsidR="00094FF3" w:rsidRPr="00025A99">
              <w:rPr>
                <w:sz w:val="28"/>
                <w:szCs w:val="28"/>
              </w:rPr>
              <w:t>0</w:t>
            </w:r>
            <w:r w:rsidR="00025A99">
              <w:rPr>
                <w:sz w:val="28"/>
                <w:szCs w:val="28"/>
              </w:rPr>
              <w:t>3</w:t>
            </w:r>
            <w:r w:rsidRPr="00025A99">
              <w:rPr>
                <w:sz w:val="28"/>
                <w:szCs w:val="28"/>
              </w:rPr>
              <w:t>.202</w:t>
            </w:r>
            <w:r w:rsidR="00025A99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D67C0" w:rsidRPr="00025A99" w:rsidRDefault="00ED67C0" w:rsidP="00025A99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025A99">
              <w:rPr>
                <w:sz w:val="28"/>
                <w:szCs w:val="28"/>
              </w:rPr>
              <w:t xml:space="preserve">№ </w:t>
            </w:r>
            <w:r w:rsidR="00025A99">
              <w:rPr>
                <w:sz w:val="28"/>
                <w:szCs w:val="28"/>
              </w:rPr>
              <w:t>167</w:t>
            </w:r>
          </w:p>
        </w:tc>
      </w:tr>
      <w:tr w:rsidR="00ED67C0" w:rsidRPr="00025A99" w:rsidTr="00ED67C0">
        <w:tc>
          <w:tcPr>
            <w:tcW w:w="9639" w:type="dxa"/>
            <w:gridSpan w:val="2"/>
            <w:hideMark/>
          </w:tcPr>
          <w:p w:rsidR="00ED67C0" w:rsidRPr="00025A99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025A99">
              <w:rPr>
                <w:sz w:val="28"/>
                <w:szCs w:val="28"/>
              </w:rPr>
              <w:t>с</w:t>
            </w:r>
            <w:proofErr w:type="gramEnd"/>
            <w:r w:rsidRPr="00025A99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О внесении изменений в решение Собрания депутатов</w:t>
      </w:r>
    </w:p>
    <w:p w:rsidR="00A540FF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Кручено-Балковского сельского поселения от 25.08.2016 № 181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8071CD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Pr="00480B64" w:rsidRDefault="0091700B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sz w:val="28"/>
          <w:szCs w:val="28"/>
        </w:rPr>
        <w:t xml:space="preserve">1. </w:t>
      </w:r>
      <w:r w:rsidR="003D64C3" w:rsidRPr="00480B64">
        <w:rPr>
          <w:sz w:val="28"/>
          <w:szCs w:val="28"/>
        </w:rPr>
        <w:t xml:space="preserve">Внести в </w:t>
      </w:r>
      <w:r w:rsidR="003D64C3" w:rsidRPr="00480B64">
        <w:rPr>
          <w:bCs/>
          <w:sz w:val="28"/>
          <w:szCs w:val="28"/>
        </w:rPr>
        <w:t>РЕГЛАМЕНТ Собрания депутатов Кручено-Балковского сельского поселения</w:t>
      </w:r>
      <w:r w:rsidR="004F40DB" w:rsidRPr="00480B64">
        <w:rPr>
          <w:bCs/>
          <w:sz w:val="28"/>
          <w:szCs w:val="28"/>
        </w:rPr>
        <w:t>,</w:t>
      </w:r>
      <w:r w:rsidR="000B7101" w:rsidRPr="00480B64">
        <w:rPr>
          <w:bCs/>
          <w:sz w:val="28"/>
          <w:szCs w:val="28"/>
        </w:rPr>
        <w:t xml:space="preserve"> принятый решением Собрания депутатов Кручено-Балковского сельского поселения от 25.08.2016 № 181 «О принятии регламента Собрания депутатов Кручено-Балковского сельского поселения»</w:t>
      </w:r>
      <w:r w:rsidR="004F40DB" w:rsidRPr="00480B64">
        <w:rPr>
          <w:bCs/>
          <w:sz w:val="28"/>
          <w:szCs w:val="28"/>
        </w:rPr>
        <w:t>,</w:t>
      </w:r>
      <w:r w:rsidR="000B7101" w:rsidRPr="00480B64">
        <w:rPr>
          <w:bCs/>
          <w:sz w:val="28"/>
          <w:szCs w:val="28"/>
        </w:rPr>
        <w:t xml:space="preserve"> следующ</w:t>
      </w:r>
      <w:r w:rsidR="00B4416F">
        <w:rPr>
          <w:bCs/>
          <w:sz w:val="28"/>
          <w:szCs w:val="28"/>
        </w:rPr>
        <w:t>е</w:t>
      </w:r>
      <w:r w:rsidR="000B7101" w:rsidRPr="00480B64">
        <w:rPr>
          <w:bCs/>
          <w:sz w:val="28"/>
          <w:szCs w:val="28"/>
        </w:rPr>
        <w:t>е изменени</w:t>
      </w:r>
      <w:r w:rsidR="00B4416F">
        <w:rPr>
          <w:bCs/>
          <w:sz w:val="28"/>
          <w:szCs w:val="28"/>
        </w:rPr>
        <w:t>е</w:t>
      </w:r>
      <w:r w:rsidR="000B7101" w:rsidRPr="00480B64">
        <w:rPr>
          <w:bCs/>
          <w:sz w:val="28"/>
          <w:szCs w:val="28"/>
        </w:rPr>
        <w:t>:</w:t>
      </w:r>
    </w:p>
    <w:p w:rsidR="00185ED7" w:rsidRDefault="00115C13" w:rsidP="008071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 w:rsidR="00B4416F">
        <w:rPr>
          <w:bCs/>
          <w:sz w:val="28"/>
          <w:szCs w:val="28"/>
        </w:rPr>
        <w:t>статью</w:t>
      </w:r>
      <w:r w:rsidR="008071CD">
        <w:rPr>
          <w:bCs/>
          <w:sz w:val="28"/>
          <w:szCs w:val="28"/>
        </w:rPr>
        <w:t xml:space="preserve"> 28 изложить в следующей редакции:</w:t>
      </w:r>
    </w:p>
    <w:p w:rsidR="00B4416F" w:rsidRPr="003161EB" w:rsidRDefault="008071CD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416F" w:rsidRPr="003161EB">
        <w:rPr>
          <w:sz w:val="28"/>
          <w:szCs w:val="28"/>
        </w:rPr>
        <w:t>Статья 28.</w:t>
      </w:r>
      <w:r w:rsidR="00B4416F" w:rsidRPr="003161EB">
        <w:rPr>
          <w:bCs/>
          <w:sz w:val="28"/>
          <w:szCs w:val="28"/>
        </w:rPr>
        <w:t xml:space="preserve"> Открытые и закрытые заседания Собрания депутатов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Кручено-Балковского сельского поселения.</w:t>
      </w:r>
    </w:p>
    <w:p w:rsidR="00B4416F" w:rsidRPr="003161EB" w:rsidRDefault="00B4416F" w:rsidP="00FF1300">
      <w:pPr>
        <w:ind w:firstLine="709"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3. </w:t>
      </w:r>
      <w:proofErr w:type="gramStart"/>
      <w:r w:rsidRPr="003161EB">
        <w:rPr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Кручено-Балковского сельского, председатель Сальского </w:t>
      </w:r>
      <w:r w:rsidRPr="003161EB">
        <w:rPr>
          <w:sz w:val="28"/>
          <w:szCs w:val="28"/>
        </w:rPr>
        <w:lastRenderedPageBreak/>
        <w:t xml:space="preserve">районного суда, прокурор Сальского района, председатель избирательной </w:t>
      </w:r>
      <w:r w:rsidRPr="00025A99">
        <w:rPr>
          <w:sz w:val="28"/>
          <w:szCs w:val="28"/>
        </w:rPr>
        <w:t>комиссии Сальского района</w:t>
      </w:r>
      <w:r w:rsidR="004C7C6B" w:rsidRPr="00025A99">
        <w:rPr>
          <w:sz w:val="28"/>
          <w:szCs w:val="28"/>
        </w:rPr>
        <w:t xml:space="preserve">, </w:t>
      </w:r>
      <w:r w:rsidR="00AC7B0E" w:rsidRPr="00025A99">
        <w:rPr>
          <w:sz w:val="28"/>
          <w:szCs w:val="28"/>
        </w:rPr>
        <w:t xml:space="preserve">должностные лица государственных органов и </w:t>
      </w:r>
      <w:r w:rsidRPr="00025A99">
        <w:rPr>
          <w:sz w:val="28"/>
          <w:szCs w:val="28"/>
        </w:rPr>
        <w:t>иные</w:t>
      </w:r>
      <w:r w:rsidRPr="00025A99">
        <w:rPr>
          <w:shd w:val="clear" w:color="auto" w:fill="FFFFFF"/>
        </w:rPr>
        <w:t xml:space="preserve"> </w:t>
      </w:r>
      <w:r w:rsidRPr="00025A99">
        <w:rPr>
          <w:sz w:val="28"/>
          <w:szCs w:val="28"/>
        </w:rPr>
        <w:t>лица</w:t>
      </w:r>
      <w:proofErr w:type="gramEnd"/>
      <w:r w:rsidRPr="00025A99">
        <w:rPr>
          <w:sz w:val="28"/>
          <w:szCs w:val="28"/>
        </w:rPr>
        <w:t xml:space="preserve">, </w:t>
      </w:r>
      <w:r w:rsidR="00AC7B0E" w:rsidRPr="00025A99">
        <w:rPr>
          <w:sz w:val="28"/>
          <w:szCs w:val="28"/>
        </w:rPr>
        <w:t>обладающие специальным правовым статусом</w:t>
      </w:r>
      <w:r w:rsidRPr="00025A99">
        <w:rPr>
          <w:sz w:val="28"/>
          <w:szCs w:val="28"/>
        </w:rPr>
        <w:t xml:space="preserve"> </w:t>
      </w:r>
      <w:r w:rsidR="00AC7B0E" w:rsidRPr="00025A99">
        <w:rPr>
          <w:sz w:val="28"/>
          <w:szCs w:val="28"/>
        </w:rPr>
        <w:t xml:space="preserve">в соответствии </w:t>
      </w:r>
      <w:r w:rsidR="00017FF3" w:rsidRPr="00025A99">
        <w:rPr>
          <w:sz w:val="28"/>
          <w:szCs w:val="28"/>
        </w:rPr>
        <w:t>с федеральными и областными законами</w:t>
      </w:r>
      <w:r w:rsidR="00465FF1" w:rsidRPr="00025A99">
        <w:rPr>
          <w:sz w:val="28"/>
          <w:szCs w:val="28"/>
          <w:shd w:val="clear" w:color="auto" w:fill="FFFFFF"/>
        </w:rPr>
        <w:t>,</w:t>
      </w:r>
      <w:r w:rsidR="00465FF1" w:rsidRPr="00025A9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25A99">
        <w:rPr>
          <w:sz w:val="28"/>
          <w:szCs w:val="28"/>
        </w:rPr>
        <w:t>вправе присутствовать на любом</w:t>
      </w:r>
      <w:r w:rsidRPr="003161EB">
        <w:rPr>
          <w:sz w:val="28"/>
          <w:szCs w:val="28"/>
        </w:rPr>
        <w:t xml:space="preserve">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913D85" w:rsidRPr="00025A99" w:rsidRDefault="00B4416F" w:rsidP="00913D85">
      <w:pPr>
        <w:ind w:firstLine="709"/>
        <w:jc w:val="both"/>
        <w:rPr>
          <w:sz w:val="28"/>
          <w:szCs w:val="28"/>
        </w:rPr>
      </w:pPr>
      <w:r w:rsidRPr="00025A99">
        <w:rPr>
          <w:sz w:val="28"/>
          <w:szCs w:val="28"/>
        </w:rPr>
        <w:t xml:space="preserve">5. </w:t>
      </w:r>
      <w:r w:rsidR="00A24241" w:rsidRPr="00025A99">
        <w:rPr>
          <w:sz w:val="28"/>
          <w:szCs w:val="28"/>
        </w:rPr>
        <w:t xml:space="preserve">На открытых заседаниях Собрания депутатов могут присутствовать </w:t>
      </w:r>
      <w:r w:rsidR="002E5425" w:rsidRPr="00025A99">
        <w:rPr>
          <w:sz w:val="28"/>
          <w:szCs w:val="28"/>
        </w:rPr>
        <w:t>граждане (физические лица), представители  организаций (юридических лиц), общественных объединений, государственных органов и органов местного самоуправления</w:t>
      </w:r>
      <w:r w:rsidR="00913D85" w:rsidRPr="00025A99">
        <w:rPr>
          <w:sz w:val="28"/>
          <w:szCs w:val="28"/>
        </w:rPr>
        <w:t>, предварительно зарегистрировавшись.</w:t>
      </w:r>
    </w:p>
    <w:p w:rsidR="0077295A" w:rsidRPr="003161EB" w:rsidRDefault="0077295A" w:rsidP="007729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77295A" w:rsidRPr="003161EB" w:rsidRDefault="0077295A" w:rsidP="007729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</w:t>
      </w:r>
      <w:proofErr w:type="gramStart"/>
      <w:r w:rsidRPr="003161E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E062B" w:rsidRPr="00480B64" w:rsidRDefault="008F14EE" w:rsidP="0066509C">
      <w:pPr>
        <w:ind w:firstLine="709"/>
        <w:jc w:val="both"/>
        <w:rPr>
          <w:sz w:val="28"/>
          <w:szCs w:val="28"/>
        </w:rPr>
      </w:pPr>
      <w:r w:rsidRPr="00480B64">
        <w:rPr>
          <w:sz w:val="28"/>
          <w:szCs w:val="28"/>
        </w:rPr>
        <w:t>2</w:t>
      </w:r>
      <w:r w:rsidR="005E062B" w:rsidRPr="00480B64">
        <w:rPr>
          <w:sz w:val="28"/>
          <w:szCs w:val="28"/>
        </w:rPr>
        <w:t>. Настоящее решение вступает в силу со дня его официального о</w:t>
      </w:r>
      <w:r w:rsidR="008071CD">
        <w:rPr>
          <w:sz w:val="28"/>
          <w:szCs w:val="28"/>
        </w:rPr>
        <w:t>публикования</w:t>
      </w:r>
      <w:r w:rsidR="005E062B" w:rsidRPr="00480B64"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071CD" w:rsidRPr="00480B64" w:rsidRDefault="008071CD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25274" w:rsidRPr="00480B64" w:rsidRDefault="00A2527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6177E4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sectPr w:rsidR="006177E4" w:rsidRPr="00480B6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AD" w:rsidRDefault="003761AD">
      <w:r>
        <w:separator/>
      </w:r>
    </w:p>
  </w:endnote>
  <w:endnote w:type="continuationSeparator" w:id="0">
    <w:p w:rsidR="003761AD" w:rsidRDefault="00376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AD" w:rsidRDefault="003761AD">
      <w:r>
        <w:separator/>
      </w:r>
    </w:p>
  </w:footnote>
  <w:footnote w:type="continuationSeparator" w:id="0">
    <w:p w:rsidR="003761AD" w:rsidRDefault="00376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17FF3"/>
    <w:rsid w:val="00023EB2"/>
    <w:rsid w:val="00024A62"/>
    <w:rsid w:val="00025A99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2BC0"/>
    <w:rsid w:val="000C3542"/>
    <w:rsid w:val="000D0313"/>
    <w:rsid w:val="000D5670"/>
    <w:rsid w:val="000D7EC7"/>
    <w:rsid w:val="000E123A"/>
    <w:rsid w:val="000E2992"/>
    <w:rsid w:val="000E6A62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261AF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53A"/>
    <w:rsid w:val="002E0608"/>
    <w:rsid w:val="002E2091"/>
    <w:rsid w:val="002E3623"/>
    <w:rsid w:val="002E5425"/>
    <w:rsid w:val="002F7E7F"/>
    <w:rsid w:val="00310F7E"/>
    <w:rsid w:val="00312938"/>
    <w:rsid w:val="00314B9F"/>
    <w:rsid w:val="0031516C"/>
    <w:rsid w:val="00323137"/>
    <w:rsid w:val="00323B6E"/>
    <w:rsid w:val="00334AD0"/>
    <w:rsid w:val="00336401"/>
    <w:rsid w:val="00353FB9"/>
    <w:rsid w:val="003611AC"/>
    <w:rsid w:val="00361776"/>
    <w:rsid w:val="0036393F"/>
    <w:rsid w:val="00370ACB"/>
    <w:rsid w:val="00373E11"/>
    <w:rsid w:val="003742CB"/>
    <w:rsid w:val="00375C5F"/>
    <w:rsid w:val="003761AD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65FF1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C7C6B"/>
    <w:rsid w:val="004D0EFC"/>
    <w:rsid w:val="004D0F81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86412"/>
    <w:rsid w:val="00593517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062B"/>
    <w:rsid w:val="005E30F3"/>
    <w:rsid w:val="005E5F8B"/>
    <w:rsid w:val="005F5C60"/>
    <w:rsid w:val="006066AD"/>
    <w:rsid w:val="00611FD0"/>
    <w:rsid w:val="006146BA"/>
    <w:rsid w:val="006177E4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260B2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295A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C3DEA"/>
    <w:rsid w:val="007D19E9"/>
    <w:rsid w:val="007E2D73"/>
    <w:rsid w:val="007E3210"/>
    <w:rsid w:val="007E5969"/>
    <w:rsid w:val="008015D3"/>
    <w:rsid w:val="00804065"/>
    <w:rsid w:val="008071CD"/>
    <w:rsid w:val="0081564C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80CC8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3D85"/>
    <w:rsid w:val="00915BDC"/>
    <w:rsid w:val="00916C83"/>
    <w:rsid w:val="0091700B"/>
    <w:rsid w:val="0092131B"/>
    <w:rsid w:val="0092710C"/>
    <w:rsid w:val="00927615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4241"/>
    <w:rsid w:val="00A25274"/>
    <w:rsid w:val="00A43A51"/>
    <w:rsid w:val="00A4708E"/>
    <w:rsid w:val="00A540FF"/>
    <w:rsid w:val="00A6088A"/>
    <w:rsid w:val="00A61FDE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02E0"/>
    <w:rsid w:val="00AB286F"/>
    <w:rsid w:val="00AB38BA"/>
    <w:rsid w:val="00AC0BFD"/>
    <w:rsid w:val="00AC43E2"/>
    <w:rsid w:val="00AC494F"/>
    <w:rsid w:val="00AC50E7"/>
    <w:rsid w:val="00AC7B0E"/>
    <w:rsid w:val="00AD0323"/>
    <w:rsid w:val="00AD2617"/>
    <w:rsid w:val="00AD7AA1"/>
    <w:rsid w:val="00AD7DDD"/>
    <w:rsid w:val="00AE2EC5"/>
    <w:rsid w:val="00AF4D59"/>
    <w:rsid w:val="00B01811"/>
    <w:rsid w:val="00B01B19"/>
    <w:rsid w:val="00B05778"/>
    <w:rsid w:val="00B0640A"/>
    <w:rsid w:val="00B200A2"/>
    <w:rsid w:val="00B2316D"/>
    <w:rsid w:val="00B255FD"/>
    <w:rsid w:val="00B30C5F"/>
    <w:rsid w:val="00B3792B"/>
    <w:rsid w:val="00B4416F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76F1"/>
    <w:rsid w:val="00BC3312"/>
    <w:rsid w:val="00BC5D80"/>
    <w:rsid w:val="00BC7A31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567F4"/>
    <w:rsid w:val="00C5728D"/>
    <w:rsid w:val="00C579D7"/>
    <w:rsid w:val="00C601BC"/>
    <w:rsid w:val="00C64441"/>
    <w:rsid w:val="00C652E3"/>
    <w:rsid w:val="00C65EC6"/>
    <w:rsid w:val="00C73969"/>
    <w:rsid w:val="00C76F16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2624"/>
    <w:rsid w:val="00D33366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E61CE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334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E014D"/>
    <w:rsid w:val="00FF1300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83D-4D74-4AE3-99D1-8CC204F5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13</cp:revision>
  <cp:lastPrinted>2025-02-17T12:39:00Z</cp:lastPrinted>
  <dcterms:created xsi:type="dcterms:W3CDTF">2025-02-17T05:08:00Z</dcterms:created>
  <dcterms:modified xsi:type="dcterms:W3CDTF">2025-03-31T07:10:00Z</dcterms:modified>
</cp:coreProperties>
</file>