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957" w:rsidRPr="001F0602" w:rsidRDefault="00966957" w:rsidP="00966957">
      <w:pPr>
        <w:pStyle w:val="12"/>
        <w:jc w:val="center"/>
        <w:rPr>
          <w:rFonts w:ascii="Times New Roman" w:hAnsi="Times New Roman"/>
          <w:sz w:val="28"/>
          <w:szCs w:val="28"/>
        </w:rPr>
      </w:pPr>
      <w:r w:rsidRPr="001F0602">
        <w:rPr>
          <w:rFonts w:ascii="Times New Roman" w:hAnsi="Times New Roman"/>
          <w:sz w:val="28"/>
          <w:szCs w:val="28"/>
        </w:rPr>
        <w:t>Российская Федерация</w:t>
      </w:r>
    </w:p>
    <w:p w:rsidR="00966957" w:rsidRPr="001F0602" w:rsidRDefault="00966957" w:rsidP="00966957">
      <w:pPr>
        <w:pStyle w:val="12"/>
        <w:jc w:val="center"/>
        <w:rPr>
          <w:rFonts w:ascii="Times New Roman" w:hAnsi="Times New Roman"/>
          <w:sz w:val="28"/>
          <w:szCs w:val="28"/>
        </w:rPr>
      </w:pPr>
      <w:r w:rsidRPr="001F0602">
        <w:rPr>
          <w:rFonts w:ascii="Times New Roman" w:hAnsi="Times New Roman"/>
          <w:sz w:val="28"/>
          <w:szCs w:val="28"/>
        </w:rPr>
        <w:t>Ростовская область</w:t>
      </w:r>
    </w:p>
    <w:p w:rsidR="00966957" w:rsidRPr="000E1337" w:rsidRDefault="00966957" w:rsidP="00966957">
      <w:pPr>
        <w:pStyle w:val="12"/>
        <w:jc w:val="center"/>
        <w:rPr>
          <w:rFonts w:ascii="Times New Roman" w:hAnsi="Times New Roman"/>
          <w:sz w:val="28"/>
          <w:szCs w:val="28"/>
        </w:rPr>
      </w:pPr>
      <w:r w:rsidRPr="000E1337">
        <w:rPr>
          <w:rFonts w:ascii="Times New Roman" w:hAnsi="Times New Roman"/>
          <w:sz w:val="28"/>
          <w:szCs w:val="28"/>
        </w:rPr>
        <w:t>Сальский район</w:t>
      </w:r>
    </w:p>
    <w:p w:rsidR="00966957" w:rsidRPr="000E1337" w:rsidRDefault="00966957" w:rsidP="00966957">
      <w:pPr>
        <w:pStyle w:val="12"/>
        <w:jc w:val="center"/>
        <w:rPr>
          <w:rFonts w:ascii="Times New Roman" w:hAnsi="Times New Roman"/>
          <w:sz w:val="28"/>
          <w:szCs w:val="28"/>
        </w:rPr>
      </w:pPr>
      <w:r w:rsidRPr="000E1337">
        <w:rPr>
          <w:rFonts w:ascii="Times New Roman" w:hAnsi="Times New Roman"/>
          <w:sz w:val="28"/>
          <w:szCs w:val="28"/>
        </w:rPr>
        <w:t>муниципальное образование «Кручено-Балковское сельское поселение»</w:t>
      </w:r>
    </w:p>
    <w:p w:rsidR="00966957" w:rsidRPr="000E1337" w:rsidRDefault="00966957" w:rsidP="00966957">
      <w:pPr>
        <w:jc w:val="center"/>
        <w:rPr>
          <w:sz w:val="28"/>
          <w:szCs w:val="28"/>
        </w:rPr>
      </w:pPr>
      <w:r w:rsidRPr="000E1337">
        <w:rPr>
          <w:sz w:val="28"/>
          <w:szCs w:val="28"/>
        </w:rPr>
        <w:t>Собрание депутатов Кручено-Балковского сельского поселения</w:t>
      </w:r>
    </w:p>
    <w:p w:rsidR="00966957" w:rsidRPr="00041E7C" w:rsidRDefault="00966957" w:rsidP="00966957">
      <w:pPr>
        <w:jc w:val="center"/>
        <w:rPr>
          <w:sz w:val="28"/>
          <w:szCs w:val="28"/>
        </w:rPr>
      </w:pPr>
      <w:r w:rsidRPr="00041E7C">
        <w:rPr>
          <w:sz w:val="28"/>
          <w:szCs w:val="28"/>
        </w:rPr>
        <w:t>пятого созыва</w:t>
      </w:r>
    </w:p>
    <w:p w:rsidR="00966957" w:rsidRPr="00041E7C" w:rsidRDefault="00966957" w:rsidP="00966957">
      <w:pPr>
        <w:jc w:val="center"/>
        <w:rPr>
          <w:b/>
          <w:sz w:val="16"/>
          <w:szCs w:val="16"/>
        </w:rPr>
      </w:pPr>
    </w:p>
    <w:p w:rsidR="00966957" w:rsidRPr="00D0439E" w:rsidRDefault="00054B4E" w:rsidP="00966957">
      <w:pPr>
        <w:jc w:val="center"/>
        <w:rPr>
          <w:b/>
          <w:sz w:val="16"/>
          <w:szCs w:val="16"/>
        </w:rPr>
      </w:pPr>
      <w:r w:rsidRPr="00054B4E">
        <w:rPr>
          <w:sz w:val="16"/>
          <w:szCs w:val="16"/>
          <w:lang w:eastAsia="ar-SA"/>
        </w:rPr>
        <w:pict>
          <v:line id="_x0000_s1029" style="position:absolute;left:0;text-align:left;z-index:251658240" from="1.2pt,.05pt" to="482.6pt,.05pt" strokeweight="1.06mm">
            <v:stroke joinstyle="miter" endcap="square"/>
          </v:line>
        </w:pict>
      </w:r>
    </w:p>
    <w:p w:rsidR="00966957" w:rsidRDefault="00966957" w:rsidP="00966957">
      <w:pPr>
        <w:jc w:val="center"/>
        <w:rPr>
          <w:b/>
          <w:spacing w:val="60"/>
          <w:sz w:val="36"/>
          <w:szCs w:val="36"/>
        </w:rPr>
      </w:pPr>
      <w:r>
        <w:rPr>
          <w:b/>
          <w:spacing w:val="60"/>
          <w:sz w:val="36"/>
          <w:szCs w:val="36"/>
        </w:rPr>
        <w:t>РЕШЕНИЕ</w:t>
      </w:r>
    </w:p>
    <w:p w:rsidR="00966957" w:rsidRDefault="00966957" w:rsidP="00966957">
      <w:pPr>
        <w:jc w:val="center"/>
        <w:rPr>
          <w:b/>
          <w:spacing w:val="60"/>
          <w:sz w:val="28"/>
          <w:szCs w:val="28"/>
        </w:rPr>
      </w:pPr>
    </w:p>
    <w:tbl>
      <w:tblPr>
        <w:tblW w:w="0" w:type="auto"/>
        <w:tblInd w:w="108" w:type="dxa"/>
        <w:tblLook w:val="04A0"/>
      </w:tblPr>
      <w:tblGrid>
        <w:gridCol w:w="4742"/>
        <w:gridCol w:w="4897"/>
      </w:tblGrid>
      <w:tr w:rsidR="00966957" w:rsidRPr="003F5522" w:rsidTr="00FF3B6C">
        <w:tc>
          <w:tcPr>
            <w:tcW w:w="4742" w:type="dxa"/>
            <w:hideMark/>
          </w:tcPr>
          <w:p w:rsidR="00966957" w:rsidRPr="003F5522" w:rsidRDefault="004137E5" w:rsidP="003F5522">
            <w:pPr>
              <w:suppressAutoHyphens/>
              <w:jc w:val="both"/>
              <w:rPr>
                <w:kern w:val="2"/>
                <w:sz w:val="28"/>
                <w:szCs w:val="28"/>
                <w:lang w:eastAsia="ar-SA"/>
              </w:rPr>
            </w:pPr>
            <w:r w:rsidRPr="003F5522">
              <w:rPr>
                <w:sz w:val="28"/>
                <w:szCs w:val="28"/>
              </w:rPr>
              <w:t xml:space="preserve">от </w:t>
            </w:r>
            <w:r w:rsidR="003F5522">
              <w:rPr>
                <w:sz w:val="28"/>
                <w:szCs w:val="28"/>
              </w:rPr>
              <w:t>14</w:t>
            </w:r>
            <w:r w:rsidRPr="003F5522">
              <w:rPr>
                <w:sz w:val="28"/>
                <w:szCs w:val="28"/>
              </w:rPr>
              <w:t>.0</w:t>
            </w:r>
            <w:r w:rsidR="003F5522">
              <w:rPr>
                <w:sz w:val="28"/>
                <w:szCs w:val="28"/>
              </w:rPr>
              <w:t>7</w:t>
            </w:r>
            <w:r w:rsidR="00966957" w:rsidRPr="003F5522">
              <w:rPr>
                <w:sz w:val="28"/>
                <w:szCs w:val="28"/>
              </w:rPr>
              <w:t>.202</w:t>
            </w:r>
            <w:r w:rsidR="004D4933" w:rsidRPr="003F5522">
              <w:rPr>
                <w:sz w:val="28"/>
                <w:szCs w:val="28"/>
              </w:rPr>
              <w:t>5</w:t>
            </w:r>
          </w:p>
        </w:tc>
        <w:tc>
          <w:tcPr>
            <w:tcW w:w="4897" w:type="dxa"/>
            <w:hideMark/>
          </w:tcPr>
          <w:p w:rsidR="00966957" w:rsidRPr="003F5522" w:rsidRDefault="00966957" w:rsidP="00FF3B6C">
            <w:pPr>
              <w:suppressAutoHyphens/>
              <w:ind w:right="-108"/>
              <w:jc w:val="right"/>
              <w:rPr>
                <w:kern w:val="2"/>
                <w:sz w:val="28"/>
                <w:szCs w:val="28"/>
                <w:lang w:eastAsia="ar-SA"/>
              </w:rPr>
            </w:pPr>
            <w:r w:rsidRPr="003F5522">
              <w:rPr>
                <w:sz w:val="28"/>
                <w:szCs w:val="28"/>
              </w:rPr>
              <w:t>№</w:t>
            </w:r>
            <w:r w:rsidR="003F5522">
              <w:rPr>
                <w:sz w:val="28"/>
                <w:szCs w:val="28"/>
              </w:rPr>
              <w:t xml:space="preserve"> 180</w:t>
            </w:r>
            <w:r w:rsidRPr="003F5522">
              <w:rPr>
                <w:sz w:val="28"/>
                <w:szCs w:val="28"/>
              </w:rPr>
              <w:t xml:space="preserve"> </w:t>
            </w:r>
          </w:p>
        </w:tc>
      </w:tr>
      <w:tr w:rsidR="00966957" w:rsidTr="00FF3B6C">
        <w:tc>
          <w:tcPr>
            <w:tcW w:w="9639" w:type="dxa"/>
            <w:gridSpan w:val="2"/>
            <w:hideMark/>
          </w:tcPr>
          <w:p w:rsidR="00966957" w:rsidRDefault="00966957" w:rsidP="00FF3B6C">
            <w:pPr>
              <w:suppressAutoHyphens/>
              <w:jc w:val="center"/>
              <w:rPr>
                <w:kern w:val="2"/>
                <w:sz w:val="28"/>
                <w:szCs w:val="28"/>
                <w:lang w:eastAsia="ar-SA"/>
              </w:rPr>
            </w:pPr>
            <w:proofErr w:type="gramStart"/>
            <w:r>
              <w:rPr>
                <w:sz w:val="28"/>
                <w:szCs w:val="28"/>
              </w:rPr>
              <w:t>с</w:t>
            </w:r>
            <w:proofErr w:type="gramEnd"/>
            <w:r>
              <w:rPr>
                <w:sz w:val="28"/>
                <w:szCs w:val="28"/>
              </w:rPr>
              <w:t>. Крученая Балка</w:t>
            </w:r>
          </w:p>
        </w:tc>
      </w:tr>
    </w:tbl>
    <w:p w:rsidR="00966957" w:rsidRDefault="00966957" w:rsidP="00966957"/>
    <w:p w:rsidR="00966957" w:rsidRDefault="00966957" w:rsidP="00966957"/>
    <w:p w:rsidR="004137E5" w:rsidRPr="004137E5" w:rsidRDefault="004137E5" w:rsidP="00966957">
      <w:pPr>
        <w:pStyle w:val="12"/>
        <w:ind w:right="-1"/>
        <w:jc w:val="center"/>
        <w:rPr>
          <w:rFonts w:ascii="Times New Roman" w:hAnsi="Times New Roman"/>
          <w:b/>
          <w:sz w:val="28"/>
          <w:szCs w:val="28"/>
        </w:rPr>
      </w:pPr>
      <w:r w:rsidRPr="004137E5">
        <w:rPr>
          <w:rFonts w:ascii="Times New Roman" w:hAnsi="Times New Roman"/>
          <w:b/>
          <w:sz w:val="28"/>
          <w:szCs w:val="28"/>
        </w:rPr>
        <w:t>Об  арендной плате  за использование  земельных участков, находящихся в собственности муниципального образования «</w:t>
      </w:r>
      <w:r w:rsidRPr="00277AF6">
        <w:rPr>
          <w:rFonts w:ascii="Times New Roman" w:hAnsi="Times New Roman"/>
          <w:b/>
          <w:sz w:val="28"/>
          <w:szCs w:val="28"/>
        </w:rPr>
        <w:t xml:space="preserve">Кручено-Балковское </w:t>
      </w:r>
      <w:r w:rsidRPr="004137E5">
        <w:rPr>
          <w:rFonts w:ascii="Times New Roman" w:hAnsi="Times New Roman"/>
          <w:b/>
          <w:sz w:val="28"/>
          <w:szCs w:val="28"/>
        </w:rPr>
        <w:t xml:space="preserve">сельское поселение» на территории  </w:t>
      </w:r>
      <w:r>
        <w:rPr>
          <w:rFonts w:ascii="Times New Roman" w:hAnsi="Times New Roman"/>
          <w:b/>
          <w:sz w:val="28"/>
          <w:szCs w:val="28"/>
        </w:rPr>
        <w:t>Кручено-Балковского сельского поселения</w:t>
      </w:r>
      <w:r w:rsidRPr="004137E5">
        <w:rPr>
          <w:rFonts w:ascii="Times New Roman" w:hAnsi="Times New Roman"/>
          <w:b/>
          <w:sz w:val="28"/>
          <w:szCs w:val="28"/>
        </w:rPr>
        <w:t xml:space="preserve"> </w:t>
      </w:r>
    </w:p>
    <w:p w:rsidR="00C2142F" w:rsidRPr="00A7088C" w:rsidRDefault="00C2142F" w:rsidP="009C28DD">
      <w:pPr>
        <w:pStyle w:val="12"/>
        <w:ind w:right="3685"/>
        <w:jc w:val="both"/>
        <w:rPr>
          <w:rFonts w:ascii="Times New Roman" w:eastAsia="Times New Roman" w:hAnsi="Times New Roman"/>
          <w:color w:val="000000"/>
          <w:sz w:val="28"/>
          <w:szCs w:val="28"/>
        </w:rPr>
      </w:pPr>
    </w:p>
    <w:p w:rsidR="00966957" w:rsidRPr="00BA7198" w:rsidRDefault="004137E5" w:rsidP="004137E5">
      <w:pPr>
        <w:autoSpaceDE w:val="0"/>
        <w:autoSpaceDN w:val="0"/>
        <w:adjustRightInd w:val="0"/>
        <w:ind w:firstLine="709"/>
        <w:jc w:val="both"/>
        <w:rPr>
          <w:sz w:val="28"/>
          <w:szCs w:val="28"/>
        </w:rPr>
      </w:pPr>
      <w:proofErr w:type="gramStart"/>
      <w:r w:rsidRPr="004137E5">
        <w:rPr>
          <w:sz w:val="28"/>
          <w:szCs w:val="28"/>
        </w:rPr>
        <w:t>В соответствии с Земельным кодексом Российской Федерации, Федеральным законом от 23.06. 2014 № 171-ФЗ  «О внесении изменений в Земельный кодекс Российской Федерации и отдельные законодательные акты Российской Федерации», Областным законом от 22.07. 2003 № 19-ЗС «О регулировании земельных отношений в Ростовской области»,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w:t>
      </w:r>
      <w:proofErr w:type="gramEnd"/>
      <w:r w:rsidRPr="004137E5">
        <w:rPr>
          <w:sz w:val="28"/>
          <w:szCs w:val="28"/>
        </w:rPr>
        <w:t xml:space="preserve"> </w:t>
      </w:r>
      <w:proofErr w:type="gramStart"/>
      <w:r w:rsidRPr="004137E5">
        <w:rPr>
          <w:sz w:val="28"/>
          <w:szCs w:val="28"/>
        </w:rPr>
        <w:t>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(в редакции от 18.09.2015 г</w:t>
      </w:r>
      <w:proofErr w:type="gramEnd"/>
      <w:r w:rsidRPr="004137E5">
        <w:rPr>
          <w:sz w:val="28"/>
          <w:szCs w:val="28"/>
        </w:rPr>
        <w:t xml:space="preserve">), </w:t>
      </w:r>
      <w:proofErr w:type="gramStart"/>
      <w:r w:rsidR="001B326F" w:rsidRPr="001B326F">
        <w:rPr>
          <w:sz w:val="28"/>
          <w:szCs w:val="28"/>
        </w:rPr>
        <w:t>постановлением Правительства Ростовской области № 401 от 10.06.2024 года «Об установлении льготной арендной платы за земельные участки для участников специальной военной</w:t>
      </w:r>
      <w:r w:rsidR="001B326F" w:rsidRPr="001B326F">
        <w:rPr>
          <w:sz w:val="28"/>
          <w:szCs w:val="28"/>
        </w:rPr>
        <w:tab/>
        <w:t xml:space="preserve"> операции и членов их семей»</w:t>
      </w:r>
      <w:r w:rsidR="001B326F">
        <w:rPr>
          <w:sz w:val="28"/>
          <w:szCs w:val="28"/>
        </w:rPr>
        <w:t xml:space="preserve">, </w:t>
      </w:r>
      <w:r w:rsidRPr="004137E5">
        <w:rPr>
          <w:sz w:val="28"/>
          <w:szCs w:val="28"/>
        </w:rPr>
        <w:t>Уставом муниципального образования «Кручено-Балковское сельское поселение», в целях обеспечения эффективного использования и развития рынка земли, разработки и внедрения экономически обоснованных размеров арендной платы за использование земельных участков, находящихся в собственности муниципального образования «Кручено-Балковское сельское поселение»,</w:t>
      </w:r>
      <w:r w:rsidR="00966957" w:rsidRPr="00BA7198">
        <w:rPr>
          <w:sz w:val="28"/>
          <w:szCs w:val="28"/>
        </w:rPr>
        <w:t xml:space="preserve"> </w:t>
      </w:r>
      <w:proofErr w:type="gramEnd"/>
    </w:p>
    <w:p w:rsidR="00966957" w:rsidRPr="005F5161" w:rsidRDefault="00966957" w:rsidP="00966957">
      <w:pPr>
        <w:autoSpaceDE w:val="0"/>
        <w:autoSpaceDN w:val="0"/>
        <w:adjustRightInd w:val="0"/>
        <w:ind w:firstLine="720"/>
        <w:jc w:val="both"/>
        <w:rPr>
          <w:sz w:val="28"/>
          <w:szCs w:val="28"/>
        </w:rPr>
      </w:pPr>
    </w:p>
    <w:p w:rsidR="00966957" w:rsidRPr="00BA7198" w:rsidRDefault="00966957" w:rsidP="00966957">
      <w:pPr>
        <w:jc w:val="center"/>
        <w:rPr>
          <w:sz w:val="28"/>
          <w:szCs w:val="28"/>
        </w:rPr>
      </w:pPr>
      <w:r w:rsidRPr="00BA7198">
        <w:rPr>
          <w:sz w:val="28"/>
          <w:szCs w:val="28"/>
        </w:rPr>
        <w:t xml:space="preserve">Собрание депутатов Кручено-Балковского </w:t>
      </w:r>
    </w:p>
    <w:p w:rsidR="00966957" w:rsidRPr="00BA7198" w:rsidRDefault="00966957" w:rsidP="00966957">
      <w:pPr>
        <w:jc w:val="center"/>
        <w:rPr>
          <w:sz w:val="28"/>
          <w:szCs w:val="28"/>
        </w:rPr>
      </w:pPr>
      <w:r w:rsidRPr="00BA7198">
        <w:rPr>
          <w:sz w:val="28"/>
          <w:szCs w:val="28"/>
        </w:rPr>
        <w:t>сельского поселения решило:</w:t>
      </w:r>
    </w:p>
    <w:p w:rsidR="005D1335" w:rsidRPr="00BA7198" w:rsidRDefault="005D1335" w:rsidP="00966957">
      <w:pPr>
        <w:pStyle w:val="a7"/>
        <w:tabs>
          <w:tab w:val="left" w:pos="708"/>
        </w:tabs>
        <w:ind w:firstLine="709"/>
        <w:jc w:val="both"/>
        <w:rPr>
          <w:caps/>
          <w:sz w:val="28"/>
          <w:szCs w:val="28"/>
        </w:rPr>
      </w:pPr>
    </w:p>
    <w:p w:rsidR="004D4933" w:rsidRPr="004137E5" w:rsidRDefault="004137E5" w:rsidP="00903E4E">
      <w:pPr>
        <w:pStyle w:val="a6"/>
        <w:numPr>
          <w:ilvl w:val="0"/>
          <w:numId w:val="27"/>
        </w:numPr>
        <w:shd w:val="clear" w:color="auto" w:fill="FFFFFF"/>
        <w:ind w:left="0" w:firstLine="709"/>
        <w:jc w:val="both"/>
        <w:rPr>
          <w:sz w:val="28"/>
          <w:szCs w:val="28"/>
        </w:rPr>
      </w:pPr>
      <w:r w:rsidRPr="004137E5">
        <w:rPr>
          <w:sz w:val="28"/>
          <w:szCs w:val="28"/>
        </w:rPr>
        <w:lastRenderedPageBreak/>
        <w:t xml:space="preserve">Утвердить Порядок определения размера арендной платы за использование земельных участков, находящихся в собственности муниципального образования «Кручено-Балковское сельское поселение» на территории Кручено-Балковского сельского поселения,  согласно Приложению </w:t>
      </w:r>
      <w:r w:rsidR="00984488">
        <w:rPr>
          <w:sz w:val="28"/>
          <w:szCs w:val="28"/>
        </w:rPr>
        <w:t xml:space="preserve">№ </w:t>
      </w:r>
      <w:r w:rsidRPr="004137E5">
        <w:rPr>
          <w:sz w:val="28"/>
          <w:szCs w:val="28"/>
        </w:rPr>
        <w:t>1 к настоящему решению.</w:t>
      </w:r>
    </w:p>
    <w:p w:rsidR="004137E5" w:rsidRPr="00903E4E" w:rsidRDefault="004137E5" w:rsidP="00903E4E">
      <w:pPr>
        <w:pStyle w:val="a6"/>
        <w:numPr>
          <w:ilvl w:val="0"/>
          <w:numId w:val="27"/>
        </w:numPr>
        <w:shd w:val="clear" w:color="auto" w:fill="FFFFFF"/>
        <w:ind w:left="0" w:firstLine="709"/>
        <w:jc w:val="both"/>
        <w:rPr>
          <w:sz w:val="28"/>
          <w:szCs w:val="28"/>
        </w:rPr>
      </w:pPr>
      <w:r w:rsidRPr="00903E4E">
        <w:rPr>
          <w:sz w:val="28"/>
          <w:szCs w:val="28"/>
        </w:rPr>
        <w:t xml:space="preserve">Признать утратившим силу решение  Собрания депутатов </w:t>
      </w:r>
      <w:r w:rsidR="00903E4E">
        <w:rPr>
          <w:sz w:val="28"/>
          <w:szCs w:val="28"/>
        </w:rPr>
        <w:t>Кручено-Балковского</w:t>
      </w:r>
      <w:r w:rsidRPr="00903E4E">
        <w:rPr>
          <w:sz w:val="28"/>
          <w:szCs w:val="28"/>
        </w:rPr>
        <w:t xml:space="preserve"> сельского поселения Саль</w:t>
      </w:r>
      <w:r w:rsidR="00903E4E" w:rsidRPr="00903E4E">
        <w:rPr>
          <w:sz w:val="28"/>
          <w:szCs w:val="28"/>
        </w:rPr>
        <w:t>ского района от 29.07.2016 № 172</w:t>
      </w:r>
      <w:r w:rsidRPr="00903E4E">
        <w:rPr>
          <w:sz w:val="28"/>
          <w:szCs w:val="28"/>
        </w:rPr>
        <w:t xml:space="preserve"> «Об арендной плате за использование земельных участков,</w:t>
      </w:r>
      <w:r w:rsidR="00903E4E" w:rsidRPr="00903E4E">
        <w:rPr>
          <w:sz w:val="28"/>
          <w:szCs w:val="28"/>
        </w:rPr>
        <w:t xml:space="preserve"> </w:t>
      </w:r>
      <w:r w:rsidR="00903E4E" w:rsidRPr="006A7E12">
        <w:rPr>
          <w:sz w:val="28"/>
          <w:szCs w:val="28"/>
        </w:rPr>
        <w:t>государственная</w:t>
      </w:r>
      <w:r w:rsidR="00903E4E" w:rsidRPr="00903E4E">
        <w:rPr>
          <w:sz w:val="28"/>
          <w:szCs w:val="28"/>
        </w:rPr>
        <w:t xml:space="preserve"> </w:t>
      </w:r>
      <w:r w:rsidR="00903E4E" w:rsidRPr="006A7E12">
        <w:rPr>
          <w:sz w:val="28"/>
          <w:szCs w:val="28"/>
        </w:rPr>
        <w:t>собственность на которые не разграничена, и</w:t>
      </w:r>
      <w:r w:rsidR="00903E4E" w:rsidRPr="00903E4E">
        <w:rPr>
          <w:sz w:val="28"/>
          <w:szCs w:val="28"/>
        </w:rPr>
        <w:t xml:space="preserve"> земельных участков,</w:t>
      </w:r>
      <w:r w:rsidRPr="00903E4E">
        <w:rPr>
          <w:sz w:val="28"/>
          <w:szCs w:val="28"/>
        </w:rPr>
        <w:t xml:space="preserve"> находящихся в собственности муниципального образования «</w:t>
      </w:r>
      <w:r w:rsidR="00903E4E" w:rsidRPr="004137E5">
        <w:rPr>
          <w:sz w:val="28"/>
          <w:szCs w:val="28"/>
        </w:rPr>
        <w:t>Кручено-Балковское</w:t>
      </w:r>
      <w:r w:rsidR="00903E4E">
        <w:rPr>
          <w:sz w:val="28"/>
          <w:szCs w:val="28"/>
        </w:rPr>
        <w:t xml:space="preserve"> сельское  поселение».</w:t>
      </w:r>
    </w:p>
    <w:p w:rsidR="00903E4E" w:rsidRDefault="00903E4E" w:rsidP="007635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BA71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3E4E">
        <w:rPr>
          <w:rFonts w:ascii="Times New Roman" w:hAnsi="Times New Roman" w:cs="Times New Roman"/>
          <w:sz w:val="28"/>
          <w:szCs w:val="28"/>
        </w:rPr>
        <w:t xml:space="preserve">Установить ставки арендной платы за земельные участки, находящиеся в собственности муниципального образования «Кручено-Балковское сельское поселение», расположенные на территории </w:t>
      </w:r>
      <w:r>
        <w:rPr>
          <w:rFonts w:ascii="Times New Roman" w:hAnsi="Times New Roman" w:cs="Times New Roman"/>
          <w:sz w:val="28"/>
          <w:szCs w:val="28"/>
        </w:rPr>
        <w:t>Кручено-Балковского</w:t>
      </w:r>
      <w:r w:rsidRPr="00903E4E">
        <w:rPr>
          <w:rFonts w:ascii="Times New Roman" w:hAnsi="Times New Roman" w:cs="Times New Roman"/>
          <w:sz w:val="28"/>
          <w:szCs w:val="28"/>
        </w:rPr>
        <w:t xml:space="preserve"> сельского поселения, согласно Приложению </w:t>
      </w:r>
      <w:r w:rsidR="00984488">
        <w:rPr>
          <w:rFonts w:ascii="Times New Roman" w:hAnsi="Times New Roman" w:cs="Times New Roman"/>
          <w:sz w:val="28"/>
          <w:szCs w:val="28"/>
        </w:rPr>
        <w:t xml:space="preserve">№ </w:t>
      </w:r>
      <w:r w:rsidRPr="00903E4E">
        <w:rPr>
          <w:rFonts w:ascii="Times New Roman" w:hAnsi="Times New Roman" w:cs="Times New Roman"/>
          <w:sz w:val="28"/>
          <w:szCs w:val="28"/>
        </w:rPr>
        <w:t>2 к настоящему решению.</w:t>
      </w:r>
    </w:p>
    <w:p w:rsidR="00903E4E" w:rsidRPr="00903E4E" w:rsidRDefault="00903E4E" w:rsidP="007635FB">
      <w:pPr>
        <w:pStyle w:val="ConsPlusNormal"/>
        <w:ind w:firstLine="709"/>
        <w:contextualSpacing/>
        <w:jc w:val="both"/>
        <w:rPr>
          <w:rFonts w:ascii="Times New Roman" w:hAnsi="Times New Roman" w:cs="Times New Roman"/>
          <w:sz w:val="28"/>
          <w:szCs w:val="28"/>
        </w:rPr>
      </w:pPr>
      <w:r w:rsidRPr="00903E4E">
        <w:rPr>
          <w:rFonts w:ascii="Times New Roman" w:hAnsi="Times New Roman" w:cs="Times New Roman"/>
          <w:sz w:val="28"/>
          <w:szCs w:val="28"/>
        </w:rPr>
        <w:t xml:space="preserve">4. </w:t>
      </w:r>
      <w:r>
        <w:rPr>
          <w:rFonts w:ascii="Times New Roman" w:hAnsi="Times New Roman" w:cs="Times New Roman"/>
          <w:sz w:val="28"/>
          <w:szCs w:val="28"/>
        </w:rPr>
        <w:t xml:space="preserve"> </w:t>
      </w:r>
      <w:proofErr w:type="gramStart"/>
      <w:r w:rsidRPr="00903E4E">
        <w:rPr>
          <w:rFonts w:ascii="Times New Roman" w:hAnsi="Times New Roman" w:cs="Times New Roman"/>
          <w:sz w:val="28"/>
          <w:szCs w:val="28"/>
        </w:rPr>
        <w:t xml:space="preserve">Установить ставки арендной платы за земельные участки, находящиеся в собственности муниципального образования «Кручено-Балковское сельское поселение», расположенные на землях сельскохозяйственного назначения, а также землях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земель особо охраняемых территорий и объектов, согласно Приложению </w:t>
      </w:r>
      <w:r w:rsidR="00984488">
        <w:rPr>
          <w:rFonts w:ascii="Times New Roman" w:hAnsi="Times New Roman" w:cs="Times New Roman"/>
          <w:sz w:val="28"/>
          <w:szCs w:val="28"/>
        </w:rPr>
        <w:t xml:space="preserve">№ </w:t>
      </w:r>
      <w:r w:rsidRPr="00903E4E">
        <w:rPr>
          <w:rFonts w:ascii="Times New Roman" w:hAnsi="Times New Roman" w:cs="Times New Roman"/>
          <w:sz w:val="28"/>
          <w:szCs w:val="28"/>
        </w:rPr>
        <w:t>3 к настоящему решению</w:t>
      </w:r>
      <w:r>
        <w:rPr>
          <w:rFonts w:ascii="Times New Roman" w:hAnsi="Times New Roman" w:cs="Times New Roman"/>
          <w:sz w:val="28"/>
          <w:szCs w:val="28"/>
        </w:rPr>
        <w:t>.</w:t>
      </w:r>
      <w:proofErr w:type="gramEnd"/>
    </w:p>
    <w:p w:rsidR="00BA7198" w:rsidRDefault="00903E4E" w:rsidP="007635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7635FB" w:rsidRPr="00BA7198">
        <w:rPr>
          <w:rFonts w:ascii="Times New Roman" w:hAnsi="Times New Roman" w:cs="Times New Roman"/>
          <w:sz w:val="28"/>
          <w:szCs w:val="28"/>
        </w:rPr>
        <w:t xml:space="preserve">. </w:t>
      </w:r>
      <w:r>
        <w:rPr>
          <w:rFonts w:ascii="Times New Roman" w:hAnsi="Times New Roman" w:cs="Times New Roman"/>
          <w:sz w:val="28"/>
          <w:szCs w:val="28"/>
        </w:rPr>
        <w:t xml:space="preserve">    </w:t>
      </w:r>
      <w:r w:rsidR="007635FB" w:rsidRPr="00BA7198">
        <w:rPr>
          <w:rFonts w:ascii="Times New Roman" w:hAnsi="Times New Roman" w:cs="Times New Roman"/>
          <w:sz w:val="28"/>
          <w:szCs w:val="28"/>
        </w:rPr>
        <w:t>Настоящее решение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w:t>
      </w:r>
      <w:hyperlink r:id="rId7" w:history="1">
        <w:r w:rsidR="007635FB" w:rsidRPr="00BA7198">
          <w:rPr>
            <w:rStyle w:val="af0"/>
            <w:rFonts w:ascii="Times New Roman" w:hAnsi="Times New Roman" w:cs="Times New Roman"/>
            <w:sz w:val="28"/>
            <w:szCs w:val="28"/>
            <w:lang w:val="en-US"/>
          </w:rPr>
          <w:t>https</w:t>
        </w:r>
        <w:r w:rsidR="007635FB" w:rsidRPr="00BA7198">
          <w:rPr>
            <w:rStyle w:val="af0"/>
            <w:rFonts w:ascii="Times New Roman" w:hAnsi="Times New Roman" w:cs="Times New Roman"/>
            <w:sz w:val="28"/>
            <w:szCs w:val="28"/>
          </w:rPr>
          <w:t>://кручено-балковскоесп.рф/</w:t>
        </w:r>
      </w:hyperlink>
      <w:r w:rsidR="007635FB" w:rsidRPr="00BA7198">
        <w:rPr>
          <w:rFonts w:ascii="Times New Roman" w:hAnsi="Times New Roman" w:cs="Times New Roman"/>
          <w:sz w:val="28"/>
          <w:szCs w:val="28"/>
        </w:rPr>
        <w:t>).</w:t>
      </w:r>
    </w:p>
    <w:p w:rsidR="009C28DD" w:rsidRPr="00903E4E" w:rsidRDefault="007635FB" w:rsidP="00903E4E">
      <w:pPr>
        <w:pStyle w:val="ConsPlusNormal"/>
        <w:ind w:firstLine="709"/>
        <w:contextualSpacing/>
        <w:jc w:val="both"/>
        <w:rPr>
          <w:rFonts w:ascii="Times New Roman" w:hAnsi="Times New Roman" w:cs="Times New Roman"/>
          <w:sz w:val="28"/>
          <w:szCs w:val="28"/>
        </w:rPr>
      </w:pPr>
      <w:r w:rsidRPr="00BA7198">
        <w:rPr>
          <w:rFonts w:ascii="Times New Roman" w:hAnsi="Times New Roman" w:cs="Times New Roman"/>
          <w:sz w:val="28"/>
          <w:szCs w:val="28"/>
        </w:rPr>
        <w:t xml:space="preserve"> </w:t>
      </w:r>
      <w:r w:rsidR="00903E4E">
        <w:rPr>
          <w:rFonts w:ascii="Times New Roman" w:hAnsi="Times New Roman" w:cs="Times New Roman"/>
          <w:spacing w:val="-12"/>
          <w:sz w:val="28"/>
          <w:szCs w:val="28"/>
        </w:rPr>
        <w:t>6</w:t>
      </w:r>
      <w:r w:rsidRPr="00903E4E">
        <w:rPr>
          <w:rFonts w:ascii="Times New Roman" w:hAnsi="Times New Roman" w:cs="Times New Roman"/>
          <w:spacing w:val="-12"/>
          <w:sz w:val="28"/>
          <w:szCs w:val="28"/>
        </w:rPr>
        <w:t>.</w:t>
      </w:r>
      <w:r w:rsidR="009C28DD" w:rsidRPr="00903E4E">
        <w:rPr>
          <w:rFonts w:ascii="Times New Roman" w:hAnsi="Times New Roman" w:cs="Times New Roman"/>
          <w:sz w:val="28"/>
          <w:szCs w:val="28"/>
        </w:rPr>
        <w:tab/>
      </w:r>
      <w:r w:rsidR="00C22DCC">
        <w:rPr>
          <w:rFonts w:ascii="Times New Roman" w:hAnsi="Times New Roman" w:cs="Times New Roman"/>
          <w:sz w:val="28"/>
          <w:szCs w:val="28"/>
        </w:rPr>
        <w:t xml:space="preserve"> </w:t>
      </w:r>
      <w:r w:rsidR="009C28DD" w:rsidRPr="00903E4E">
        <w:rPr>
          <w:rFonts w:ascii="Times New Roman" w:hAnsi="Times New Roman" w:cs="Times New Roman"/>
          <w:sz w:val="28"/>
          <w:szCs w:val="28"/>
        </w:rPr>
        <w:t>Настоящее решение вступает в силу со дня его официального</w:t>
      </w:r>
      <w:r w:rsidR="009C28DD" w:rsidRPr="00903E4E">
        <w:rPr>
          <w:rFonts w:ascii="Times New Roman" w:hAnsi="Times New Roman" w:cs="Times New Roman"/>
          <w:sz w:val="28"/>
          <w:szCs w:val="28"/>
        </w:rPr>
        <w:br/>
      </w:r>
      <w:r w:rsidR="003F5522">
        <w:rPr>
          <w:rFonts w:ascii="Times New Roman" w:hAnsi="Times New Roman" w:cs="Times New Roman"/>
          <w:sz w:val="28"/>
          <w:szCs w:val="28"/>
        </w:rPr>
        <w:t>публикования</w:t>
      </w:r>
      <w:r w:rsidR="009C28DD" w:rsidRPr="00903E4E">
        <w:rPr>
          <w:rFonts w:ascii="Times New Roman" w:hAnsi="Times New Roman" w:cs="Times New Roman"/>
          <w:sz w:val="28"/>
          <w:szCs w:val="28"/>
        </w:rPr>
        <w:t>.</w:t>
      </w:r>
    </w:p>
    <w:p w:rsidR="005D1335" w:rsidRDefault="005D1335" w:rsidP="005D1335">
      <w:pPr>
        <w:tabs>
          <w:tab w:val="left" w:pos="993"/>
        </w:tabs>
        <w:ind w:firstLine="851"/>
        <w:jc w:val="both"/>
        <w:rPr>
          <w:sz w:val="28"/>
          <w:szCs w:val="28"/>
        </w:rPr>
      </w:pPr>
    </w:p>
    <w:p w:rsidR="005D1335" w:rsidRDefault="005D1335" w:rsidP="005D1335">
      <w:pPr>
        <w:tabs>
          <w:tab w:val="left" w:pos="7740"/>
        </w:tabs>
        <w:ind w:firstLine="851"/>
        <w:jc w:val="both"/>
        <w:rPr>
          <w:bCs/>
          <w:sz w:val="28"/>
          <w:szCs w:val="28"/>
        </w:rPr>
      </w:pPr>
    </w:p>
    <w:p w:rsidR="005D1335" w:rsidRDefault="005D1335" w:rsidP="005D1335">
      <w:pPr>
        <w:tabs>
          <w:tab w:val="left" w:pos="7740"/>
        </w:tabs>
        <w:ind w:firstLine="851"/>
        <w:jc w:val="both"/>
        <w:rPr>
          <w:bCs/>
          <w:sz w:val="28"/>
          <w:szCs w:val="28"/>
        </w:rPr>
      </w:pPr>
    </w:p>
    <w:p w:rsidR="00A907ED" w:rsidRDefault="00A907ED" w:rsidP="00A907ED">
      <w:pPr>
        <w:ind w:right="-1"/>
        <w:jc w:val="both"/>
        <w:rPr>
          <w:sz w:val="28"/>
          <w:szCs w:val="28"/>
        </w:rPr>
      </w:pPr>
      <w:r w:rsidRPr="005A1C78">
        <w:rPr>
          <w:sz w:val="28"/>
          <w:szCs w:val="28"/>
        </w:rPr>
        <w:t xml:space="preserve">Председатель Собрания депутатов </w:t>
      </w:r>
      <w:r>
        <w:rPr>
          <w:sz w:val="28"/>
          <w:szCs w:val="28"/>
        </w:rPr>
        <w:t>–</w:t>
      </w:r>
      <w:r w:rsidRPr="005A1C78">
        <w:rPr>
          <w:sz w:val="28"/>
          <w:szCs w:val="28"/>
        </w:rPr>
        <w:t xml:space="preserve"> глава</w:t>
      </w:r>
      <w:r>
        <w:rPr>
          <w:sz w:val="28"/>
          <w:szCs w:val="28"/>
        </w:rPr>
        <w:t xml:space="preserve"> </w:t>
      </w:r>
    </w:p>
    <w:p w:rsidR="00800E95" w:rsidRDefault="00A907ED" w:rsidP="00A907ED">
      <w:pPr>
        <w:ind w:right="-1"/>
        <w:jc w:val="both"/>
        <w:rPr>
          <w:sz w:val="28"/>
          <w:szCs w:val="28"/>
        </w:rPr>
      </w:pPr>
      <w:r w:rsidRPr="005A1C78">
        <w:rPr>
          <w:sz w:val="28"/>
          <w:szCs w:val="28"/>
        </w:rPr>
        <w:t>Кручено-Балковского сельского поселения</w:t>
      </w:r>
      <w:r>
        <w:rPr>
          <w:sz w:val="28"/>
          <w:szCs w:val="28"/>
        </w:rPr>
        <w:t xml:space="preserve">                                 Г.В. Устинова</w:t>
      </w:r>
    </w:p>
    <w:p w:rsidR="00800E95" w:rsidRPr="00800E95" w:rsidRDefault="00800E95" w:rsidP="00800E95">
      <w:pPr>
        <w:rPr>
          <w:sz w:val="28"/>
          <w:szCs w:val="28"/>
        </w:rPr>
      </w:pPr>
    </w:p>
    <w:p w:rsidR="00800E95" w:rsidRPr="00800E95" w:rsidRDefault="00800E95" w:rsidP="00800E95">
      <w:pPr>
        <w:rPr>
          <w:sz w:val="28"/>
          <w:szCs w:val="28"/>
        </w:rPr>
      </w:pPr>
    </w:p>
    <w:p w:rsidR="00800E95" w:rsidRPr="00800E95" w:rsidRDefault="00800E95" w:rsidP="00800E95">
      <w:pPr>
        <w:rPr>
          <w:sz w:val="28"/>
          <w:szCs w:val="28"/>
        </w:rPr>
      </w:pPr>
    </w:p>
    <w:p w:rsidR="00800E95" w:rsidRPr="00800E95" w:rsidRDefault="00800E95" w:rsidP="00800E95">
      <w:pPr>
        <w:rPr>
          <w:sz w:val="28"/>
          <w:szCs w:val="28"/>
        </w:rPr>
      </w:pPr>
    </w:p>
    <w:p w:rsidR="00800E95" w:rsidRPr="00800E95" w:rsidRDefault="00800E95" w:rsidP="00800E95">
      <w:pPr>
        <w:rPr>
          <w:sz w:val="28"/>
          <w:szCs w:val="28"/>
        </w:rPr>
      </w:pPr>
    </w:p>
    <w:p w:rsidR="00800E95" w:rsidRPr="00800E95" w:rsidRDefault="00800E95" w:rsidP="00800E95">
      <w:pPr>
        <w:rPr>
          <w:sz w:val="28"/>
          <w:szCs w:val="28"/>
        </w:rPr>
      </w:pPr>
    </w:p>
    <w:p w:rsidR="00800E95" w:rsidRPr="00800E95" w:rsidRDefault="00800E95" w:rsidP="00800E95">
      <w:pPr>
        <w:rPr>
          <w:sz w:val="28"/>
          <w:szCs w:val="28"/>
        </w:rPr>
      </w:pPr>
    </w:p>
    <w:p w:rsidR="00800E95" w:rsidRPr="00800E95" w:rsidRDefault="00800E95" w:rsidP="00800E95">
      <w:pPr>
        <w:rPr>
          <w:sz w:val="28"/>
          <w:szCs w:val="28"/>
        </w:rPr>
      </w:pPr>
    </w:p>
    <w:p w:rsidR="00800E95" w:rsidRPr="00800E95" w:rsidRDefault="00800E95" w:rsidP="00800E95">
      <w:pPr>
        <w:rPr>
          <w:sz w:val="28"/>
          <w:szCs w:val="28"/>
        </w:rPr>
      </w:pPr>
    </w:p>
    <w:p w:rsidR="00800E95" w:rsidRPr="00800E95" w:rsidRDefault="00800E95" w:rsidP="00800E95">
      <w:pPr>
        <w:pStyle w:val="Default"/>
        <w:ind w:left="3969"/>
        <w:jc w:val="right"/>
        <w:rPr>
          <w:rFonts w:ascii="Times New Roman" w:hAnsi="Times New Roman" w:cs="Times New Roman"/>
          <w:sz w:val="28"/>
          <w:szCs w:val="28"/>
        </w:rPr>
      </w:pPr>
      <w:r w:rsidRPr="00800E95">
        <w:rPr>
          <w:rFonts w:ascii="Times New Roman" w:hAnsi="Times New Roman" w:cs="Times New Roman"/>
          <w:sz w:val="28"/>
          <w:szCs w:val="28"/>
        </w:rPr>
        <w:lastRenderedPageBreak/>
        <w:t>Приложение</w:t>
      </w:r>
      <w:r w:rsidR="00984488">
        <w:rPr>
          <w:rFonts w:ascii="Times New Roman" w:hAnsi="Times New Roman" w:cs="Times New Roman"/>
          <w:sz w:val="28"/>
          <w:szCs w:val="28"/>
        </w:rPr>
        <w:t xml:space="preserve"> №</w:t>
      </w:r>
      <w:r w:rsidRPr="00800E95">
        <w:rPr>
          <w:rFonts w:ascii="Times New Roman" w:hAnsi="Times New Roman" w:cs="Times New Roman"/>
          <w:sz w:val="28"/>
          <w:szCs w:val="28"/>
        </w:rPr>
        <w:t xml:space="preserve"> 1 </w:t>
      </w:r>
    </w:p>
    <w:p w:rsidR="00800E95" w:rsidRPr="006A7E12" w:rsidRDefault="00800E95" w:rsidP="00800E95">
      <w:pPr>
        <w:pStyle w:val="Default"/>
        <w:ind w:left="3969"/>
        <w:jc w:val="both"/>
        <w:rPr>
          <w:rFonts w:ascii="Times New Roman" w:hAnsi="Times New Roman" w:cs="Times New Roman"/>
        </w:rPr>
      </w:pPr>
      <w:r w:rsidRPr="00800E95">
        <w:rPr>
          <w:rFonts w:ascii="Times New Roman" w:hAnsi="Times New Roman" w:cs="Times New Roman"/>
          <w:sz w:val="28"/>
          <w:szCs w:val="28"/>
        </w:rPr>
        <w:t xml:space="preserve">к решению Собрания депутатов Кручено-Балковского сельского поселения </w:t>
      </w:r>
      <w:r w:rsidRPr="00800E95">
        <w:rPr>
          <w:rFonts w:ascii="Times New Roman" w:hAnsi="Times New Roman" w:cs="Times New Roman"/>
          <w:b/>
          <w:bCs/>
          <w:sz w:val="28"/>
          <w:szCs w:val="28"/>
        </w:rPr>
        <w:t>«</w:t>
      </w:r>
      <w:r w:rsidRPr="00800E95">
        <w:rPr>
          <w:rFonts w:ascii="Times New Roman" w:hAnsi="Times New Roman" w:cs="Times New Roman"/>
          <w:sz w:val="28"/>
          <w:szCs w:val="28"/>
        </w:rPr>
        <w:t>Об арендной плате за использование земельных участков, находящихся в собственности муниципального образования «Кручено-Балковское сельское поселение» на территории Кручено-Балковского сельского поселения»</w:t>
      </w:r>
    </w:p>
    <w:p w:rsidR="00800E95" w:rsidRPr="00A203EE" w:rsidRDefault="00800E95" w:rsidP="00800E95">
      <w:pPr>
        <w:pStyle w:val="Default"/>
        <w:jc w:val="right"/>
        <w:rPr>
          <w:sz w:val="28"/>
          <w:szCs w:val="28"/>
        </w:rPr>
      </w:pPr>
    </w:p>
    <w:p w:rsidR="00800E95" w:rsidRDefault="00800E95" w:rsidP="00800E95">
      <w:pPr>
        <w:pStyle w:val="Default"/>
        <w:jc w:val="both"/>
        <w:rPr>
          <w:b/>
          <w:bCs/>
          <w:sz w:val="28"/>
          <w:szCs w:val="28"/>
        </w:rPr>
      </w:pPr>
    </w:p>
    <w:p w:rsidR="00800E95" w:rsidRPr="00800E95" w:rsidRDefault="00800E95" w:rsidP="00800E95">
      <w:pPr>
        <w:pStyle w:val="Default"/>
        <w:ind w:left="-709" w:firstLine="709"/>
        <w:jc w:val="center"/>
        <w:rPr>
          <w:rFonts w:ascii="Times New Roman" w:hAnsi="Times New Roman" w:cs="Times New Roman"/>
          <w:bCs/>
          <w:sz w:val="28"/>
          <w:szCs w:val="28"/>
        </w:rPr>
      </w:pPr>
      <w:r w:rsidRPr="00800E95">
        <w:rPr>
          <w:rFonts w:ascii="Times New Roman" w:hAnsi="Times New Roman" w:cs="Times New Roman"/>
          <w:bCs/>
          <w:sz w:val="28"/>
          <w:szCs w:val="28"/>
        </w:rPr>
        <w:t>Порядок</w:t>
      </w:r>
    </w:p>
    <w:p w:rsidR="00800E95" w:rsidRPr="00800E95" w:rsidRDefault="00800E95" w:rsidP="00800E95">
      <w:pPr>
        <w:pStyle w:val="Default"/>
        <w:ind w:left="-709" w:firstLine="709"/>
        <w:jc w:val="center"/>
        <w:rPr>
          <w:rFonts w:ascii="Times New Roman" w:hAnsi="Times New Roman" w:cs="Times New Roman"/>
          <w:bCs/>
          <w:sz w:val="28"/>
          <w:szCs w:val="28"/>
        </w:rPr>
      </w:pPr>
      <w:r w:rsidRPr="00800E95">
        <w:rPr>
          <w:rFonts w:ascii="Times New Roman" w:hAnsi="Times New Roman" w:cs="Times New Roman"/>
          <w:bCs/>
          <w:sz w:val="28"/>
          <w:szCs w:val="28"/>
        </w:rPr>
        <w:t>определения размера  арендной платы за использование земельных участков, находящихся в собственности муниципального образования «</w:t>
      </w:r>
      <w:r w:rsidRPr="00800E95">
        <w:rPr>
          <w:rFonts w:ascii="Times New Roman" w:hAnsi="Times New Roman" w:cs="Times New Roman"/>
          <w:sz w:val="28"/>
          <w:szCs w:val="28"/>
        </w:rPr>
        <w:t>Кручено-Балковско</w:t>
      </w:r>
      <w:r>
        <w:rPr>
          <w:rFonts w:ascii="Times New Roman" w:hAnsi="Times New Roman" w:cs="Times New Roman"/>
          <w:sz w:val="28"/>
          <w:szCs w:val="28"/>
        </w:rPr>
        <w:t>е</w:t>
      </w:r>
      <w:r w:rsidRPr="00800E95">
        <w:rPr>
          <w:rFonts w:ascii="Times New Roman" w:hAnsi="Times New Roman" w:cs="Times New Roman"/>
          <w:bCs/>
          <w:sz w:val="28"/>
          <w:szCs w:val="28"/>
        </w:rPr>
        <w:t xml:space="preserve"> сельское поселение» на территории </w:t>
      </w:r>
      <w:r w:rsidRPr="00800E95">
        <w:rPr>
          <w:rFonts w:ascii="Times New Roman" w:hAnsi="Times New Roman" w:cs="Times New Roman"/>
          <w:sz w:val="28"/>
          <w:szCs w:val="28"/>
        </w:rPr>
        <w:t>Кручено-Балковского</w:t>
      </w:r>
      <w:r w:rsidRPr="00800E95">
        <w:rPr>
          <w:rFonts w:ascii="Times New Roman" w:hAnsi="Times New Roman" w:cs="Times New Roman"/>
          <w:bCs/>
          <w:sz w:val="28"/>
          <w:szCs w:val="28"/>
        </w:rPr>
        <w:t xml:space="preserve"> сельского поселения</w:t>
      </w:r>
    </w:p>
    <w:p w:rsidR="00800E95" w:rsidRPr="00800E95" w:rsidRDefault="00800E95" w:rsidP="00800E95">
      <w:pPr>
        <w:pStyle w:val="Default"/>
        <w:ind w:left="-709" w:firstLine="709"/>
        <w:jc w:val="center"/>
        <w:rPr>
          <w:rFonts w:ascii="Times New Roman" w:hAnsi="Times New Roman" w:cs="Times New Roman"/>
          <w:sz w:val="28"/>
          <w:szCs w:val="28"/>
        </w:rPr>
      </w:pP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bCs/>
          <w:sz w:val="28"/>
          <w:szCs w:val="28"/>
        </w:rPr>
        <w:t xml:space="preserve">Статья 1. </w:t>
      </w:r>
    </w:p>
    <w:p w:rsidR="00800E95" w:rsidRPr="00800E95" w:rsidRDefault="00800E95" w:rsidP="00800E95">
      <w:pPr>
        <w:ind w:left="-709" w:firstLine="709"/>
        <w:jc w:val="both"/>
        <w:rPr>
          <w:sz w:val="28"/>
          <w:szCs w:val="28"/>
        </w:rPr>
      </w:pPr>
      <w:proofErr w:type="gramStart"/>
      <w:r w:rsidRPr="00800E95">
        <w:rPr>
          <w:sz w:val="28"/>
          <w:szCs w:val="28"/>
        </w:rPr>
        <w:t>Размер арендной платы за использование земельных участков, находящихся в собственности муниципального образования «Кручено-Балковско</w:t>
      </w:r>
      <w:r>
        <w:rPr>
          <w:sz w:val="28"/>
          <w:szCs w:val="28"/>
        </w:rPr>
        <w:t>е</w:t>
      </w:r>
      <w:r w:rsidRPr="00800E95">
        <w:rPr>
          <w:sz w:val="28"/>
          <w:szCs w:val="28"/>
        </w:rPr>
        <w:t xml:space="preserve"> сельское поселение» (далее – размер арендной платы), принимается равным размеру земельного налога за такие земельные участки,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 осуществляющих социально значимые виды деятельности, в соответствии с постановлением Правительства</w:t>
      </w:r>
      <w:proofErr w:type="gramEnd"/>
      <w:r w:rsidRPr="00800E95">
        <w:rPr>
          <w:sz w:val="28"/>
          <w:szCs w:val="28"/>
        </w:rPr>
        <w:t xml:space="preserve">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Статья 2.</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Размер арендной платы за земельные участки, предоставленные без проведения торгов в случаях, указанных в пункте 4 статьи 39.7 Земельного кодекса Российской Федерации, рассчитывается:</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1) 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2) 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пункте электростанции;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3) 1,4 процента кадастровой стоимости земельного участка, предоставленного (занятого) для размещения линий связи, в том числе линейно-кабельных сооружений;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lastRenderedPageBreak/>
        <w:t>4) 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 за кв</w:t>
      </w:r>
      <w:proofErr w:type="gramStart"/>
      <w:r w:rsidRPr="00800E95">
        <w:rPr>
          <w:rFonts w:ascii="Times New Roman" w:hAnsi="Times New Roman" w:cs="Times New Roman"/>
          <w:color w:val="auto"/>
          <w:sz w:val="28"/>
          <w:szCs w:val="28"/>
        </w:rPr>
        <w:t>.м</w:t>
      </w:r>
      <w:proofErr w:type="gramEnd"/>
      <w:r w:rsidRPr="00800E95">
        <w:rPr>
          <w:rFonts w:ascii="Times New Roman" w:hAnsi="Times New Roman" w:cs="Times New Roman"/>
          <w:color w:val="auto"/>
          <w:sz w:val="28"/>
          <w:szCs w:val="28"/>
        </w:rPr>
        <w:t xml:space="preserve">;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5) 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 за кв</w:t>
      </w:r>
      <w:proofErr w:type="gramStart"/>
      <w:r w:rsidRPr="00800E95">
        <w:rPr>
          <w:rFonts w:ascii="Times New Roman" w:hAnsi="Times New Roman" w:cs="Times New Roman"/>
          <w:color w:val="auto"/>
          <w:sz w:val="28"/>
          <w:szCs w:val="28"/>
        </w:rPr>
        <w:t>.м</w:t>
      </w:r>
      <w:proofErr w:type="gramEnd"/>
      <w:r w:rsidRPr="00800E95">
        <w:rPr>
          <w:rFonts w:ascii="Times New Roman" w:hAnsi="Times New Roman" w:cs="Times New Roman"/>
          <w:color w:val="auto"/>
          <w:sz w:val="28"/>
          <w:szCs w:val="28"/>
        </w:rPr>
        <w:t xml:space="preserve">;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6) 0,65 руб. за кв</w:t>
      </w:r>
      <w:proofErr w:type="gramStart"/>
      <w:r w:rsidRPr="00800E95">
        <w:rPr>
          <w:rFonts w:ascii="Times New Roman" w:hAnsi="Times New Roman" w:cs="Times New Roman"/>
          <w:color w:val="auto"/>
          <w:sz w:val="28"/>
          <w:szCs w:val="28"/>
        </w:rPr>
        <w:t>.м</w:t>
      </w:r>
      <w:proofErr w:type="gramEnd"/>
      <w:r w:rsidRPr="00800E95">
        <w:rPr>
          <w:rFonts w:ascii="Times New Roman" w:hAnsi="Times New Roman" w:cs="Times New Roman"/>
          <w:color w:val="auto"/>
          <w:sz w:val="28"/>
          <w:szCs w:val="28"/>
        </w:rPr>
        <w:t xml:space="preserve"> - в отношении земельных участков, которые предоставлены (заняты) для размещения 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7) 2 процента в отношении земельного участка, предоставленного для осуществления пользования недрами.</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Статья 3.</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В случае предоставления земельного участка в аренду без проведения торгов для целей, указанных в настоящей статье, размер арендной платы определяется в процентах от кадастровой стоимости земельного участка и устанавливается в размере: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1) 0,01 процента в отношении: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а)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б) земельного участка, изъятого из оборота, если земельный участок в случаях, установленных федеральными законами, может быть передан в аренду;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в)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г)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2)  0,5 процента в отношении земельного участка, предоставленного (занятого) для размещения объектов спорта;</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3)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4) земельного налога, рассчитанного в отношении такого земельного участка, </w:t>
      </w:r>
      <w:proofErr w:type="gramStart"/>
      <w:r w:rsidRPr="00800E95">
        <w:rPr>
          <w:rFonts w:ascii="Times New Roman" w:hAnsi="Times New Roman" w:cs="Times New Roman"/>
          <w:color w:val="auto"/>
          <w:sz w:val="28"/>
          <w:szCs w:val="28"/>
        </w:rPr>
        <w:t>при</w:t>
      </w:r>
      <w:proofErr w:type="gramEnd"/>
      <w:r w:rsidRPr="00800E95">
        <w:rPr>
          <w:rFonts w:ascii="Times New Roman" w:hAnsi="Times New Roman" w:cs="Times New Roman"/>
          <w:color w:val="auto"/>
          <w:sz w:val="28"/>
          <w:szCs w:val="28"/>
        </w:rPr>
        <w:t xml:space="preserve"> </w:t>
      </w:r>
      <w:proofErr w:type="gramStart"/>
      <w:r w:rsidRPr="00800E95">
        <w:rPr>
          <w:rFonts w:ascii="Times New Roman" w:hAnsi="Times New Roman" w:cs="Times New Roman"/>
          <w:color w:val="auto"/>
          <w:sz w:val="28"/>
          <w:szCs w:val="28"/>
        </w:rPr>
        <w:t>заключения</w:t>
      </w:r>
      <w:proofErr w:type="gramEnd"/>
      <w:r w:rsidRPr="00800E95">
        <w:rPr>
          <w:rFonts w:ascii="Times New Roman" w:hAnsi="Times New Roman" w:cs="Times New Roman"/>
          <w:color w:val="auto"/>
          <w:sz w:val="28"/>
          <w:szCs w:val="28"/>
        </w:rPr>
        <w:t xml:space="preserve"> договора аренды земельного участка в соответствии с пунктом 5 статьи 39.7 Земельного кодекса Российской Федерации: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а) 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или муниципальных нужд либо ограничен в обороте;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lastRenderedPageBreak/>
        <w:t xml:space="preserve">б)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 </w:t>
      </w:r>
    </w:p>
    <w:p w:rsidR="00800E95" w:rsidRPr="00800E95" w:rsidRDefault="00800E95" w:rsidP="00800E95">
      <w:pPr>
        <w:pStyle w:val="Default"/>
        <w:ind w:left="-709" w:firstLine="709"/>
        <w:jc w:val="both"/>
        <w:rPr>
          <w:rFonts w:ascii="Times New Roman" w:hAnsi="Times New Roman" w:cs="Times New Roman"/>
          <w:color w:val="auto"/>
          <w:sz w:val="28"/>
          <w:szCs w:val="28"/>
        </w:rPr>
      </w:pPr>
      <w:proofErr w:type="gramStart"/>
      <w:r w:rsidRPr="00800E95">
        <w:rPr>
          <w:rFonts w:ascii="Times New Roman" w:hAnsi="Times New Roman" w:cs="Times New Roman"/>
          <w:color w:val="auto"/>
          <w:sz w:val="28"/>
          <w:szCs w:val="28"/>
        </w:rPr>
        <w:t>в)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w:t>
      </w:r>
      <w:proofErr w:type="gramEnd"/>
      <w:r w:rsidRPr="00800E95">
        <w:rPr>
          <w:rFonts w:ascii="Times New Roman" w:hAnsi="Times New Roman" w:cs="Times New Roman"/>
          <w:color w:val="auto"/>
          <w:sz w:val="28"/>
          <w:szCs w:val="28"/>
        </w:rPr>
        <w:t xml:space="preserve"> </w:t>
      </w:r>
      <w:proofErr w:type="gramStart"/>
      <w:r w:rsidRPr="00800E95">
        <w:rPr>
          <w:rFonts w:ascii="Times New Roman" w:hAnsi="Times New Roman" w:cs="Times New Roman"/>
          <w:color w:val="auto"/>
          <w:sz w:val="28"/>
          <w:szCs w:val="28"/>
        </w:rPr>
        <w:t xml:space="preserve">дома социального использования, и в случаях, предусмотренных законом Ростовской области, с некоммерческой организацией, созданной Ростовской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 </w:t>
      </w:r>
      <w:proofErr w:type="gramEnd"/>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г) 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 </w:t>
      </w:r>
    </w:p>
    <w:p w:rsidR="00800E95" w:rsidRPr="00800E95" w:rsidRDefault="00800E95" w:rsidP="00800E95">
      <w:pPr>
        <w:pStyle w:val="Default"/>
        <w:ind w:left="-709" w:firstLine="709"/>
        <w:jc w:val="both"/>
        <w:rPr>
          <w:rFonts w:ascii="Times New Roman" w:hAnsi="Times New Roman" w:cs="Times New Roman"/>
          <w:color w:val="auto"/>
          <w:sz w:val="28"/>
          <w:szCs w:val="28"/>
        </w:rPr>
      </w:pPr>
      <w:proofErr w:type="spellStart"/>
      <w:r w:rsidRPr="00800E95">
        <w:rPr>
          <w:rFonts w:ascii="Times New Roman" w:hAnsi="Times New Roman" w:cs="Times New Roman"/>
          <w:color w:val="auto"/>
          <w:sz w:val="28"/>
          <w:szCs w:val="28"/>
        </w:rPr>
        <w:t>д</w:t>
      </w:r>
      <w:proofErr w:type="spellEnd"/>
      <w:r w:rsidRPr="00800E95">
        <w:rPr>
          <w:rFonts w:ascii="Times New Roman" w:hAnsi="Times New Roman" w:cs="Times New Roman"/>
          <w:color w:val="auto"/>
          <w:sz w:val="28"/>
          <w:szCs w:val="28"/>
        </w:rPr>
        <w:t xml:space="preserve">) 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 </w:t>
      </w:r>
    </w:p>
    <w:p w:rsidR="00800E95" w:rsidRPr="00800E95" w:rsidRDefault="00800E95" w:rsidP="00800E95">
      <w:pPr>
        <w:pStyle w:val="Default"/>
        <w:ind w:left="-709" w:firstLine="709"/>
        <w:jc w:val="both"/>
        <w:rPr>
          <w:rFonts w:ascii="Times New Roman" w:hAnsi="Times New Roman" w:cs="Times New Roman"/>
          <w:color w:val="auto"/>
          <w:sz w:val="28"/>
          <w:szCs w:val="28"/>
        </w:rPr>
      </w:pPr>
      <w:proofErr w:type="gramStart"/>
      <w:r w:rsidRPr="00800E95">
        <w:rPr>
          <w:rFonts w:ascii="Times New Roman" w:hAnsi="Times New Roman" w:cs="Times New Roman"/>
          <w:color w:val="auto"/>
          <w:sz w:val="28"/>
          <w:szCs w:val="28"/>
        </w:rPr>
        <w:t xml:space="preserve">е)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w:t>
      </w:r>
      <w:proofErr w:type="gramEnd"/>
    </w:p>
    <w:p w:rsidR="00800E95" w:rsidRPr="00800E95" w:rsidRDefault="00800E95" w:rsidP="00800E95">
      <w:pPr>
        <w:pStyle w:val="Default"/>
        <w:ind w:left="-709" w:firstLine="709"/>
        <w:jc w:val="both"/>
        <w:rPr>
          <w:rFonts w:ascii="Times New Roman" w:hAnsi="Times New Roman" w:cs="Times New Roman"/>
          <w:color w:val="auto"/>
          <w:sz w:val="28"/>
          <w:szCs w:val="28"/>
        </w:rPr>
      </w:pPr>
      <w:proofErr w:type="gramStart"/>
      <w:r w:rsidRPr="00800E95">
        <w:rPr>
          <w:rFonts w:ascii="Times New Roman" w:hAnsi="Times New Roman" w:cs="Times New Roman"/>
          <w:color w:val="auto"/>
          <w:sz w:val="28"/>
          <w:szCs w:val="28"/>
        </w:rPr>
        <w:t xml:space="preserve">ж)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 </w:t>
      </w:r>
      <w:proofErr w:type="gramEnd"/>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bCs/>
          <w:color w:val="auto"/>
          <w:sz w:val="28"/>
          <w:szCs w:val="28"/>
        </w:rPr>
        <w:t>Статья 4.</w:t>
      </w:r>
    </w:p>
    <w:p w:rsidR="00800E95" w:rsidRPr="00800E95" w:rsidRDefault="00800E95" w:rsidP="00800E95">
      <w:pPr>
        <w:pStyle w:val="Default"/>
        <w:ind w:left="-709" w:firstLine="709"/>
        <w:jc w:val="both"/>
        <w:rPr>
          <w:rFonts w:ascii="Times New Roman" w:hAnsi="Times New Roman" w:cs="Times New Roman"/>
          <w:color w:val="auto"/>
          <w:sz w:val="28"/>
          <w:szCs w:val="28"/>
        </w:rPr>
      </w:pPr>
      <w:proofErr w:type="gramStart"/>
      <w:r w:rsidRPr="00800E95">
        <w:rPr>
          <w:rFonts w:ascii="Times New Roman" w:hAnsi="Times New Roman" w:cs="Times New Roman"/>
          <w:color w:val="auto"/>
          <w:sz w:val="28"/>
          <w:szCs w:val="28"/>
        </w:rPr>
        <w:t>Размер арендной платы в случае предоставления в аренду без проведения торгов в соответствии с подпунктом 3 пункта 2 статьи 39.6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Ростовской области, определяется</w:t>
      </w:r>
      <w:proofErr w:type="gramEnd"/>
      <w:r w:rsidRPr="00800E95">
        <w:rPr>
          <w:rFonts w:ascii="Times New Roman" w:hAnsi="Times New Roman" w:cs="Times New Roman"/>
          <w:color w:val="auto"/>
          <w:sz w:val="28"/>
          <w:szCs w:val="28"/>
        </w:rPr>
        <w:t xml:space="preserve"> в порядке, установленном постановлением Правительства Ростовской области.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bCs/>
          <w:color w:val="auto"/>
          <w:sz w:val="28"/>
          <w:szCs w:val="28"/>
        </w:rPr>
        <w:lastRenderedPageBreak/>
        <w:t xml:space="preserve">Статья 5. </w:t>
      </w:r>
    </w:p>
    <w:p w:rsidR="00800E95" w:rsidRPr="00800E95" w:rsidRDefault="00800E95" w:rsidP="00800E95">
      <w:pPr>
        <w:pStyle w:val="Default"/>
        <w:ind w:left="-709" w:firstLine="709"/>
        <w:jc w:val="both"/>
        <w:rPr>
          <w:rFonts w:ascii="Times New Roman" w:hAnsi="Times New Roman" w:cs="Times New Roman"/>
          <w:color w:val="auto"/>
          <w:sz w:val="28"/>
          <w:szCs w:val="28"/>
        </w:rPr>
      </w:pPr>
      <w:proofErr w:type="gramStart"/>
      <w:r w:rsidRPr="00800E95">
        <w:rPr>
          <w:rFonts w:ascii="Times New Roman" w:hAnsi="Times New Roman" w:cs="Times New Roman"/>
          <w:color w:val="auto"/>
          <w:sz w:val="28"/>
          <w:szCs w:val="28"/>
        </w:rPr>
        <w:t xml:space="preserve">Размер арендной платы в случае предоставления в аренду без проведения торгов в соответствии с подпунктом 11 пункта 2 статьи 39.6 Земельного кодекса Российской Федерации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устанавливается в размере: </w:t>
      </w:r>
      <w:proofErr w:type="gramEnd"/>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1) 0,3 процента кадастровой стоимости земельных участков из земель сельскохозяйственного назначения;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2) 2,0 процентов кадастровой стоимости иных земельных участков. </w:t>
      </w:r>
    </w:p>
    <w:p w:rsidR="00800E95" w:rsidRPr="00800E95" w:rsidRDefault="00800E95" w:rsidP="00800E95">
      <w:pPr>
        <w:pStyle w:val="Default"/>
        <w:ind w:left="-709" w:firstLine="709"/>
        <w:jc w:val="both"/>
        <w:rPr>
          <w:rFonts w:ascii="Times New Roman" w:hAnsi="Times New Roman" w:cs="Times New Roman"/>
          <w:bCs/>
          <w:color w:val="auto"/>
          <w:sz w:val="28"/>
          <w:szCs w:val="28"/>
        </w:rPr>
      </w:pP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bCs/>
          <w:color w:val="auto"/>
          <w:sz w:val="28"/>
          <w:szCs w:val="28"/>
        </w:rPr>
        <w:t xml:space="preserve">Статья 6. </w:t>
      </w:r>
    </w:p>
    <w:p w:rsidR="00800E95" w:rsidRPr="00800E95" w:rsidRDefault="00800E95" w:rsidP="00800E95">
      <w:pPr>
        <w:pStyle w:val="Default"/>
        <w:ind w:left="-709" w:firstLine="709"/>
        <w:jc w:val="both"/>
        <w:rPr>
          <w:rFonts w:ascii="Times New Roman" w:hAnsi="Times New Roman" w:cs="Times New Roman"/>
          <w:color w:val="auto"/>
          <w:sz w:val="28"/>
          <w:szCs w:val="28"/>
        </w:rPr>
      </w:pPr>
      <w:proofErr w:type="gramStart"/>
      <w:r w:rsidRPr="00800E95">
        <w:rPr>
          <w:rFonts w:ascii="Times New Roman" w:hAnsi="Times New Roman" w:cs="Times New Roman"/>
          <w:color w:val="auto"/>
          <w:sz w:val="28"/>
          <w:szCs w:val="28"/>
        </w:rPr>
        <w:t>Размер ежегодной арендной платы в случае предоставления в аренду без проведения торгов в соответствии с подпунктом 31 пункта 2 статьи 39.6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w:t>
      </w:r>
      <w:proofErr w:type="gramEnd"/>
      <w:r w:rsidRPr="00800E95">
        <w:rPr>
          <w:rFonts w:ascii="Times New Roman" w:hAnsi="Times New Roman" w:cs="Times New Roman"/>
          <w:color w:val="auto"/>
          <w:sz w:val="28"/>
          <w:szCs w:val="28"/>
        </w:rPr>
        <w:t xml:space="preserve"> ранее заключенного договора аренды такого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bCs/>
          <w:color w:val="auto"/>
          <w:sz w:val="28"/>
          <w:szCs w:val="28"/>
        </w:rPr>
        <w:t>Статья 7.</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7.1.</w:t>
      </w:r>
      <w:r w:rsidRPr="00800E95">
        <w:rPr>
          <w:rFonts w:ascii="Times New Roman" w:hAnsi="Times New Roman" w:cs="Times New Roman"/>
          <w:sz w:val="28"/>
          <w:szCs w:val="28"/>
        </w:rPr>
        <w:t>Размер ежегодной арендной платы при заключении нового договора аренды земельного участка без проведения торгов в случаях, предусмотренных пунктами 3 и 4 статьи 39.6 Земельного кодекса Российской Федерации, определяется в соответствии со статьей 6 Порядка.</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7.2.</w:t>
      </w:r>
      <w:r w:rsidRPr="00800E95">
        <w:rPr>
          <w:rFonts w:ascii="Times New Roman" w:hAnsi="Times New Roman" w:cs="Times New Roman"/>
          <w:sz w:val="28"/>
          <w:szCs w:val="28"/>
          <w:lang w:eastAsia="en-US"/>
        </w:rPr>
        <w:t xml:space="preserve"> </w:t>
      </w:r>
      <w:proofErr w:type="gramStart"/>
      <w:r w:rsidRPr="00800E95">
        <w:rPr>
          <w:rFonts w:ascii="Times New Roman" w:hAnsi="Times New Roman" w:cs="Times New Roman"/>
          <w:sz w:val="28"/>
          <w:szCs w:val="28"/>
        </w:rPr>
        <w:t>Размер ежегодной арендной платы в случае предоставления в аренду без проведения торгов в соответствии с подпунктом 15 пункта 2 статьи 39.6 Земельного кодекса Российской Федерации земельного участка гражданину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w:t>
      </w:r>
      <w:proofErr w:type="gramEnd"/>
      <w:r w:rsidRPr="00800E95">
        <w:rPr>
          <w:rFonts w:ascii="Times New Roman" w:hAnsi="Times New Roman" w:cs="Times New Roman"/>
          <w:sz w:val="28"/>
          <w:szCs w:val="28"/>
        </w:rPr>
        <w:t xml:space="preserve"> Земельного кодека РФ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7.3. </w:t>
      </w:r>
      <w:proofErr w:type="gramStart"/>
      <w:r w:rsidRPr="00800E95">
        <w:rPr>
          <w:rFonts w:ascii="Times New Roman" w:hAnsi="Times New Roman" w:cs="Times New Roman"/>
          <w:sz w:val="28"/>
          <w:szCs w:val="28"/>
        </w:rPr>
        <w:t>Размер ежегодной арендной платы в случае предоставления в аренду без проведения торгов в соответствии с подпунктом 19 пункта 2 статьи 39.6 Земельного кодекса Российской Федерации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устанавливается по результатам рыночной оценки в соответствии с Федеральным законом от</w:t>
      </w:r>
      <w:proofErr w:type="gramEnd"/>
      <w:r w:rsidRPr="00800E95">
        <w:rPr>
          <w:rFonts w:ascii="Times New Roman" w:hAnsi="Times New Roman" w:cs="Times New Roman"/>
          <w:sz w:val="28"/>
          <w:szCs w:val="28"/>
        </w:rPr>
        <w:t xml:space="preserve"> 29.07.1998 № 135-ФЗ «Об оценочной деятельности в Российской Федерации. </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lastRenderedPageBreak/>
        <w:t>7.4.</w:t>
      </w:r>
      <w:r w:rsidRPr="00800E95">
        <w:rPr>
          <w:rFonts w:ascii="Times New Roman" w:hAnsi="Times New Roman" w:cs="Times New Roman"/>
          <w:sz w:val="28"/>
          <w:szCs w:val="28"/>
        </w:rPr>
        <w:t xml:space="preserve"> Размер ежегодной арендной платы, в случае предоставления в аренду без проведения торгов, в соответствии со статьей 10.1 Федерального закона от 24.07.2002 № 101-ФЗ «Об обороте земель сельскохозяйственного назначения»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800E95" w:rsidRPr="00800E95" w:rsidRDefault="00800E95" w:rsidP="00800E95">
      <w:pPr>
        <w:pStyle w:val="Default"/>
        <w:ind w:left="-709" w:firstLine="709"/>
        <w:jc w:val="both"/>
        <w:rPr>
          <w:rFonts w:ascii="Times New Roman" w:hAnsi="Times New Roman" w:cs="Times New Roman"/>
          <w:color w:val="auto"/>
          <w:sz w:val="28"/>
          <w:szCs w:val="28"/>
        </w:rPr>
      </w:pPr>
      <w:r w:rsidRPr="00800E95">
        <w:rPr>
          <w:rFonts w:ascii="Times New Roman" w:hAnsi="Times New Roman" w:cs="Times New Roman"/>
          <w:color w:val="auto"/>
          <w:sz w:val="28"/>
          <w:szCs w:val="28"/>
        </w:rPr>
        <w:t xml:space="preserve">7.5. </w:t>
      </w:r>
      <w:r w:rsidRPr="00800E95">
        <w:rPr>
          <w:rFonts w:ascii="Times New Roman" w:hAnsi="Times New Roman" w:cs="Times New Roman"/>
          <w:sz w:val="28"/>
          <w:szCs w:val="28"/>
        </w:rPr>
        <w:t>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21.12.2001 № 178-ФЗ «О приватизации государственного и муниципального имущества», устанавливается равным одному рублю в год на срок выполнения условий конкурса по продаже такого объекта».</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bCs/>
          <w:sz w:val="28"/>
          <w:szCs w:val="28"/>
        </w:rPr>
        <w:t xml:space="preserve">Статья 8.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В случае</w:t>
      </w:r>
      <w:proofErr w:type="gramStart"/>
      <w:r w:rsidRPr="00800E95">
        <w:rPr>
          <w:rFonts w:ascii="Times New Roman" w:hAnsi="Times New Roman" w:cs="Times New Roman"/>
          <w:sz w:val="28"/>
          <w:szCs w:val="28"/>
        </w:rPr>
        <w:t>,</w:t>
      </w:r>
      <w:proofErr w:type="gramEnd"/>
      <w:r w:rsidRPr="00800E95">
        <w:rPr>
          <w:rFonts w:ascii="Times New Roman" w:hAnsi="Times New Roman" w:cs="Times New Roman"/>
          <w:sz w:val="28"/>
          <w:szCs w:val="28"/>
        </w:rPr>
        <w:t xml:space="preserve"> если порядок определения арендной платы не установлен статьями 1-7 настоящего Порядка, то размер арендной платы устанавливается в процентах от кадастровой стоимости земельного участка в соответствии с Приложениями  2, 3  к настоящему решению.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bCs/>
          <w:sz w:val="28"/>
          <w:szCs w:val="28"/>
        </w:rPr>
        <w:t xml:space="preserve">Статья 9. </w:t>
      </w:r>
    </w:p>
    <w:p w:rsidR="00800E95" w:rsidRPr="00800E95" w:rsidRDefault="00800E95" w:rsidP="00800E95">
      <w:pPr>
        <w:pStyle w:val="Default"/>
        <w:ind w:left="-709" w:firstLine="709"/>
        <w:jc w:val="both"/>
        <w:rPr>
          <w:rFonts w:ascii="Times New Roman" w:hAnsi="Times New Roman" w:cs="Times New Roman"/>
          <w:sz w:val="28"/>
          <w:szCs w:val="28"/>
        </w:rPr>
      </w:pPr>
      <w:proofErr w:type="gramStart"/>
      <w:r w:rsidRPr="00800E95">
        <w:rPr>
          <w:rFonts w:ascii="Times New Roman" w:hAnsi="Times New Roman" w:cs="Times New Roman"/>
          <w:sz w:val="28"/>
          <w:szCs w:val="28"/>
        </w:rPr>
        <w:t>Размер годовой арендной платы в процентах от кадастровой стоимости земельного участка, определяемый в соответствии со статьями 1, 4-8, пунктами 1-3 статьи 3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федеральным законом о федеральном бюджете на очередной финансовый год и плановый период и установленных по состоянию на начало очередного финансового</w:t>
      </w:r>
      <w:proofErr w:type="gramEnd"/>
      <w:r w:rsidRPr="00800E95">
        <w:rPr>
          <w:rFonts w:ascii="Times New Roman" w:hAnsi="Times New Roman" w:cs="Times New Roman"/>
          <w:sz w:val="28"/>
          <w:szCs w:val="28"/>
        </w:rPr>
        <w:t xml:space="preserve"> года.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 xml:space="preserve">При этом индексация размера арендной платы производится, начиная с года, следующего за годом, в котором произошло изменение кадастровой стоимости.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bCs/>
          <w:sz w:val="28"/>
          <w:szCs w:val="28"/>
        </w:rPr>
        <w:t xml:space="preserve">Статья 10. </w:t>
      </w:r>
    </w:p>
    <w:p w:rsidR="00800E95" w:rsidRPr="00800E95" w:rsidRDefault="00800E95" w:rsidP="00800E95">
      <w:pPr>
        <w:pStyle w:val="Default"/>
        <w:ind w:left="-709" w:firstLine="709"/>
        <w:jc w:val="both"/>
        <w:rPr>
          <w:rFonts w:ascii="Times New Roman" w:hAnsi="Times New Roman" w:cs="Times New Roman"/>
          <w:sz w:val="28"/>
          <w:szCs w:val="28"/>
        </w:rPr>
      </w:pPr>
      <w:proofErr w:type="gramStart"/>
      <w:r w:rsidRPr="00800E95">
        <w:rPr>
          <w:rFonts w:ascii="Times New Roman" w:hAnsi="Times New Roman" w:cs="Times New Roman"/>
          <w:sz w:val="28"/>
          <w:szCs w:val="28"/>
        </w:rPr>
        <w:t>При определении размера годовой арендной платы в соответствии со ставками арендной платы в случаях, указанных в статье 2, пункте 4 статьи 3 настоящего Порядка, проводится ежегодная индексация арендной платы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по состоянию на начало очередного финансового года, начиная с года</w:t>
      </w:r>
      <w:proofErr w:type="gramEnd"/>
      <w:r w:rsidRPr="00800E95">
        <w:rPr>
          <w:rFonts w:ascii="Times New Roman" w:hAnsi="Times New Roman" w:cs="Times New Roman"/>
          <w:sz w:val="28"/>
          <w:szCs w:val="28"/>
        </w:rPr>
        <w:t xml:space="preserve">, следующего за годом, в котором заключен договор аренды земельного участка.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 xml:space="preserve">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bCs/>
          <w:sz w:val="28"/>
          <w:szCs w:val="28"/>
        </w:rPr>
        <w:t xml:space="preserve">Статья 11. </w:t>
      </w:r>
      <w:r w:rsidRPr="00800E95">
        <w:rPr>
          <w:rFonts w:ascii="Times New Roman" w:hAnsi="Times New Roman" w:cs="Times New Roman"/>
          <w:sz w:val="28"/>
          <w:szCs w:val="28"/>
        </w:rPr>
        <w:t xml:space="preserve"> </w:t>
      </w:r>
    </w:p>
    <w:p w:rsidR="00800E95" w:rsidRPr="00800E95" w:rsidRDefault="00800E95" w:rsidP="00800E95">
      <w:pPr>
        <w:ind w:left="-709" w:firstLine="709"/>
        <w:jc w:val="both"/>
        <w:rPr>
          <w:sz w:val="28"/>
          <w:szCs w:val="28"/>
        </w:rPr>
      </w:pPr>
      <w:r w:rsidRPr="00800E95">
        <w:rPr>
          <w:sz w:val="28"/>
          <w:szCs w:val="28"/>
        </w:rPr>
        <w:t>В случае</w:t>
      </w:r>
      <w:proofErr w:type="gramStart"/>
      <w:r w:rsidRPr="00800E95">
        <w:rPr>
          <w:sz w:val="28"/>
          <w:szCs w:val="28"/>
        </w:rPr>
        <w:t>,</w:t>
      </w:r>
      <w:proofErr w:type="gramEnd"/>
      <w:r w:rsidRPr="00800E95">
        <w:rPr>
          <w:sz w:val="28"/>
          <w:szCs w:val="28"/>
        </w:rPr>
        <w:t xml:space="preserve"> если по истечении 3-х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равным 2-кратной налоговой ставки </w:t>
      </w:r>
      <w:r w:rsidRPr="00800E95">
        <w:rPr>
          <w:sz w:val="28"/>
          <w:szCs w:val="28"/>
        </w:rPr>
        <w:lastRenderedPageBreak/>
        <w:t>земельного налога на соответствующий земельный участок, если иное не установлено земельным законодательством Российской Федерации.</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bCs/>
          <w:sz w:val="28"/>
          <w:szCs w:val="28"/>
        </w:rPr>
        <w:t xml:space="preserve">Статья 12.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В случае</w:t>
      </w:r>
      <w:proofErr w:type="gramStart"/>
      <w:r w:rsidRPr="00800E95">
        <w:rPr>
          <w:rFonts w:ascii="Times New Roman" w:hAnsi="Times New Roman" w:cs="Times New Roman"/>
          <w:sz w:val="28"/>
          <w:szCs w:val="28"/>
        </w:rPr>
        <w:t>,</w:t>
      </w:r>
      <w:proofErr w:type="gramEnd"/>
      <w:r w:rsidRPr="00800E95">
        <w:rPr>
          <w:rFonts w:ascii="Times New Roman" w:hAnsi="Times New Roman" w:cs="Times New Roman"/>
          <w:sz w:val="28"/>
          <w:szCs w:val="28"/>
        </w:rPr>
        <w:t xml:space="preserve"> если размеры арендной платы не установлены в соответствии со статьями 1-8 настоящего Порядка, то размер ежегодной арендной платы определяется по результатам рыночной оценки в соответствии с Федеральным законом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bCs/>
          <w:sz w:val="28"/>
          <w:szCs w:val="28"/>
        </w:rPr>
        <w:t xml:space="preserve">Статья 13.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 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«Об оценочной деятельности в Российской Федерации».</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bCs/>
          <w:sz w:val="28"/>
          <w:szCs w:val="28"/>
        </w:rPr>
        <w:t xml:space="preserve">Статья 14.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 xml:space="preserve">1. В одностороннем порядке по требованию арендодателя размер годовой арендной платы за использование земельных участков, изменяется: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 xml:space="preserve">1) 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 и установленного по  состоянию на начало очередного финансового года, за исключением размера годовой арендной платы, установленного статьей 7.5 настоящего Порядка. При этом размер арендной платы, установленный  пунктом 4 статьи 3, статьями 5 и 7.1 настоящего Порядка, не может быть выше предельного годового размера арендной платы, установленного указанными статьями;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 xml:space="preserve">2) в связи с изменением кадастровой стоимости земельного участка;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 xml:space="preserve">3) 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 </w:t>
      </w:r>
    </w:p>
    <w:p w:rsidR="00800E95" w:rsidRPr="00800E95" w:rsidRDefault="00800E95" w:rsidP="00800E95">
      <w:pPr>
        <w:pStyle w:val="Default"/>
        <w:numPr>
          <w:ilvl w:val="0"/>
          <w:numId w:val="28"/>
        </w:numPr>
        <w:ind w:left="-709" w:firstLine="709"/>
        <w:jc w:val="both"/>
        <w:rPr>
          <w:rFonts w:ascii="Times New Roman" w:hAnsi="Times New Roman" w:cs="Times New Roman"/>
          <w:sz w:val="28"/>
          <w:szCs w:val="28"/>
        </w:rPr>
      </w:pPr>
      <w:r w:rsidRPr="00800E95">
        <w:rPr>
          <w:rFonts w:ascii="Times New Roman" w:hAnsi="Times New Roman" w:cs="Times New Roman"/>
          <w:sz w:val="28"/>
          <w:szCs w:val="28"/>
        </w:rPr>
        <w:t xml:space="preserve">ставок арендной платы; </w:t>
      </w:r>
    </w:p>
    <w:p w:rsidR="00800E95" w:rsidRPr="00800E95" w:rsidRDefault="00800E95" w:rsidP="00800E95">
      <w:pPr>
        <w:pStyle w:val="Default"/>
        <w:numPr>
          <w:ilvl w:val="0"/>
          <w:numId w:val="28"/>
        </w:numPr>
        <w:ind w:left="-709" w:firstLine="709"/>
        <w:jc w:val="both"/>
        <w:rPr>
          <w:rFonts w:ascii="Times New Roman" w:hAnsi="Times New Roman" w:cs="Times New Roman"/>
          <w:sz w:val="28"/>
          <w:szCs w:val="28"/>
        </w:rPr>
      </w:pPr>
      <w:r w:rsidRPr="00800E95">
        <w:rPr>
          <w:rFonts w:ascii="Times New Roman" w:hAnsi="Times New Roman" w:cs="Times New Roman"/>
          <w:sz w:val="28"/>
          <w:szCs w:val="28"/>
        </w:rPr>
        <w:t xml:space="preserve">значений и коэффициентов, используемых при расчете арендной платы; </w:t>
      </w:r>
    </w:p>
    <w:p w:rsidR="00800E95" w:rsidRPr="00800E95" w:rsidRDefault="00800E95" w:rsidP="00800E95">
      <w:pPr>
        <w:pStyle w:val="Default"/>
        <w:numPr>
          <w:ilvl w:val="0"/>
          <w:numId w:val="28"/>
        </w:numPr>
        <w:ind w:left="-709" w:firstLine="709"/>
        <w:jc w:val="both"/>
        <w:rPr>
          <w:rFonts w:ascii="Times New Roman" w:hAnsi="Times New Roman" w:cs="Times New Roman"/>
          <w:sz w:val="28"/>
          <w:szCs w:val="28"/>
        </w:rPr>
      </w:pPr>
      <w:r w:rsidRPr="00800E95">
        <w:rPr>
          <w:rFonts w:ascii="Times New Roman" w:hAnsi="Times New Roman" w:cs="Times New Roman"/>
          <w:sz w:val="28"/>
          <w:szCs w:val="28"/>
        </w:rPr>
        <w:t xml:space="preserve">порядка определения размера арендной платы.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 xml:space="preserve">2. Арендная плата, рассчитанная в процентах от кадастровой стоимости земельного участка, подлежит перерасчету по состоянию на 1 января, следующего за годом, в котором произошло изменение кадастровой стоимости.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 xml:space="preserve">3. Размер ежегодной арендной платы, определенный по результатам рыночной оценки в соответствии с Федеральным законом «Об оценочной деятельности в </w:t>
      </w:r>
      <w:r w:rsidRPr="00800E95">
        <w:rPr>
          <w:rFonts w:ascii="Times New Roman" w:hAnsi="Times New Roman" w:cs="Times New Roman"/>
          <w:sz w:val="28"/>
          <w:szCs w:val="28"/>
        </w:rPr>
        <w:lastRenderedPageBreak/>
        <w:t xml:space="preserve">Российской Федерации», подлежит изменению арендодателем в одностороннем порядке в пределах срока договора аренды земельного участка один раз в пять лет путем направления в адрес арендатора уведомления об изменении арендной платы.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sz w:val="28"/>
          <w:szCs w:val="28"/>
        </w:rPr>
        <w:t xml:space="preserve">4. В случае изменения размера ежегодной арендной платы, определенного по результатам рыночной оценки, размер уровня инфляции, указанный в настоящей статье, не применяется. </w:t>
      </w:r>
    </w:p>
    <w:p w:rsidR="00800E95" w:rsidRPr="00800E95" w:rsidRDefault="00800E95" w:rsidP="00800E95">
      <w:pPr>
        <w:pStyle w:val="Default"/>
        <w:ind w:left="-709" w:firstLine="709"/>
        <w:jc w:val="both"/>
        <w:rPr>
          <w:rFonts w:ascii="Times New Roman" w:hAnsi="Times New Roman" w:cs="Times New Roman"/>
          <w:sz w:val="28"/>
          <w:szCs w:val="28"/>
        </w:rPr>
      </w:pPr>
      <w:r w:rsidRPr="00800E95">
        <w:rPr>
          <w:rFonts w:ascii="Times New Roman" w:hAnsi="Times New Roman" w:cs="Times New Roman"/>
          <w:bCs/>
          <w:sz w:val="28"/>
          <w:szCs w:val="28"/>
        </w:rPr>
        <w:t xml:space="preserve">Статья 15. </w:t>
      </w:r>
    </w:p>
    <w:p w:rsidR="00800E95" w:rsidRPr="00800E95" w:rsidRDefault="00800E95" w:rsidP="00800E95">
      <w:pPr>
        <w:ind w:left="-709" w:firstLine="709"/>
        <w:jc w:val="both"/>
        <w:rPr>
          <w:sz w:val="28"/>
          <w:szCs w:val="28"/>
        </w:rPr>
      </w:pPr>
      <w:r w:rsidRPr="00800E95">
        <w:rPr>
          <w:sz w:val="28"/>
          <w:szCs w:val="28"/>
        </w:rPr>
        <w:t>В случае</w:t>
      </w:r>
      <w:proofErr w:type="gramStart"/>
      <w:r w:rsidRPr="00800E95">
        <w:rPr>
          <w:sz w:val="28"/>
          <w:szCs w:val="28"/>
        </w:rPr>
        <w:t>,</w:t>
      </w:r>
      <w:proofErr w:type="gramEnd"/>
      <w:r w:rsidRPr="00800E95">
        <w:rPr>
          <w:sz w:val="28"/>
          <w:szCs w:val="28"/>
        </w:rPr>
        <w:t xml:space="preserve">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800E95" w:rsidRPr="00800E95" w:rsidRDefault="00800E95" w:rsidP="00800E95">
      <w:pPr>
        <w:autoSpaceDE w:val="0"/>
        <w:autoSpaceDN w:val="0"/>
        <w:adjustRightInd w:val="0"/>
        <w:ind w:left="-709" w:firstLine="709"/>
        <w:jc w:val="both"/>
        <w:rPr>
          <w:rFonts w:eastAsia="Calibri"/>
          <w:bCs/>
          <w:sz w:val="28"/>
          <w:szCs w:val="28"/>
          <w:lang w:eastAsia="en-US"/>
        </w:rPr>
      </w:pPr>
      <w:r w:rsidRPr="00800E95">
        <w:rPr>
          <w:rFonts w:eastAsia="Calibri"/>
          <w:bCs/>
          <w:sz w:val="28"/>
          <w:szCs w:val="28"/>
          <w:lang w:eastAsia="en-US"/>
        </w:rPr>
        <w:t xml:space="preserve">Статья 16. </w:t>
      </w:r>
    </w:p>
    <w:p w:rsidR="00800E95" w:rsidRPr="00D23718" w:rsidRDefault="00800E95" w:rsidP="00800E95">
      <w:pPr>
        <w:ind w:left="-709" w:right="-285" w:firstLine="709"/>
        <w:jc w:val="both"/>
        <w:rPr>
          <w:sz w:val="26"/>
          <w:szCs w:val="26"/>
        </w:rPr>
      </w:pPr>
      <w:r w:rsidRPr="00800E95">
        <w:rPr>
          <w:rFonts w:eastAsia="Calibri"/>
          <w:sz w:val="28"/>
          <w:szCs w:val="28"/>
          <w:lang w:eastAsia="en-US"/>
        </w:rPr>
        <w:t>Арендная плата за использование земельных участков, находящихся в собственности муниципального образования «</w:t>
      </w:r>
      <w:r w:rsidRPr="00800E95">
        <w:rPr>
          <w:sz w:val="28"/>
          <w:szCs w:val="28"/>
        </w:rPr>
        <w:t>Кручено-Балковско</w:t>
      </w:r>
      <w:r>
        <w:rPr>
          <w:sz w:val="28"/>
          <w:szCs w:val="28"/>
        </w:rPr>
        <w:t>е</w:t>
      </w:r>
      <w:r w:rsidRPr="00800E95">
        <w:rPr>
          <w:rFonts w:eastAsia="Calibri"/>
          <w:sz w:val="28"/>
          <w:szCs w:val="28"/>
          <w:lang w:eastAsia="en-US"/>
        </w:rPr>
        <w:t xml:space="preserve"> сельское поселение» на территории </w:t>
      </w:r>
      <w:r w:rsidRPr="00800E95">
        <w:rPr>
          <w:sz w:val="28"/>
          <w:szCs w:val="28"/>
        </w:rPr>
        <w:t>Кручено-Балковского</w:t>
      </w:r>
      <w:r w:rsidRPr="00800E95">
        <w:rPr>
          <w:rFonts w:eastAsia="Calibri"/>
          <w:sz w:val="28"/>
          <w:szCs w:val="28"/>
          <w:lang w:eastAsia="en-US"/>
        </w:rPr>
        <w:t xml:space="preserve"> сельского поселения, вносится равными долями ежеквартально не позднее 20 числа последнего месяца отчетного квартала в соответствии с условиями договора аренды земельного участка. За земли сельскохозяйственного назначения арендная плата вносится равными долями в срок не позднее 15 апреля, 15 июля, 15 октября в соответствии с условиями договора аренды.</w:t>
      </w: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Default="00800E95" w:rsidP="00800E95">
      <w:pPr>
        <w:tabs>
          <w:tab w:val="left" w:pos="1890"/>
        </w:tabs>
        <w:rPr>
          <w:sz w:val="28"/>
          <w:szCs w:val="28"/>
        </w:rPr>
      </w:pPr>
    </w:p>
    <w:p w:rsidR="00800E95" w:rsidRPr="00800E95" w:rsidRDefault="00800E95" w:rsidP="00800E95">
      <w:pPr>
        <w:pStyle w:val="Default"/>
        <w:jc w:val="right"/>
        <w:rPr>
          <w:rFonts w:ascii="Times New Roman" w:hAnsi="Times New Roman" w:cs="Times New Roman"/>
          <w:sz w:val="28"/>
          <w:szCs w:val="28"/>
        </w:rPr>
      </w:pPr>
      <w:r w:rsidRPr="00800E95">
        <w:rPr>
          <w:rFonts w:ascii="Times New Roman" w:hAnsi="Times New Roman" w:cs="Times New Roman"/>
          <w:sz w:val="28"/>
          <w:szCs w:val="28"/>
        </w:rPr>
        <w:lastRenderedPageBreak/>
        <w:t xml:space="preserve">Приложение </w:t>
      </w:r>
      <w:r w:rsidR="00984488">
        <w:rPr>
          <w:rFonts w:ascii="Times New Roman" w:hAnsi="Times New Roman" w:cs="Times New Roman"/>
          <w:sz w:val="28"/>
          <w:szCs w:val="28"/>
        </w:rPr>
        <w:t xml:space="preserve">№ </w:t>
      </w:r>
      <w:r w:rsidRPr="00800E95">
        <w:rPr>
          <w:rFonts w:ascii="Times New Roman" w:hAnsi="Times New Roman" w:cs="Times New Roman"/>
          <w:sz w:val="28"/>
          <w:szCs w:val="28"/>
        </w:rPr>
        <w:t>2</w:t>
      </w:r>
    </w:p>
    <w:p w:rsidR="00800E95" w:rsidRPr="00800E95" w:rsidRDefault="00800E95" w:rsidP="00800E95">
      <w:pPr>
        <w:pStyle w:val="Default"/>
        <w:ind w:left="-851" w:right="-31" w:firstLine="567"/>
        <w:jc w:val="right"/>
        <w:rPr>
          <w:rFonts w:ascii="Times New Roman" w:hAnsi="Times New Roman" w:cs="Times New Roman"/>
          <w:sz w:val="28"/>
          <w:szCs w:val="28"/>
        </w:rPr>
      </w:pPr>
      <w:r w:rsidRPr="00800E95">
        <w:rPr>
          <w:rFonts w:ascii="Times New Roman" w:hAnsi="Times New Roman" w:cs="Times New Roman"/>
          <w:sz w:val="28"/>
          <w:szCs w:val="28"/>
        </w:rPr>
        <w:t xml:space="preserve">к решению Собрания депутатов </w:t>
      </w:r>
    </w:p>
    <w:p w:rsidR="00800E95" w:rsidRPr="00800E95" w:rsidRDefault="00800E95" w:rsidP="00800E95">
      <w:pPr>
        <w:pStyle w:val="Default"/>
        <w:ind w:left="-851" w:right="-31" w:firstLine="567"/>
        <w:jc w:val="right"/>
        <w:rPr>
          <w:rFonts w:ascii="Times New Roman" w:hAnsi="Times New Roman" w:cs="Times New Roman"/>
          <w:sz w:val="28"/>
          <w:szCs w:val="28"/>
        </w:rPr>
      </w:pPr>
      <w:r w:rsidRPr="00800E95">
        <w:rPr>
          <w:rFonts w:ascii="Times New Roman" w:hAnsi="Times New Roman" w:cs="Times New Roman"/>
          <w:sz w:val="28"/>
          <w:szCs w:val="28"/>
        </w:rPr>
        <w:t xml:space="preserve"> Кручено-Балковского сельского поселения </w:t>
      </w:r>
    </w:p>
    <w:p w:rsidR="00800E95" w:rsidRPr="00800E95" w:rsidRDefault="00800E95" w:rsidP="00800E95">
      <w:pPr>
        <w:pStyle w:val="Default"/>
        <w:ind w:left="-851" w:right="-31" w:firstLine="567"/>
        <w:jc w:val="right"/>
        <w:rPr>
          <w:rFonts w:ascii="Times New Roman" w:hAnsi="Times New Roman" w:cs="Times New Roman"/>
          <w:sz w:val="28"/>
          <w:szCs w:val="28"/>
        </w:rPr>
      </w:pPr>
      <w:r w:rsidRPr="00800E95">
        <w:rPr>
          <w:rFonts w:ascii="Times New Roman" w:hAnsi="Times New Roman" w:cs="Times New Roman"/>
          <w:sz w:val="28"/>
          <w:szCs w:val="28"/>
        </w:rPr>
        <w:t xml:space="preserve">Сальского района «Об  арендной плате </w:t>
      </w:r>
    </w:p>
    <w:p w:rsidR="00800E95" w:rsidRPr="00800E95" w:rsidRDefault="00800E95" w:rsidP="00800E95">
      <w:pPr>
        <w:pStyle w:val="Default"/>
        <w:ind w:left="-851" w:right="-31" w:firstLine="567"/>
        <w:jc w:val="right"/>
        <w:rPr>
          <w:rFonts w:ascii="Times New Roman" w:hAnsi="Times New Roman" w:cs="Times New Roman"/>
          <w:sz w:val="28"/>
          <w:szCs w:val="28"/>
        </w:rPr>
      </w:pPr>
      <w:r w:rsidRPr="00800E95">
        <w:rPr>
          <w:rFonts w:ascii="Times New Roman" w:hAnsi="Times New Roman" w:cs="Times New Roman"/>
          <w:sz w:val="28"/>
          <w:szCs w:val="28"/>
        </w:rPr>
        <w:t>за использование  земельных участков,</w:t>
      </w:r>
    </w:p>
    <w:p w:rsidR="00800E95" w:rsidRPr="00800E95" w:rsidRDefault="00800E95" w:rsidP="00800E95">
      <w:pPr>
        <w:pStyle w:val="Default"/>
        <w:ind w:left="-851" w:right="-31" w:firstLine="567"/>
        <w:jc w:val="right"/>
        <w:rPr>
          <w:rFonts w:ascii="Times New Roman" w:hAnsi="Times New Roman" w:cs="Times New Roman"/>
          <w:sz w:val="28"/>
          <w:szCs w:val="28"/>
        </w:rPr>
      </w:pPr>
      <w:r w:rsidRPr="00800E95">
        <w:rPr>
          <w:rFonts w:ascii="Times New Roman" w:hAnsi="Times New Roman" w:cs="Times New Roman"/>
          <w:sz w:val="28"/>
          <w:szCs w:val="28"/>
        </w:rPr>
        <w:t xml:space="preserve"> </w:t>
      </w:r>
      <w:proofErr w:type="gramStart"/>
      <w:r w:rsidRPr="00800E95">
        <w:rPr>
          <w:rFonts w:ascii="Times New Roman" w:hAnsi="Times New Roman" w:cs="Times New Roman"/>
          <w:sz w:val="28"/>
          <w:szCs w:val="28"/>
        </w:rPr>
        <w:t>находящихся</w:t>
      </w:r>
      <w:proofErr w:type="gramEnd"/>
      <w:r w:rsidRPr="00800E95">
        <w:rPr>
          <w:rFonts w:ascii="Times New Roman" w:hAnsi="Times New Roman" w:cs="Times New Roman"/>
          <w:sz w:val="28"/>
          <w:szCs w:val="28"/>
        </w:rPr>
        <w:t xml:space="preserve"> в собственности муниципального</w:t>
      </w:r>
    </w:p>
    <w:p w:rsidR="00800E95" w:rsidRPr="00800E95" w:rsidRDefault="00800E95" w:rsidP="00800E95">
      <w:pPr>
        <w:pStyle w:val="Default"/>
        <w:ind w:left="-851" w:right="-31" w:firstLine="567"/>
        <w:jc w:val="right"/>
        <w:rPr>
          <w:rFonts w:ascii="Times New Roman" w:hAnsi="Times New Roman" w:cs="Times New Roman"/>
          <w:sz w:val="28"/>
          <w:szCs w:val="28"/>
        </w:rPr>
      </w:pPr>
      <w:r w:rsidRPr="00800E95">
        <w:rPr>
          <w:rFonts w:ascii="Times New Roman" w:hAnsi="Times New Roman" w:cs="Times New Roman"/>
          <w:sz w:val="28"/>
          <w:szCs w:val="28"/>
        </w:rPr>
        <w:t>образования «Кручено-Балковско</w:t>
      </w:r>
      <w:r>
        <w:rPr>
          <w:rFonts w:ascii="Times New Roman" w:hAnsi="Times New Roman" w:cs="Times New Roman"/>
          <w:sz w:val="28"/>
          <w:szCs w:val="28"/>
        </w:rPr>
        <w:t>е</w:t>
      </w:r>
      <w:r w:rsidRPr="00800E95">
        <w:rPr>
          <w:rFonts w:ascii="Times New Roman" w:hAnsi="Times New Roman" w:cs="Times New Roman"/>
          <w:sz w:val="28"/>
          <w:szCs w:val="28"/>
        </w:rPr>
        <w:t xml:space="preserve">  сельское поселение»</w:t>
      </w:r>
    </w:p>
    <w:p w:rsidR="00800E95" w:rsidRPr="00800E95" w:rsidRDefault="00800E95" w:rsidP="00800E95">
      <w:pPr>
        <w:pStyle w:val="Default"/>
        <w:ind w:left="-851" w:right="-31" w:firstLine="567"/>
        <w:jc w:val="right"/>
        <w:rPr>
          <w:rFonts w:ascii="Times New Roman" w:hAnsi="Times New Roman" w:cs="Times New Roman"/>
          <w:sz w:val="28"/>
          <w:szCs w:val="28"/>
        </w:rPr>
      </w:pPr>
      <w:r w:rsidRPr="00800E95">
        <w:rPr>
          <w:rFonts w:ascii="Times New Roman" w:hAnsi="Times New Roman" w:cs="Times New Roman"/>
          <w:sz w:val="28"/>
          <w:szCs w:val="28"/>
        </w:rPr>
        <w:t xml:space="preserve"> на территории Кручено-Балковского сельского поселения </w:t>
      </w:r>
    </w:p>
    <w:p w:rsidR="00800E95" w:rsidRPr="00800E95" w:rsidRDefault="00800E95" w:rsidP="00800E95">
      <w:pPr>
        <w:pStyle w:val="a7"/>
        <w:tabs>
          <w:tab w:val="left" w:pos="708"/>
        </w:tabs>
        <w:ind w:right="-2"/>
        <w:jc w:val="right"/>
        <w:rPr>
          <w:sz w:val="28"/>
          <w:szCs w:val="28"/>
        </w:rPr>
      </w:pPr>
    </w:p>
    <w:p w:rsidR="00800E95" w:rsidRPr="00800E95" w:rsidRDefault="00800E95" w:rsidP="00800E95">
      <w:pPr>
        <w:pStyle w:val="Default"/>
        <w:ind w:left="3969"/>
        <w:jc w:val="both"/>
        <w:rPr>
          <w:rFonts w:ascii="Times New Roman" w:hAnsi="Times New Roman" w:cs="Times New Roman"/>
          <w:sz w:val="28"/>
          <w:szCs w:val="28"/>
        </w:rPr>
      </w:pPr>
    </w:p>
    <w:p w:rsidR="00800E95" w:rsidRPr="00800E95" w:rsidRDefault="00800E95" w:rsidP="00800E95">
      <w:pPr>
        <w:tabs>
          <w:tab w:val="left" w:pos="8505"/>
        </w:tabs>
        <w:rPr>
          <w:sz w:val="28"/>
          <w:szCs w:val="28"/>
        </w:rPr>
      </w:pPr>
      <w:r w:rsidRPr="00800E95">
        <w:rPr>
          <w:sz w:val="28"/>
          <w:szCs w:val="28"/>
        </w:rPr>
        <w:t>Раздел 2. Ставки арендной платы по видам использования земельных участков, находящихся в собственности муниципального образования «Кручено-Балковско</w:t>
      </w:r>
      <w:r>
        <w:rPr>
          <w:sz w:val="28"/>
          <w:szCs w:val="28"/>
        </w:rPr>
        <w:t>е</w:t>
      </w:r>
      <w:r w:rsidRPr="00800E95">
        <w:rPr>
          <w:sz w:val="28"/>
          <w:szCs w:val="28"/>
        </w:rPr>
        <w:t xml:space="preserve"> сельское поселение» на территории Кручено-Балковского сельского поселения. </w:t>
      </w:r>
    </w:p>
    <w:p w:rsidR="00800E95" w:rsidRPr="00800E95" w:rsidRDefault="00800E95" w:rsidP="00800E95">
      <w:pPr>
        <w:tabs>
          <w:tab w:val="left" w:pos="8505"/>
        </w:tabs>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992"/>
        <w:gridCol w:w="1985"/>
        <w:gridCol w:w="2126"/>
        <w:gridCol w:w="3118"/>
      </w:tblGrid>
      <w:tr w:rsidR="00800E95" w:rsidRPr="00800E95" w:rsidTr="00D41C90">
        <w:trPr>
          <w:trHeight w:val="436"/>
        </w:trPr>
        <w:tc>
          <w:tcPr>
            <w:tcW w:w="1526" w:type="dxa"/>
            <w:vMerge w:val="restart"/>
          </w:tcPr>
          <w:p w:rsidR="00800E95" w:rsidRPr="00D41C90" w:rsidRDefault="00800E95" w:rsidP="001379D3">
            <w:pPr>
              <w:rPr>
                <w:sz w:val="20"/>
                <w:szCs w:val="20"/>
              </w:rPr>
            </w:pPr>
          </w:p>
          <w:p w:rsidR="00800E95" w:rsidRPr="00D41C90" w:rsidRDefault="00800E95" w:rsidP="001379D3">
            <w:pPr>
              <w:jc w:val="center"/>
              <w:rPr>
                <w:sz w:val="20"/>
                <w:szCs w:val="20"/>
              </w:rPr>
            </w:pPr>
            <w:r w:rsidRPr="00D41C90">
              <w:rPr>
                <w:sz w:val="20"/>
                <w:szCs w:val="20"/>
              </w:rPr>
              <w:t>Кручено-Балковское сельское поселение</w:t>
            </w:r>
          </w:p>
        </w:tc>
        <w:tc>
          <w:tcPr>
            <w:tcW w:w="8221" w:type="dxa"/>
            <w:gridSpan w:val="4"/>
          </w:tcPr>
          <w:p w:rsidR="00800E95" w:rsidRPr="00D41C90" w:rsidRDefault="00800E95" w:rsidP="001379D3">
            <w:pPr>
              <w:jc w:val="center"/>
              <w:rPr>
                <w:sz w:val="20"/>
                <w:szCs w:val="20"/>
              </w:rPr>
            </w:pPr>
            <w:r w:rsidRPr="00D41C90">
              <w:rPr>
                <w:sz w:val="20"/>
                <w:szCs w:val="20"/>
              </w:rPr>
              <w:t xml:space="preserve">Наименование и состав вида разрешенного использования </w:t>
            </w:r>
          </w:p>
        </w:tc>
      </w:tr>
      <w:tr w:rsidR="00800E95" w:rsidRPr="00800E95" w:rsidTr="00D41C90">
        <w:trPr>
          <w:cantSplit/>
          <w:trHeight w:val="1826"/>
        </w:trPr>
        <w:tc>
          <w:tcPr>
            <w:tcW w:w="1526" w:type="dxa"/>
            <w:vMerge/>
          </w:tcPr>
          <w:p w:rsidR="00800E95" w:rsidRPr="00D41C90" w:rsidRDefault="00800E95" w:rsidP="001379D3">
            <w:pPr>
              <w:jc w:val="center"/>
              <w:rPr>
                <w:sz w:val="20"/>
                <w:szCs w:val="20"/>
              </w:rPr>
            </w:pPr>
          </w:p>
        </w:tc>
        <w:tc>
          <w:tcPr>
            <w:tcW w:w="992" w:type="dxa"/>
          </w:tcPr>
          <w:p w:rsidR="00800E95" w:rsidRPr="00D41C90" w:rsidRDefault="00800E95" w:rsidP="001379D3">
            <w:pPr>
              <w:jc w:val="both"/>
              <w:rPr>
                <w:sz w:val="20"/>
                <w:szCs w:val="20"/>
              </w:rPr>
            </w:pPr>
            <w:r w:rsidRPr="00D41C90">
              <w:rPr>
                <w:sz w:val="20"/>
                <w:szCs w:val="20"/>
              </w:rPr>
              <w:t xml:space="preserve"> Земельные участки для размещения домов многоэтажной жилой застройки собственникам зданий, сооружений </w:t>
            </w:r>
          </w:p>
        </w:tc>
        <w:tc>
          <w:tcPr>
            <w:tcW w:w="1985" w:type="dxa"/>
          </w:tcPr>
          <w:p w:rsidR="00800E95" w:rsidRPr="00D41C90" w:rsidRDefault="00800E95" w:rsidP="001379D3">
            <w:pPr>
              <w:jc w:val="both"/>
              <w:rPr>
                <w:sz w:val="20"/>
                <w:szCs w:val="20"/>
              </w:rPr>
            </w:pPr>
            <w:r w:rsidRPr="00D41C90">
              <w:rPr>
                <w:sz w:val="20"/>
                <w:szCs w:val="20"/>
              </w:rPr>
              <w:t xml:space="preserve"> Земельные участки для размещения домов многоэтажной, </w:t>
            </w:r>
            <w:proofErr w:type="spellStart"/>
            <w:r w:rsidRPr="00D41C90">
              <w:rPr>
                <w:sz w:val="20"/>
                <w:szCs w:val="20"/>
              </w:rPr>
              <w:t>среднеэтажной</w:t>
            </w:r>
            <w:proofErr w:type="spellEnd"/>
            <w:r w:rsidRPr="00D41C90">
              <w:rPr>
                <w:sz w:val="20"/>
                <w:szCs w:val="20"/>
              </w:rPr>
              <w:t xml:space="preserve"> жилой застройки собственникам объектов незавершенного строительства для завершения строительства </w:t>
            </w:r>
          </w:p>
        </w:tc>
        <w:tc>
          <w:tcPr>
            <w:tcW w:w="2126" w:type="dxa"/>
          </w:tcPr>
          <w:p w:rsidR="00800E95" w:rsidRPr="00D41C90" w:rsidRDefault="00800E95" w:rsidP="001379D3">
            <w:pPr>
              <w:jc w:val="both"/>
              <w:rPr>
                <w:sz w:val="20"/>
                <w:szCs w:val="20"/>
              </w:rPr>
            </w:pPr>
            <w:r w:rsidRPr="00D41C90">
              <w:rPr>
                <w:sz w:val="20"/>
                <w:szCs w:val="20"/>
              </w:rPr>
              <w:t xml:space="preserve"> Земельные участки для индивидуального жилищного строительства и для ведения личного подсобного хозяйства собственникам зданий, сооружений</w:t>
            </w:r>
          </w:p>
        </w:tc>
        <w:tc>
          <w:tcPr>
            <w:tcW w:w="3118" w:type="dxa"/>
          </w:tcPr>
          <w:p w:rsidR="00800E95" w:rsidRPr="00D41C90" w:rsidRDefault="00800E95" w:rsidP="001379D3">
            <w:pPr>
              <w:jc w:val="both"/>
              <w:rPr>
                <w:sz w:val="20"/>
                <w:szCs w:val="20"/>
              </w:rPr>
            </w:pPr>
            <w:r w:rsidRPr="00D41C90">
              <w:rPr>
                <w:sz w:val="20"/>
                <w:szCs w:val="20"/>
              </w:rPr>
              <w:t xml:space="preserve"> Земельные участки для индивидуального жилищного строительства и для ведения личного подсобного хозяйства собственникам объектов незавершенного строительства</w:t>
            </w:r>
          </w:p>
        </w:tc>
      </w:tr>
      <w:tr w:rsidR="00800E95" w:rsidRPr="00800E95" w:rsidTr="00D41C90">
        <w:trPr>
          <w:trHeight w:val="296"/>
        </w:trPr>
        <w:tc>
          <w:tcPr>
            <w:tcW w:w="1526" w:type="dxa"/>
          </w:tcPr>
          <w:p w:rsidR="00800E95" w:rsidRPr="00D41C90" w:rsidRDefault="00800E95" w:rsidP="001379D3">
            <w:pPr>
              <w:jc w:val="center"/>
              <w:rPr>
                <w:sz w:val="20"/>
                <w:szCs w:val="20"/>
              </w:rPr>
            </w:pPr>
            <w:r w:rsidRPr="00D41C90">
              <w:rPr>
                <w:sz w:val="20"/>
                <w:szCs w:val="20"/>
              </w:rPr>
              <w:t>2</w:t>
            </w:r>
          </w:p>
        </w:tc>
        <w:tc>
          <w:tcPr>
            <w:tcW w:w="992" w:type="dxa"/>
          </w:tcPr>
          <w:p w:rsidR="00800E95" w:rsidRPr="00D41C90" w:rsidRDefault="00800E95" w:rsidP="001379D3">
            <w:pPr>
              <w:jc w:val="center"/>
              <w:rPr>
                <w:sz w:val="20"/>
                <w:szCs w:val="20"/>
              </w:rPr>
            </w:pPr>
            <w:r w:rsidRPr="00D41C90">
              <w:rPr>
                <w:sz w:val="20"/>
                <w:szCs w:val="20"/>
              </w:rPr>
              <w:t>3</w:t>
            </w:r>
          </w:p>
        </w:tc>
        <w:tc>
          <w:tcPr>
            <w:tcW w:w="1985" w:type="dxa"/>
          </w:tcPr>
          <w:p w:rsidR="00800E95" w:rsidRPr="00D41C90" w:rsidRDefault="00800E95" w:rsidP="001379D3">
            <w:pPr>
              <w:jc w:val="center"/>
              <w:rPr>
                <w:sz w:val="20"/>
                <w:szCs w:val="20"/>
              </w:rPr>
            </w:pPr>
            <w:r w:rsidRPr="00D41C90">
              <w:rPr>
                <w:sz w:val="20"/>
                <w:szCs w:val="20"/>
              </w:rPr>
              <w:t>4</w:t>
            </w:r>
          </w:p>
        </w:tc>
        <w:tc>
          <w:tcPr>
            <w:tcW w:w="2126" w:type="dxa"/>
          </w:tcPr>
          <w:p w:rsidR="00800E95" w:rsidRPr="00D41C90" w:rsidRDefault="00800E95" w:rsidP="001379D3">
            <w:pPr>
              <w:jc w:val="center"/>
              <w:rPr>
                <w:sz w:val="20"/>
                <w:szCs w:val="20"/>
              </w:rPr>
            </w:pPr>
            <w:r w:rsidRPr="00D41C90">
              <w:rPr>
                <w:sz w:val="20"/>
                <w:szCs w:val="20"/>
              </w:rPr>
              <w:t>5</w:t>
            </w:r>
          </w:p>
        </w:tc>
        <w:tc>
          <w:tcPr>
            <w:tcW w:w="3118" w:type="dxa"/>
          </w:tcPr>
          <w:p w:rsidR="00800E95" w:rsidRPr="00D41C90" w:rsidRDefault="00800E95" w:rsidP="001379D3">
            <w:pPr>
              <w:jc w:val="center"/>
              <w:rPr>
                <w:sz w:val="20"/>
                <w:szCs w:val="20"/>
              </w:rPr>
            </w:pPr>
            <w:r w:rsidRPr="00D41C90">
              <w:rPr>
                <w:sz w:val="20"/>
                <w:szCs w:val="20"/>
              </w:rPr>
              <w:t>6</w:t>
            </w:r>
          </w:p>
        </w:tc>
      </w:tr>
      <w:tr w:rsidR="00800E95" w:rsidRPr="00800E95" w:rsidTr="00D41C90">
        <w:trPr>
          <w:trHeight w:val="1414"/>
        </w:trPr>
        <w:tc>
          <w:tcPr>
            <w:tcW w:w="1526" w:type="dxa"/>
          </w:tcPr>
          <w:p w:rsidR="00800E95" w:rsidRPr="00D41C90" w:rsidRDefault="00800E95" w:rsidP="001379D3">
            <w:pPr>
              <w:jc w:val="both"/>
              <w:rPr>
                <w:sz w:val="20"/>
                <w:szCs w:val="20"/>
              </w:rPr>
            </w:pPr>
            <w:r w:rsidRPr="00D41C90">
              <w:rPr>
                <w:sz w:val="20"/>
                <w:szCs w:val="20"/>
              </w:rPr>
              <w:t xml:space="preserve"> Ставка арендной платы по виду использования земель (% кадастровой стоимости) </w:t>
            </w:r>
          </w:p>
        </w:tc>
        <w:tc>
          <w:tcPr>
            <w:tcW w:w="992" w:type="dxa"/>
            <w:vAlign w:val="center"/>
          </w:tcPr>
          <w:p w:rsidR="00800E95" w:rsidRPr="00D41C90" w:rsidRDefault="00800E95" w:rsidP="001379D3">
            <w:pPr>
              <w:jc w:val="center"/>
              <w:rPr>
                <w:sz w:val="20"/>
                <w:szCs w:val="20"/>
              </w:rPr>
            </w:pPr>
          </w:p>
          <w:p w:rsidR="00800E95" w:rsidRPr="00D41C90" w:rsidRDefault="00800E95" w:rsidP="001379D3">
            <w:pPr>
              <w:jc w:val="center"/>
              <w:rPr>
                <w:sz w:val="20"/>
                <w:szCs w:val="20"/>
              </w:rPr>
            </w:pPr>
            <w:r w:rsidRPr="00D41C90">
              <w:rPr>
                <w:sz w:val="20"/>
                <w:szCs w:val="20"/>
              </w:rPr>
              <w:t>*</w:t>
            </w:r>
          </w:p>
        </w:tc>
        <w:tc>
          <w:tcPr>
            <w:tcW w:w="1985" w:type="dxa"/>
            <w:vAlign w:val="center"/>
          </w:tcPr>
          <w:p w:rsidR="00800E95" w:rsidRPr="00D41C90" w:rsidRDefault="00800E95" w:rsidP="001379D3">
            <w:pPr>
              <w:jc w:val="center"/>
              <w:rPr>
                <w:sz w:val="20"/>
                <w:szCs w:val="20"/>
              </w:rPr>
            </w:pPr>
          </w:p>
          <w:p w:rsidR="00800E95" w:rsidRPr="00D41C90" w:rsidRDefault="00800E95" w:rsidP="001379D3">
            <w:pPr>
              <w:jc w:val="center"/>
              <w:rPr>
                <w:sz w:val="20"/>
                <w:szCs w:val="20"/>
              </w:rPr>
            </w:pPr>
            <w:r w:rsidRPr="00D41C90">
              <w:rPr>
                <w:sz w:val="20"/>
                <w:szCs w:val="20"/>
              </w:rPr>
              <w:t>60</w:t>
            </w:r>
          </w:p>
        </w:tc>
        <w:tc>
          <w:tcPr>
            <w:tcW w:w="2126" w:type="dxa"/>
            <w:vAlign w:val="center"/>
          </w:tcPr>
          <w:p w:rsidR="00800E95" w:rsidRPr="00D41C90" w:rsidRDefault="00800E95" w:rsidP="001379D3">
            <w:pPr>
              <w:jc w:val="center"/>
              <w:rPr>
                <w:sz w:val="20"/>
                <w:szCs w:val="20"/>
              </w:rPr>
            </w:pPr>
          </w:p>
          <w:p w:rsidR="00800E95" w:rsidRPr="00D41C90" w:rsidRDefault="00800E95" w:rsidP="001379D3">
            <w:pPr>
              <w:jc w:val="center"/>
              <w:rPr>
                <w:sz w:val="20"/>
                <w:szCs w:val="20"/>
              </w:rPr>
            </w:pPr>
            <w:r w:rsidRPr="00D41C90">
              <w:rPr>
                <w:sz w:val="20"/>
                <w:szCs w:val="20"/>
              </w:rPr>
              <w:t>*</w:t>
            </w:r>
          </w:p>
        </w:tc>
        <w:tc>
          <w:tcPr>
            <w:tcW w:w="3118" w:type="dxa"/>
            <w:vAlign w:val="center"/>
          </w:tcPr>
          <w:p w:rsidR="00800E95" w:rsidRPr="00D41C90" w:rsidRDefault="00800E95" w:rsidP="001379D3">
            <w:pPr>
              <w:jc w:val="center"/>
              <w:rPr>
                <w:sz w:val="20"/>
                <w:szCs w:val="20"/>
              </w:rPr>
            </w:pPr>
          </w:p>
          <w:p w:rsidR="00800E95" w:rsidRPr="00D41C90" w:rsidRDefault="00800E95" w:rsidP="001379D3">
            <w:pPr>
              <w:jc w:val="center"/>
              <w:rPr>
                <w:sz w:val="20"/>
                <w:szCs w:val="20"/>
              </w:rPr>
            </w:pPr>
            <w:r w:rsidRPr="00D41C90">
              <w:rPr>
                <w:sz w:val="20"/>
                <w:szCs w:val="20"/>
              </w:rPr>
              <w:t>10</w:t>
            </w:r>
          </w:p>
        </w:tc>
      </w:tr>
    </w:tbl>
    <w:p w:rsidR="00800E95" w:rsidRPr="00800E95" w:rsidRDefault="00800E95" w:rsidP="00800E95">
      <w:pPr>
        <w:pStyle w:val="a6"/>
        <w:tabs>
          <w:tab w:val="left" w:pos="1200"/>
        </w:tabs>
        <w:ind w:left="0" w:firstLine="709"/>
        <w:jc w:val="both"/>
        <w:rPr>
          <w:sz w:val="28"/>
          <w:szCs w:val="28"/>
        </w:rPr>
      </w:pPr>
    </w:p>
    <w:p w:rsidR="00800E95" w:rsidRPr="00800E95" w:rsidRDefault="00800E95" w:rsidP="00800E95">
      <w:pPr>
        <w:tabs>
          <w:tab w:val="left" w:pos="8505"/>
        </w:tabs>
        <w:rPr>
          <w:sz w:val="28"/>
          <w:szCs w:val="28"/>
        </w:rPr>
      </w:pPr>
    </w:p>
    <w:p w:rsidR="00800E95" w:rsidRPr="009C469F" w:rsidRDefault="00800E95" w:rsidP="00800E95">
      <w:r w:rsidRPr="009C469F">
        <w:t>Примечание</w:t>
      </w:r>
    </w:p>
    <w:p w:rsidR="00800E95" w:rsidRPr="00800E95" w:rsidRDefault="00800E95" w:rsidP="00800E95">
      <w:pPr>
        <w:spacing w:line="209" w:lineRule="auto"/>
        <w:ind w:firstLine="720"/>
        <w:jc w:val="both"/>
        <w:rPr>
          <w:sz w:val="28"/>
          <w:szCs w:val="28"/>
        </w:rPr>
      </w:pPr>
      <w:r w:rsidRPr="009C469F">
        <w:t>1. *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p w:rsidR="00D41C90" w:rsidRDefault="00D41C90" w:rsidP="0037484B">
      <w:pPr>
        <w:pStyle w:val="Default"/>
        <w:ind w:left="4536"/>
        <w:jc w:val="both"/>
        <w:rPr>
          <w:rFonts w:ascii="Times New Roman" w:hAnsi="Times New Roman" w:cs="Times New Roman"/>
          <w:sz w:val="28"/>
          <w:szCs w:val="28"/>
        </w:rPr>
      </w:pPr>
    </w:p>
    <w:p w:rsidR="00D41C90" w:rsidRDefault="00D41C90" w:rsidP="0037484B">
      <w:pPr>
        <w:pStyle w:val="Default"/>
        <w:ind w:left="4536"/>
        <w:jc w:val="both"/>
        <w:rPr>
          <w:rFonts w:ascii="Times New Roman" w:hAnsi="Times New Roman" w:cs="Times New Roman"/>
          <w:sz w:val="28"/>
          <w:szCs w:val="28"/>
        </w:rPr>
      </w:pPr>
    </w:p>
    <w:p w:rsidR="00984488" w:rsidRDefault="00984488" w:rsidP="0037484B">
      <w:pPr>
        <w:pStyle w:val="Default"/>
        <w:ind w:left="4536"/>
        <w:jc w:val="both"/>
        <w:rPr>
          <w:rFonts w:ascii="Times New Roman" w:hAnsi="Times New Roman" w:cs="Times New Roman"/>
          <w:sz w:val="28"/>
          <w:szCs w:val="28"/>
        </w:rPr>
      </w:pPr>
    </w:p>
    <w:p w:rsidR="00984488" w:rsidRDefault="00984488" w:rsidP="0037484B">
      <w:pPr>
        <w:pStyle w:val="Default"/>
        <w:ind w:left="4536"/>
        <w:jc w:val="both"/>
        <w:rPr>
          <w:rFonts w:ascii="Times New Roman" w:hAnsi="Times New Roman" w:cs="Times New Roman"/>
          <w:sz w:val="28"/>
          <w:szCs w:val="28"/>
        </w:rPr>
      </w:pPr>
    </w:p>
    <w:p w:rsidR="0037484B" w:rsidRPr="0037484B" w:rsidRDefault="0037484B" w:rsidP="00984488">
      <w:pPr>
        <w:pStyle w:val="Default"/>
        <w:ind w:left="4536"/>
        <w:jc w:val="right"/>
        <w:rPr>
          <w:rFonts w:ascii="Times New Roman" w:hAnsi="Times New Roman" w:cs="Times New Roman"/>
          <w:sz w:val="28"/>
          <w:szCs w:val="28"/>
        </w:rPr>
      </w:pPr>
      <w:r w:rsidRPr="0037484B">
        <w:rPr>
          <w:rFonts w:ascii="Times New Roman" w:hAnsi="Times New Roman" w:cs="Times New Roman"/>
          <w:sz w:val="28"/>
          <w:szCs w:val="28"/>
        </w:rPr>
        <w:lastRenderedPageBreak/>
        <w:t>Приложение</w:t>
      </w:r>
      <w:r w:rsidR="00984488">
        <w:rPr>
          <w:rFonts w:ascii="Times New Roman" w:hAnsi="Times New Roman" w:cs="Times New Roman"/>
          <w:sz w:val="28"/>
          <w:szCs w:val="28"/>
        </w:rPr>
        <w:t xml:space="preserve"> №</w:t>
      </w:r>
      <w:r w:rsidRPr="0037484B">
        <w:rPr>
          <w:rFonts w:ascii="Times New Roman" w:hAnsi="Times New Roman" w:cs="Times New Roman"/>
          <w:sz w:val="28"/>
          <w:szCs w:val="28"/>
        </w:rPr>
        <w:t xml:space="preserve"> 3</w:t>
      </w:r>
    </w:p>
    <w:p w:rsidR="0037484B" w:rsidRPr="0037484B" w:rsidRDefault="0037484B" w:rsidP="0037484B">
      <w:pPr>
        <w:pStyle w:val="Default"/>
        <w:ind w:left="4536"/>
        <w:jc w:val="both"/>
        <w:rPr>
          <w:rFonts w:ascii="Times New Roman" w:hAnsi="Times New Roman" w:cs="Times New Roman"/>
          <w:sz w:val="28"/>
          <w:szCs w:val="28"/>
        </w:rPr>
      </w:pPr>
      <w:r w:rsidRPr="0037484B">
        <w:rPr>
          <w:rFonts w:ascii="Times New Roman" w:hAnsi="Times New Roman" w:cs="Times New Roman"/>
          <w:sz w:val="28"/>
          <w:szCs w:val="28"/>
        </w:rPr>
        <w:t xml:space="preserve">к решению Собрания депутатов </w:t>
      </w:r>
      <w:r w:rsidRPr="00800E95">
        <w:rPr>
          <w:rFonts w:ascii="Times New Roman" w:hAnsi="Times New Roman" w:cs="Times New Roman"/>
          <w:sz w:val="28"/>
          <w:szCs w:val="28"/>
        </w:rPr>
        <w:t>Кручено-Балковского</w:t>
      </w:r>
      <w:r w:rsidRPr="0037484B">
        <w:rPr>
          <w:rFonts w:ascii="Times New Roman" w:hAnsi="Times New Roman" w:cs="Times New Roman"/>
          <w:sz w:val="28"/>
          <w:szCs w:val="28"/>
        </w:rPr>
        <w:t xml:space="preserve"> сельского поселения  </w:t>
      </w:r>
      <w:r w:rsidRPr="0037484B">
        <w:rPr>
          <w:rFonts w:ascii="Times New Roman" w:hAnsi="Times New Roman" w:cs="Times New Roman"/>
          <w:b/>
          <w:bCs/>
          <w:sz w:val="28"/>
          <w:szCs w:val="28"/>
        </w:rPr>
        <w:t>«</w:t>
      </w:r>
      <w:r w:rsidRPr="0037484B">
        <w:rPr>
          <w:rFonts w:ascii="Times New Roman" w:hAnsi="Times New Roman" w:cs="Times New Roman"/>
          <w:sz w:val="28"/>
          <w:szCs w:val="28"/>
        </w:rPr>
        <w:t>Об арендной плате за использование земельных участков, находящихся в собственности муниципального образования «</w:t>
      </w:r>
      <w:r w:rsidRPr="00800E95">
        <w:rPr>
          <w:rFonts w:ascii="Times New Roman" w:hAnsi="Times New Roman" w:cs="Times New Roman"/>
          <w:sz w:val="28"/>
          <w:szCs w:val="28"/>
        </w:rPr>
        <w:t>Кручено-Балковско</w:t>
      </w:r>
      <w:r>
        <w:rPr>
          <w:rFonts w:ascii="Times New Roman" w:hAnsi="Times New Roman" w:cs="Times New Roman"/>
          <w:sz w:val="28"/>
          <w:szCs w:val="28"/>
        </w:rPr>
        <w:t>е</w:t>
      </w:r>
      <w:r w:rsidRPr="0037484B">
        <w:rPr>
          <w:rFonts w:ascii="Times New Roman" w:hAnsi="Times New Roman" w:cs="Times New Roman"/>
          <w:sz w:val="28"/>
          <w:szCs w:val="28"/>
        </w:rPr>
        <w:t xml:space="preserve"> сельское поселение» на территории </w:t>
      </w:r>
      <w:r w:rsidRPr="00800E95">
        <w:rPr>
          <w:rFonts w:ascii="Times New Roman" w:hAnsi="Times New Roman" w:cs="Times New Roman"/>
          <w:sz w:val="28"/>
          <w:szCs w:val="28"/>
        </w:rPr>
        <w:t>Кручено-Балковского</w:t>
      </w:r>
      <w:r w:rsidRPr="0037484B">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37484B">
        <w:rPr>
          <w:rFonts w:ascii="Times New Roman" w:hAnsi="Times New Roman" w:cs="Times New Roman"/>
          <w:sz w:val="28"/>
          <w:szCs w:val="28"/>
        </w:rPr>
        <w:t xml:space="preserve"> </w:t>
      </w:r>
    </w:p>
    <w:p w:rsidR="0037484B" w:rsidRPr="0037484B" w:rsidRDefault="0037484B" w:rsidP="0037484B">
      <w:pPr>
        <w:autoSpaceDE w:val="0"/>
        <w:autoSpaceDN w:val="0"/>
        <w:adjustRightInd w:val="0"/>
        <w:jc w:val="both"/>
        <w:rPr>
          <w:sz w:val="28"/>
          <w:szCs w:val="28"/>
        </w:rPr>
      </w:pPr>
    </w:p>
    <w:p w:rsidR="0037484B" w:rsidRPr="0037484B" w:rsidRDefault="0037484B" w:rsidP="0037484B">
      <w:pPr>
        <w:autoSpaceDE w:val="0"/>
        <w:autoSpaceDN w:val="0"/>
        <w:adjustRightInd w:val="0"/>
        <w:jc w:val="both"/>
        <w:rPr>
          <w:sz w:val="28"/>
          <w:szCs w:val="28"/>
        </w:rPr>
      </w:pPr>
    </w:p>
    <w:p w:rsidR="0037484B" w:rsidRPr="0037484B" w:rsidRDefault="0037484B" w:rsidP="0037484B">
      <w:pPr>
        <w:autoSpaceDE w:val="0"/>
        <w:autoSpaceDN w:val="0"/>
        <w:adjustRightInd w:val="0"/>
        <w:jc w:val="both"/>
        <w:rPr>
          <w:color w:val="000000"/>
          <w:sz w:val="28"/>
          <w:szCs w:val="28"/>
        </w:rPr>
      </w:pPr>
      <w:r w:rsidRPr="0037484B">
        <w:rPr>
          <w:sz w:val="28"/>
          <w:szCs w:val="28"/>
        </w:rPr>
        <w:t xml:space="preserve">Раздел 3. Ставки </w:t>
      </w:r>
      <w:r w:rsidRPr="0037484B">
        <w:rPr>
          <w:color w:val="000000"/>
          <w:sz w:val="28"/>
          <w:szCs w:val="28"/>
        </w:rPr>
        <w:t>арендной платы по видам использования в пределах земель различных категорий земельных участков, находящихся в собственности муниципального образования «</w:t>
      </w:r>
      <w:r w:rsidRPr="00800E95">
        <w:rPr>
          <w:sz w:val="28"/>
          <w:szCs w:val="28"/>
        </w:rPr>
        <w:t>Кручено-Балковско</w:t>
      </w:r>
      <w:r>
        <w:rPr>
          <w:sz w:val="28"/>
          <w:szCs w:val="28"/>
        </w:rPr>
        <w:t>е</w:t>
      </w:r>
      <w:r w:rsidRPr="0037484B">
        <w:rPr>
          <w:color w:val="000000"/>
          <w:sz w:val="28"/>
          <w:szCs w:val="28"/>
        </w:rPr>
        <w:t xml:space="preserve"> сельское поселение» на территории </w:t>
      </w:r>
      <w:r w:rsidRPr="00800E95">
        <w:rPr>
          <w:sz w:val="28"/>
          <w:szCs w:val="28"/>
        </w:rPr>
        <w:t>Кручено-Балковского</w:t>
      </w:r>
      <w:r w:rsidRPr="0037484B">
        <w:rPr>
          <w:color w:val="000000"/>
          <w:sz w:val="28"/>
          <w:szCs w:val="28"/>
        </w:rPr>
        <w:t xml:space="preserve"> сельского поселения</w:t>
      </w:r>
    </w:p>
    <w:p w:rsidR="0037484B" w:rsidRPr="0037484B" w:rsidRDefault="0037484B" w:rsidP="0037484B">
      <w:pPr>
        <w:autoSpaceDE w:val="0"/>
        <w:autoSpaceDN w:val="0"/>
        <w:adjustRightInd w:val="0"/>
        <w:jc w:val="both"/>
        <w:rPr>
          <w:color w:val="000000"/>
          <w:sz w:val="28"/>
          <w:szCs w:val="28"/>
        </w:rPr>
      </w:pPr>
    </w:p>
    <w:tbl>
      <w:tblPr>
        <w:tblW w:w="9782" w:type="dxa"/>
        <w:tblInd w:w="-176" w:type="dxa"/>
        <w:tblLook w:val="0000"/>
      </w:tblPr>
      <w:tblGrid>
        <w:gridCol w:w="850"/>
        <w:gridCol w:w="7595"/>
        <w:gridCol w:w="1337"/>
      </w:tblGrid>
      <w:tr w:rsidR="0037484B" w:rsidRPr="0037484B" w:rsidTr="001379D3">
        <w:trPr>
          <w:trHeight w:val="890"/>
        </w:trPr>
        <w:tc>
          <w:tcPr>
            <w:tcW w:w="851" w:type="dxa"/>
            <w:tcBorders>
              <w:top w:val="single" w:sz="4" w:space="0" w:color="auto"/>
              <w:left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p>
          <w:p w:rsidR="0037484B" w:rsidRPr="0037484B" w:rsidRDefault="0037484B" w:rsidP="001379D3">
            <w:pPr>
              <w:jc w:val="center"/>
              <w:rPr>
                <w:sz w:val="28"/>
                <w:szCs w:val="28"/>
              </w:rPr>
            </w:pPr>
            <w:r w:rsidRPr="0037484B">
              <w:rPr>
                <w:sz w:val="28"/>
                <w:szCs w:val="28"/>
              </w:rPr>
              <w:t xml:space="preserve">№ </w:t>
            </w:r>
            <w:proofErr w:type="spellStart"/>
            <w:r w:rsidRPr="0037484B">
              <w:rPr>
                <w:sz w:val="28"/>
                <w:szCs w:val="28"/>
              </w:rPr>
              <w:t>пп</w:t>
            </w:r>
            <w:proofErr w:type="spellEnd"/>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p>
          <w:p w:rsidR="0037484B" w:rsidRPr="0037484B" w:rsidRDefault="0037484B" w:rsidP="001379D3">
            <w:pPr>
              <w:jc w:val="center"/>
              <w:rPr>
                <w:sz w:val="28"/>
                <w:szCs w:val="28"/>
              </w:rPr>
            </w:pPr>
            <w:r w:rsidRPr="0037484B">
              <w:rPr>
                <w:sz w:val="28"/>
                <w:szCs w:val="28"/>
              </w:rPr>
              <w:t>Виды использования земель</w:t>
            </w:r>
          </w:p>
        </w:tc>
        <w:tc>
          <w:tcPr>
            <w:tcW w:w="1276" w:type="dxa"/>
            <w:tcBorders>
              <w:top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 xml:space="preserve">Ставка арендной платы </w:t>
            </w:r>
          </w:p>
          <w:p w:rsidR="0037484B" w:rsidRPr="0037484B" w:rsidRDefault="0037484B" w:rsidP="001379D3">
            <w:pPr>
              <w:jc w:val="center"/>
              <w:rPr>
                <w:sz w:val="28"/>
                <w:szCs w:val="28"/>
              </w:rPr>
            </w:pPr>
            <w:r w:rsidRPr="0037484B">
              <w:rPr>
                <w:sz w:val="28"/>
                <w:szCs w:val="28"/>
              </w:rPr>
              <w:t xml:space="preserve">( %) </w:t>
            </w:r>
          </w:p>
        </w:tc>
      </w:tr>
      <w:tr w:rsidR="0037484B" w:rsidRPr="0037484B" w:rsidTr="001379D3">
        <w:trPr>
          <w:trHeight w:val="285"/>
        </w:trPr>
        <w:tc>
          <w:tcPr>
            <w:tcW w:w="851" w:type="dxa"/>
            <w:tcBorders>
              <w:top w:val="nil"/>
              <w:left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1</w:t>
            </w:r>
          </w:p>
        </w:tc>
        <w:tc>
          <w:tcPr>
            <w:tcW w:w="7655" w:type="dxa"/>
            <w:tcBorders>
              <w:top w:val="nil"/>
              <w:left w:val="nil"/>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2</w:t>
            </w:r>
          </w:p>
        </w:tc>
        <w:tc>
          <w:tcPr>
            <w:tcW w:w="1276" w:type="dxa"/>
            <w:tcBorders>
              <w:top w:val="single" w:sz="4" w:space="0" w:color="auto"/>
              <w:left w:val="nil"/>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3</w:t>
            </w:r>
          </w:p>
        </w:tc>
      </w:tr>
      <w:tr w:rsidR="0037484B" w:rsidRPr="0037484B" w:rsidTr="001379D3">
        <w:trPr>
          <w:trHeight w:val="341"/>
        </w:trPr>
        <w:tc>
          <w:tcPr>
            <w:tcW w:w="851" w:type="dxa"/>
            <w:tcBorders>
              <w:top w:val="nil"/>
              <w:left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1</w:t>
            </w:r>
          </w:p>
        </w:tc>
        <w:tc>
          <w:tcPr>
            <w:tcW w:w="7655" w:type="dxa"/>
            <w:tcBorders>
              <w:top w:val="nil"/>
              <w:left w:val="nil"/>
              <w:bottom w:val="single" w:sz="4" w:space="0" w:color="auto"/>
              <w:right w:val="single" w:sz="4" w:space="0" w:color="auto"/>
            </w:tcBorders>
            <w:shd w:val="clear" w:color="auto" w:fill="auto"/>
          </w:tcPr>
          <w:p w:rsidR="0037484B" w:rsidRPr="0037484B" w:rsidRDefault="0037484B" w:rsidP="001379D3">
            <w:pPr>
              <w:tabs>
                <w:tab w:val="left" w:pos="2100"/>
              </w:tabs>
              <w:rPr>
                <w:color w:val="000000"/>
                <w:spacing w:val="-8"/>
                <w:sz w:val="28"/>
                <w:szCs w:val="28"/>
              </w:rPr>
            </w:pPr>
            <w:r w:rsidRPr="0037484B">
              <w:rPr>
                <w:b/>
                <w:sz w:val="28"/>
                <w:szCs w:val="28"/>
              </w:rPr>
              <w:t xml:space="preserve"> </w:t>
            </w:r>
            <w:r w:rsidRPr="0037484B">
              <w:rPr>
                <w:color w:val="000000"/>
                <w:spacing w:val="-8"/>
                <w:sz w:val="28"/>
                <w:szCs w:val="28"/>
              </w:rPr>
              <w:t>Земли сельскохозяйственного назначения</w:t>
            </w:r>
          </w:p>
          <w:p w:rsidR="0037484B" w:rsidRPr="0037484B" w:rsidRDefault="0037484B" w:rsidP="001379D3">
            <w:pPr>
              <w:tabs>
                <w:tab w:val="left" w:pos="2100"/>
              </w:tabs>
              <w:rPr>
                <w:b/>
                <w:sz w:val="28"/>
                <w:szCs w:val="28"/>
              </w:rPr>
            </w:pPr>
          </w:p>
        </w:tc>
        <w:tc>
          <w:tcPr>
            <w:tcW w:w="1276" w:type="dxa"/>
            <w:tcBorders>
              <w:top w:val="nil"/>
              <w:left w:val="nil"/>
              <w:bottom w:val="single" w:sz="4" w:space="0" w:color="auto"/>
              <w:right w:val="single" w:sz="4" w:space="0" w:color="auto"/>
            </w:tcBorders>
            <w:shd w:val="clear" w:color="auto" w:fill="auto"/>
          </w:tcPr>
          <w:p w:rsidR="0037484B" w:rsidRPr="0037484B" w:rsidRDefault="0037484B" w:rsidP="001379D3">
            <w:pPr>
              <w:rPr>
                <w:sz w:val="28"/>
                <w:szCs w:val="28"/>
              </w:rPr>
            </w:pPr>
          </w:p>
        </w:tc>
      </w:tr>
      <w:tr w:rsidR="0037484B" w:rsidRPr="0037484B" w:rsidTr="001379D3">
        <w:trPr>
          <w:trHeight w:val="560"/>
        </w:trPr>
        <w:tc>
          <w:tcPr>
            <w:tcW w:w="851" w:type="dxa"/>
            <w:tcBorders>
              <w:top w:val="nil"/>
              <w:left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1.1</w:t>
            </w:r>
          </w:p>
          <w:p w:rsidR="0037484B" w:rsidRPr="0037484B" w:rsidRDefault="0037484B" w:rsidP="001379D3">
            <w:pPr>
              <w:jc w:val="center"/>
              <w:rPr>
                <w:sz w:val="28"/>
                <w:szCs w:val="28"/>
              </w:rPr>
            </w:pPr>
          </w:p>
          <w:p w:rsidR="0037484B" w:rsidRPr="0037484B" w:rsidRDefault="0037484B" w:rsidP="001379D3">
            <w:pPr>
              <w:jc w:val="center"/>
              <w:rPr>
                <w:sz w:val="28"/>
                <w:szCs w:val="28"/>
              </w:rPr>
            </w:pPr>
          </w:p>
          <w:p w:rsidR="0037484B" w:rsidRPr="0037484B" w:rsidRDefault="0037484B" w:rsidP="001379D3">
            <w:pPr>
              <w:jc w:val="center"/>
              <w:rPr>
                <w:sz w:val="28"/>
                <w:szCs w:val="28"/>
              </w:rPr>
            </w:pPr>
            <w:r w:rsidRPr="0037484B">
              <w:rPr>
                <w:sz w:val="28"/>
                <w:szCs w:val="28"/>
              </w:rPr>
              <w:t>1.1.1</w:t>
            </w:r>
          </w:p>
          <w:p w:rsidR="0037484B" w:rsidRPr="0037484B" w:rsidRDefault="0037484B" w:rsidP="001379D3">
            <w:pPr>
              <w:jc w:val="center"/>
              <w:rPr>
                <w:sz w:val="28"/>
                <w:szCs w:val="28"/>
              </w:rPr>
            </w:pPr>
            <w:r w:rsidRPr="0037484B">
              <w:rPr>
                <w:sz w:val="28"/>
                <w:szCs w:val="28"/>
              </w:rPr>
              <w:t>1.1.2</w:t>
            </w:r>
          </w:p>
        </w:tc>
        <w:tc>
          <w:tcPr>
            <w:tcW w:w="7655" w:type="dxa"/>
            <w:tcBorders>
              <w:top w:val="nil"/>
              <w:left w:val="nil"/>
              <w:bottom w:val="single" w:sz="4" w:space="0" w:color="auto"/>
              <w:right w:val="single" w:sz="4" w:space="0" w:color="auto"/>
            </w:tcBorders>
            <w:shd w:val="clear" w:color="auto" w:fill="auto"/>
          </w:tcPr>
          <w:p w:rsidR="0037484B" w:rsidRPr="0037484B" w:rsidRDefault="0037484B" w:rsidP="001379D3">
            <w:pPr>
              <w:jc w:val="both"/>
              <w:rPr>
                <w:sz w:val="28"/>
                <w:szCs w:val="28"/>
              </w:rPr>
            </w:pPr>
            <w:r w:rsidRPr="0037484B">
              <w:rPr>
                <w:sz w:val="28"/>
                <w:szCs w:val="28"/>
              </w:rPr>
              <w:t xml:space="preserve">Сельскохозяйственные угодья, предоставленные в аренду для ведения сельскохозяйственного производства юридическим лицам и гражданам, в т. ч. </w:t>
            </w:r>
          </w:p>
          <w:p w:rsidR="0037484B" w:rsidRPr="0037484B" w:rsidRDefault="0037484B" w:rsidP="001379D3">
            <w:pPr>
              <w:jc w:val="both"/>
              <w:rPr>
                <w:sz w:val="28"/>
                <w:szCs w:val="28"/>
              </w:rPr>
            </w:pPr>
            <w:r w:rsidRPr="0037484B">
              <w:rPr>
                <w:sz w:val="28"/>
                <w:szCs w:val="28"/>
              </w:rPr>
              <w:t>- пашня</w:t>
            </w:r>
          </w:p>
          <w:p w:rsidR="0037484B" w:rsidRPr="0037484B" w:rsidRDefault="0037484B" w:rsidP="001379D3">
            <w:pPr>
              <w:jc w:val="both"/>
              <w:rPr>
                <w:sz w:val="28"/>
                <w:szCs w:val="28"/>
              </w:rPr>
            </w:pPr>
            <w:r w:rsidRPr="0037484B">
              <w:rPr>
                <w:sz w:val="28"/>
                <w:szCs w:val="28"/>
              </w:rPr>
              <w:t>- пастбище</w:t>
            </w:r>
          </w:p>
        </w:tc>
        <w:tc>
          <w:tcPr>
            <w:tcW w:w="1276" w:type="dxa"/>
            <w:tcBorders>
              <w:top w:val="nil"/>
              <w:left w:val="nil"/>
              <w:bottom w:val="single" w:sz="4" w:space="0" w:color="auto"/>
              <w:right w:val="single" w:sz="4" w:space="0" w:color="auto"/>
            </w:tcBorders>
            <w:shd w:val="clear" w:color="auto" w:fill="auto"/>
          </w:tcPr>
          <w:p w:rsidR="0037484B" w:rsidRPr="0037484B" w:rsidRDefault="0037484B" w:rsidP="001379D3">
            <w:pPr>
              <w:jc w:val="center"/>
              <w:rPr>
                <w:sz w:val="28"/>
                <w:szCs w:val="28"/>
              </w:rPr>
            </w:pPr>
          </w:p>
          <w:p w:rsidR="0037484B" w:rsidRPr="0037484B" w:rsidRDefault="0037484B" w:rsidP="001379D3">
            <w:pPr>
              <w:jc w:val="center"/>
              <w:rPr>
                <w:sz w:val="28"/>
                <w:szCs w:val="28"/>
              </w:rPr>
            </w:pPr>
          </w:p>
          <w:p w:rsidR="0037484B" w:rsidRPr="0037484B" w:rsidRDefault="0037484B" w:rsidP="001379D3">
            <w:pPr>
              <w:jc w:val="center"/>
              <w:rPr>
                <w:sz w:val="28"/>
                <w:szCs w:val="28"/>
              </w:rPr>
            </w:pPr>
          </w:p>
          <w:p w:rsidR="0037484B" w:rsidRPr="0037484B" w:rsidRDefault="0037484B" w:rsidP="001379D3">
            <w:pPr>
              <w:jc w:val="center"/>
              <w:rPr>
                <w:sz w:val="28"/>
                <w:szCs w:val="28"/>
              </w:rPr>
            </w:pPr>
            <w:r w:rsidRPr="0037484B">
              <w:rPr>
                <w:sz w:val="28"/>
                <w:szCs w:val="28"/>
              </w:rPr>
              <w:t>0,5</w:t>
            </w:r>
          </w:p>
          <w:p w:rsidR="0037484B" w:rsidRPr="0037484B" w:rsidRDefault="0037484B" w:rsidP="001379D3">
            <w:pPr>
              <w:jc w:val="center"/>
              <w:rPr>
                <w:sz w:val="28"/>
                <w:szCs w:val="28"/>
              </w:rPr>
            </w:pPr>
            <w:r w:rsidRPr="0037484B">
              <w:rPr>
                <w:sz w:val="28"/>
                <w:szCs w:val="28"/>
              </w:rPr>
              <w:t>*</w:t>
            </w:r>
          </w:p>
        </w:tc>
      </w:tr>
      <w:tr w:rsidR="0037484B" w:rsidRPr="0037484B" w:rsidTr="001379D3">
        <w:trPr>
          <w:trHeight w:val="560"/>
        </w:trPr>
        <w:tc>
          <w:tcPr>
            <w:tcW w:w="851" w:type="dxa"/>
            <w:tcBorders>
              <w:top w:val="nil"/>
              <w:left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1.2</w:t>
            </w:r>
          </w:p>
        </w:tc>
        <w:tc>
          <w:tcPr>
            <w:tcW w:w="7655" w:type="dxa"/>
            <w:tcBorders>
              <w:top w:val="nil"/>
              <w:left w:val="nil"/>
              <w:bottom w:val="single" w:sz="4" w:space="0" w:color="auto"/>
              <w:right w:val="single" w:sz="4" w:space="0" w:color="auto"/>
            </w:tcBorders>
            <w:shd w:val="clear" w:color="auto" w:fill="auto"/>
          </w:tcPr>
          <w:p w:rsidR="0037484B" w:rsidRPr="0037484B" w:rsidRDefault="0037484B" w:rsidP="001379D3">
            <w:pPr>
              <w:jc w:val="both"/>
              <w:rPr>
                <w:sz w:val="28"/>
                <w:szCs w:val="28"/>
              </w:rPr>
            </w:pPr>
            <w:r w:rsidRPr="0037484B">
              <w:rPr>
                <w:sz w:val="28"/>
                <w:szCs w:val="28"/>
              </w:rPr>
              <w:t>Орошаемые земельные участки, предоставленные в аренду для ведения сельскохозяйственного производства</w:t>
            </w:r>
          </w:p>
          <w:p w:rsidR="0037484B" w:rsidRPr="0037484B" w:rsidRDefault="0037484B" w:rsidP="001379D3">
            <w:pPr>
              <w:jc w:val="both"/>
              <w:rPr>
                <w:sz w:val="28"/>
                <w:szCs w:val="28"/>
              </w:rPr>
            </w:pPr>
            <w:r w:rsidRPr="0037484B">
              <w:rPr>
                <w:sz w:val="28"/>
                <w:szCs w:val="28"/>
              </w:rPr>
              <w:t xml:space="preserve">юридическим лицам и гражданам  </w:t>
            </w:r>
          </w:p>
        </w:tc>
        <w:tc>
          <w:tcPr>
            <w:tcW w:w="1276" w:type="dxa"/>
            <w:tcBorders>
              <w:top w:val="nil"/>
              <w:left w:val="nil"/>
              <w:bottom w:val="single" w:sz="4" w:space="0" w:color="auto"/>
              <w:right w:val="single" w:sz="4" w:space="0" w:color="auto"/>
            </w:tcBorders>
            <w:shd w:val="clear" w:color="auto" w:fill="auto"/>
          </w:tcPr>
          <w:p w:rsidR="0037484B" w:rsidRPr="0037484B" w:rsidRDefault="0037484B" w:rsidP="001379D3">
            <w:pPr>
              <w:jc w:val="center"/>
              <w:rPr>
                <w:sz w:val="28"/>
                <w:szCs w:val="28"/>
              </w:rPr>
            </w:pPr>
          </w:p>
          <w:p w:rsidR="0037484B" w:rsidRPr="0037484B" w:rsidRDefault="0037484B" w:rsidP="001379D3">
            <w:pPr>
              <w:jc w:val="center"/>
              <w:rPr>
                <w:sz w:val="28"/>
                <w:szCs w:val="28"/>
              </w:rPr>
            </w:pPr>
            <w:r w:rsidRPr="0037484B">
              <w:rPr>
                <w:sz w:val="28"/>
                <w:szCs w:val="28"/>
              </w:rPr>
              <w:t>1,2</w:t>
            </w:r>
          </w:p>
        </w:tc>
      </w:tr>
      <w:tr w:rsidR="0037484B" w:rsidRPr="0037484B" w:rsidTr="001379D3">
        <w:trPr>
          <w:trHeight w:val="560"/>
        </w:trPr>
        <w:tc>
          <w:tcPr>
            <w:tcW w:w="851" w:type="dxa"/>
            <w:tcBorders>
              <w:top w:val="nil"/>
              <w:left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1.3</w:t>
            </w:r>
          </w:p>
        </w:tc>
        <w:tc>
          <w:tcPr>
            <w:tcW w:w="7655" w:type="dxa"/>
            <w:tcBorders>
              <w:top w:val="nil"/>
              <w:left w:val="nil"/>
              <w:bottom w:val="single" w:sz="4" w:space="0" w:color="auto"/>
              <w:right w:val="single" w:sz="4" w:space="0" w:color="auto"/>
            </w:tcBorders>
            <w:shd w:val="clear" w:color="auto" w:fill="auto"/>
          </w:tcPr>
          <w:p w:rsidR="0037484B" w:rsidRPr="0037484B" w:rsidRDefault="0037484B" w:rsidP="001379D3">
            <w:pPr>
              <w:jc w:val="both"/>
              <w:rPr>
                <w:sz w:val="28"/>
                <w:szCs w:val="28"/>
              </w:rPr>
            </w:pPr>
            <w:r w:rsidRPr="0037484B">
              <w:rPr>
                <w:sz w:val="28"/>
                <w:szCs w:val="28"/>
              </w:rPr>
              <w:t xml:space="preserve">Сельскохозяйственные угодья, предоставленные в аренду гражданам для ведения личного подсобного хозяйства, садоводства, огородничества, животноводства, сенокошения и выпаса скота </w:t>
            </w:r>
          </w:p>
          <w:p w:rsidR="0037484B" w:rsidRPr="0037484B" w:rsidRDefault="0037484B" w:rsidP="001379D3">
            <w:pPr>
              <w:jc w:val="both"/>
              <w:rPr>
                <w:sz w:val="28"/>
                <w:szCs w:val="28"/>
              </w:rPr>
            </w:pPr>
          </w:p>
        </w:tc>
        <w:tc>
          <w:tcPr>
            <w:tcW w:w="1276" w:type="dxa"/>
            <w:tcBorders>
              <w:top w:val="nil"/>
              <w:left w:val="nil"/>
              <w:bottom w:val="single" w:sz="4" w:space="0" w:color="auto"/>
              <w:right w:val="single" w:sz="4" w:space="0" w:color="auto"/>
            </w:tcBorders>
            <w:shd w:val="clear" w:color="auto" w:fill="auto"/>
          </w:tcPr>
          <w:p w:rsidR="0037484B" w:rsidRPr="0037484B" w:rsidRDefault="0037484B" w:rsidP="001379D3">
            <w:pPr>
              <w:jc w:val="center"/>
              <w:rPr>
                <w:sz w:val="28"/>
                <w:szCs w:val="28"/>
              </w:rPr>
            </w:pPr>
          </w:p>
          <w:p w:rsidR="0037484B" w:rsidRPr="0037484B" w:rsidRDefault="0037484B" w:rsidP="001379D3">
            <w:pPr>
              <w:jc w:val="center"/>
              <w:rPr>
                <w:sz w:val="28"/>
                <w:szCs w:val="28"/>
              </w:rPr>
            </w:pPr>
            <w:r w:rsidRPr="0037484B">
              <w:rPr>
                <w:sz w:val="28"/>
                <w:szCs w:val="28"/>
              </w:rPr>
              <w:t>*</w:t>
            </w:r>
          </w:p>
        </w:tc>
      </w:tr>
      <w:tr w:rsidR="0037484B" w:rsidRPr="0037484B" w:rsidTr="001379D3">
        <w:trPr>
          <w:trHeight w:val="560"/>
        </w:trPr>
        <w:tc>
          <w:tcPr>
            <w:tcW w:w="851" w:type="dxa"/>
            <w:tcBorders>
              <w:top w:val="nil"/>
              <w:left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1.4</w:t>
            </w:r>
          </w:p>
        </w:tc>
        <w:tc>
          <w:tcPr>
            <w:tcW w:w="7655" w:type="dxa"/>
            <w:tcBorders>
              <w:top w:val="nil"/>
              <w:left w:val="nil"/>
              <w:bottom w:val="single" w:sz="4" w:space="0" w:color="auto"/>
              <w:right w:val="single" w:sz="4" w:space="0" w:color="auto"/>
            </w:tcBorders>
            <w:shd w:val="clear" w:color="auto" w:fill="auto"/>
          </w:tcPr>
          <w:p w:rsidR="0037484B" w:rsidRPr="0037484B" w:rsidRDefault="0037484B" w:rsidP="001379D3">
            <w:pPr>
              <w:jc w:val="both"/>
              <w:rPr>
                <w:sz w:val="28"/>
                <w:szCs w:val="28"/>
              </w:rPr>
            </w:pPr>
            <w:r w:rsidRPr="0037484B">
              <w:rPr>
                <w:sz w:val="28"/>
                <w:szCs w:val="28"/>
              </w:rPr>
              <w:t>Земельные участки, занятые зданиями, строениями, сооружениями, используемыми для производства, хранения и первичной переработки сельскохозяйственной продукции, а также для содержания и разведения сельскохозяйственных животных</w:t>
            </w:r>
          </w:p>
        </w:tc>
        <w:tc>
          <w:tcPr>
            <w:tcW w:w="1276" w:type="dxa"/>
            <w:tcBorders>
              <w:top w:val="nil"/>
              <w:left w:val="nil"/>
              <w:bottom w:val="single" w:sz="4" w:space="0" w:color="auto"/>
              <w:right w:val="single" w:sz="4" w:space="0" w:color="auto"/>
            </w:tcBorders>
            <w:shd w:val="clear" w:color="auto" w:fill="auto"/>
          </w:tcPr>
          <w:p w:rsidR="0037484B" w:rsidRPr="0037484B" w:rsidRDefault="0037484B" w:rsidP="001379D3">
            <w:pPr>
              <w:jc w:val="center"/>
              <w:rPr>
                <w:sz w:val="28"/>
                <w:szCs w:val="28"/>
              </w:rPr>
            </w:pPr>
          </w:p>
          <w:p w:rsidR="0037484B" w:rsidRPr="0037484B" w:rsidRDefault="0037484B" w:rsidP="001379D3">
            <w:pPr>
              <w:jc w:val="center"/>
              <w:rPr>
                <w:sz w:val="28"/>
                <w:szCs w:val="28"/>
              </w:rPr>
            </w:pPr>
            <w:r w:rsidRPr="0037484B">
              <w:rPr>
                <w:sz w:val="28"/>
                <w:szCs w:val="28"/>
              </w:rPr>
              <w:t>*</w:t>
            </w:r>
          </w:p>
        </w:tc>
      </w:tr>
      <w:tr w:rsidR="0037484B" w:rsidRPr="0037484B" w:rsidTr="001379D3">
        <w:trPr>
          <w:trHeight w:val="560"/>
        </w:trPr>
        <w:tc>
          <w:tcPr>
            <w:tcW w:w="851" w:type="dxa"/>
            <w:tcBorders>
              <w:top w:val="nil"/>
              <w:left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1.5</w:t>
            </w:r>
          </w:p>
        </w:tc>
        <w:tc>
          <w:tcPr>
            <w:tcW w:w="7655" w:type="dxa"/>
            <w:tcBorders>
              <w:top w:val="nil"/>
              <w:left w:val="nil"/>
              <w:bottom w:val="single" w:sz="4" w:space="0" w:color="auto"/>
              <w:right w:val="single" w:sz="4" w:space="0" w:color="auto"/>
            </w:tcBorders>
            <w:shd w:val="clear" w:color="auto" w:fill="auto"/>
          </w:tcPr>
          <w:p w:rsidR="0037484B" w:rsidRPr="0037484B" w:rsidRDefault="0037484B" w:rsidP="001379D3">
            <w:pPr>
              <w:jc w:val="both"/>
              <w:rPr>
                <w:sz w:val="28"/>
                <w:szCs w:val="28"/>
              </w:rPr>
            </w:pPr>
            <w:r w:rsidRPr="0037484B">
              <w:rPr>
                <w:sz w:val="28"/>
                <w:szCs w:val="28"/>
              </w:rPr>
              <w:t xml:space="preserve">Земельные участки, занятые внутрихозяйственными дорогами, древесно-кустарниковой растительностью, </w:t>
            </w:r>
            <w:r w:rsidRPr="0037484B">
              <w:rPr>
                <w:sz w:val="28"/>
                <w:szCs w:val="28"/>
              </w:rPr>
              <w:lastRenderedPageBreak/>
              <w:t>предназначенной для обеспечения защиты земель от воздействия негативных (вредных) природных, антропогенных и техногенных явлений, прочими угодьями</w:t>
            </w:r>
          </w:p>
        </w:tc>
        <w:tc>
          <w:tcPr>
            <w:tcW w:w="1276" w:type="dxa"/>
            <w:tcBorders>
              <w:top w:val="nil"/>
              <w:left w:val="nil"/>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lastRenderedPageBreak/>
              <w:t>*</w:t>
            </w:r>
          </w:p>
        </w:tc>
      </w:tr>
      <w:tr w:rsidR="0037484B" w:rsidRPr="0037484B" w:rsidTr="001379D3">
        <w:trPr>
          <w:trHeight w:val="283"/>
        </w:trPr>
        <w:tc>
          <w:tcPr>
            <w:tcW w:w="851" w:type="dxa"/>
            <w:tcBorders>
              <w:top w:val="nil"/>
              <w:left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lastRenderedPageBreak/>
              <w:t>2</w:t>
            </w:r>
          </w:p>
        </w:tc>
        <w:tc>
          <w:tcPr>
            <w:tcW w:w="7655" w:type="dxa"/>
            <w:tcBorders>
              <w:top w:val="nil"/>
              <w:left w:val="nil"/>
              <w:bottom w:val="single" w:sz="4" w:space="0" w:color="auto"/>
              <w:right w:val="single" w:sz="4" w:space="0" w:color="auto"/>
            </w:tcBorders>
            <w:shd w:val="clear" w:color="auto" w:fill="auto"/>
          </w:tcPr>
          <w:p w:rsidR="0037484B" w:rsidRPr="0037484B" w:rsidRDefault="0037484B" w:rsidP="001379D3">
            <w:pPr>
              <w:tabs>
                <w:tab w:val="left" w:pos="2100"/>
              </w:tabs>
              <w:jc w:val="both"/>
              <w:rPr>
                <w:color w:val="000000"/>
                <w:spacing w:val="-8"/>
                <w:sz w:val="28"/>
                <w:szCs w:val="28"/>
              </w:rPr>
            </w:pPr>
            <w:r w:rsidRPr="0037484B">
              <w:rPr>
                <w:color w:val="000000"/>
                <w:spacing w:val="-8"/>
                <w:sz w:val="28"/>
                <w:szCs w:val="28"/>
              </w:rPr>
              <w:t>Земли промышлен</w:t>
            </w:r>
            <w:r w:rsidRPr="0037484B">
              <w:rPr>
                <w:color w:val="000000"/>
                <w:spacing w:val="-10"/>
                <w:sz w:val="28"/>
                <w:szCs w:val="28"/>
              </w:rPr>
              <w:t>ности и</w:t>
            </w:r>
            <w:r w:rsidRPr="0037484B">
              <w:rPr>
                <w:color w:val="000000"/>
                <w:spacing w:val="-12"/>
                <w:sz w:val="28"/>
                <w:szCs w:val="28"/>
              </w:rPr>
              <w:t xml:space="preserve"> иного специального</w:t>
            </w:r>
            <w:r w:rsidRPr="0037484B">
              <w:rPr>
                <w:color w:val="000000"/>
                <w:spacing w:val="-8"/>
                <w:sz w:val="28"/>
                <w:szCs w:val="28"/>
              </w:rPr>
              <w:t xml:space="preserve"> назначения</w:t>
            </w:r>
          </w:p>
          <w:p w:rsidR="0037484B" w:rsidRPr="0037484B" w:rsidRDefault="0037484B" w:rsidP="001379D3">
            <w:pPr>
              <w:tabs>
                <w:tab w:val="left" w:pos="2100"/>
              </w:tabs>
              <w:jc w:val="both"/>
              <w:rPr>
                <w:b/>
                <w:sz w:val="28"/>
                <w:szCs w:val="28"/>
              </w:rPr>
            </w:pPr>
          </w:p>
        </w:tc>
        <w:tc>
          <w:tcPr>
            <w:tcW w:w="1276" w:type="dxa"/>
            <w:tcBorders>
              <w:top w:val="nil"/>
              <w:left w:val="nil"/>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2</w:t>
            </w:r>
          </w:p>
        </w:tc>
      </w:tr>
      <w:tr w:rsidR="0037484B" w:rsidRPr="0037484B" w:rsidTr="001379D3">
        <w:trPr>
          <w:trHeight w:val="3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3</w:t>
            </w:r>
          </w:p>
        </w:tc>
        <w:tc>
          <w:tcPr>
            <w:tcW w:w="7655" w:type="dxa"/>
            <w:tcBorders>
              <w:top w:val="single" w:sz="4" w:space="0" w:color="auto"/>
              <w:left w:val="nil"/>
              <w:bottom w:val="single" w:sz="4" w:space="0" w:color="auto"/>
              <w:right w:val="single" w:sz="4" w:space="0" w:color="auto"/>
            </w:tcBorders>
            <w:shd w:val="clear" w:color="auto" w:fill="auto"/>
          </w:tcPr>
          <w:p w:rsidR="0037484B" w:rsidRPr="0037484B" w:rsidRDefault="0037484B" w:rsidP="001379D3">
            <w:pPr>
              <w:jc w:val="both"/>
              <w:rPr>
                <w:sz w:val="28"/>
                <w:szCs w:val="28"/>
              </w:rPr>
            </w:pPr>
            <w:r w:rsidRPr="0037484B">
              <w:rPr>
                <w:sz w:val="28"/>
                <w:szCs w:val="28"/>
              </w:rPr>
              <w:t xml:space="preserve">Земли особо охраняемых территорий и объектов </w:t>
            </w:r>
          </w:p>
          <w:p w:rsidR="0037484B" w:rsidRPr="0037484B" w:rsidRDefault="0037484B" w:rsidP="001379D3">
            <w:pPr>
              <w:jc w:val="both"/>
              <w:rPr>
                <w:b/>
                <w:sz w:val="28"/>
                <w:szCs w:val="28"/>
              </w:rPr>
            </w:pPr>
          </w:p>
        </w:tc>
        <w:tc>
          <w:tcPr>
            <w:tcW w:w="1276" w:type="dxa"/>
            <w:tcBorders>
              <w:top w:val="single" w:sz="4" w:space="0" w:color="auto"/>
              <w:left w:val="nil"/>
              <w:bottom w:val="single" w:sz="4" w:space="0" w:color="auto"/>
              <w:right w:val="single" w:sz="4" w:space="0" w:color="auto"/>
            </w:tcBorders>
            <w:shd w:val="clear" w:color="auto" w:fill="auto"/>
          </w:tcPr>
          <w:p w:rsidR="0037484B" w:rsidRPr="0037484B" w:rsidRDefault="0037484B" w:rsidP="001379D3">
            <w:pPr>
              <w:jc w:val="center"/>
              <w:rPr>
                <w:sz w:val="28"/>
                <w:szCs w:val="28"/>
              </w:rPr>
            </w:pPr>
            <w:r w:rsidRPr="0037484B">
              <w:rPr>
                <w:sz w:val="28"/>
                <w:szCs w:val="28"/>
              </w:rPr>
              <w:t>2</w:t>
            </w:r>
          </w:p>
        </w:tc>
      </w:tr>
    </w:tbl>
    <w:p w:rsidR="0037484B" w:rsidRPr="0037484B" w:rsidRDefault="0037484B" w:rsidP="0037484B">
      <w:pPr>
        <w:spacing w:line="209" w:lineRule="auto"/>
        <w:ind w:firstLine="720"/>
        <w:jc w:val="both"/>
        <w:rPr>
          <w:sz w:val="28"/>
          <w:szCs w:val="28"/>
        </w:rPr>
      </w:pPr>
    </w:p>
    <w:p w:rsidR="0037484B" w:rsidRPr="0037484B" w:rsidRDefault="0037484B" w:rsidP="0037484B">
      <w:pPr>
        <w:spacing w:line="209" w:lineRule="auto"/>
        <w:ind w:firstLine="720"/>
        <w:jc w:val="both"/>
      </w:pPr>
      <w:r w:rsidRPr="0037484B">
        <w:t>*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p w:rsidR="00800E95" w:rsidRPr="00800E95" w:rsidRDefault="00800E95" w:rsidP="00800E95">
      <w:pPr>
        <w:tabs>
          <w:tab w:val="left" w:pos="1890"/>
        </w:tabs>
        <w:rPr>
          <w:sz w:val="28"/>
          <w:szCs w:val="28"/>
        </w:rPr>
      </w:pPr>
    </w:p>
    <w:sectPr w:rsidR="00800E95" w:rsidRPr="00800E95" w:rsidSect="00D41C9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631" w:rsidRDefault="00DF2631" w:rsidP="004D321C">
      <w:r>
        <w:separator/>
      </w:r>
    </w:p>
  </w:endnote>
  <w:endnote w:type="continuationSeparator" w:id="0">
    <w:p w:rsidR="00DF2631" w:rsidRDefault="00DF2631" w:rsidP="004D3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631" w:rsidRDefault="00DF2631" w:rsidP="004D321C">
      <w:r>
        <w:separator/>
      </w:r>
    </w:p>
  </w:footnote>
  <w:footnote w:type="continuationSeparator" w:id="0">
    <w:p w:rsidR="00DF2631" w:rsidRDefault="00DF2631" w:rsidP="004D32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C427228"/>
    <w:multiLevelType w:val="hybridMultilevel"/>
    <w:tmpl w:val="85E66ED8"/>
    <w:lvl w:ilvl="0" w:tplc="22A8F51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24077A"/>
    <w:multiLevelType w:val="hybridMultilevel"/>
    <w:tmpl w:val="EDDEEF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F40C8E"/>
    <w:multiLevelType w:val="hybridMultilevel"/>
    <w:tmpl w:val="7298D628"/>
    <w:lvl w:ilvl="0" w:tplc="14D6D4AC">
      <w:start w:val="1"/>
      <w:numFmt w:val="decimal"/>
      <w:lvlText w:val="%1)"/>
      <w:lvlJc w:val="left"/>
      <w:pPr>
        <w:ind w:left="1692" w:hanging="360"/>
      </w:pPr>
      <w:rPr>
        <w:rFonts w:cs="Times New Roman" w:hint="default"/>
      </w:rPr>
    </w:lvl>
    <w:lvl w:ilvl="1" w:tplc="04190019" w:tentative="1">
      <w:start w:val="1"/>
      <w:numFmt w:val="lowerLetter"/>
      <w:lvlText w:val="%2."/>
      <w:lvlJc w:val="left"/>
      <w:pPr>
        <w:ind w:left="2412" w:hanging="360"/>
      </w:pPr>
      <w:rPr>
        <w:rFonts w:cs="Times New Roman"/>
      </w:rPr>
    </w:lvl>
    <w:lvl w:ilvl="2" w:tplc="0419001B" w:tentative="1">
      <w:start w:val="1"/>
      <w:numFmt w:val="lowerRoman"/>
      <w:lvlText w:val="%3."/>
      <w:lvlJc w:val="right"/>
      <w:pPr>
        <w:ind w:left="3132" w:hanging="180"/>
      </w:pPr>
      <w:rPr>
        <w:rFonts w:cs="Times New Roman"/>
      </w:rPr>
    </w:lvl>
    <w:lvl w:ilvl="3" w:tplc="0419000F" w:tentative="1">
      <w:start w:val="1"/>
      <w:numFmt w:val="decimal"/>
      <w:lvlText w:val="%4."/>
      <w:lvlJc w:val="left"/>
      <w:pPr>
        <w:ind w:left="3852" w:hanging="360"/>
      </w:pPr>
      <w:rPr>
        <w:rFonts w:cs="Times New Roman"/>
      </w:rPr>
    </w:lvl>
    <w:lvl w:ilvl="4" w:tplc="04190019" w:tentative="1">
      <w:start w:val="1"/>
      <w:numFmt w:val="lowerLetter"/>
      <w:lvlText w:val="%5."/>
      <w:lvlJc w:val="left"/>
      <w:pPr>
        <w:ind w:left="4572" w:hanging="360"/>
      </w:pPr>
      <w:rPr>
        <w:rFonts w:cs="Times New Roman"/>
      </w:rPr>
    </w:lvl>
    <w:lvl w:ilvl="5" w:tplc="0419001B" w:tentative="1">
      <w:start w:val="1"/>
      <w:numFmt w:val="lowerRoman"/>
      <w:lvlText w:val="%6."/>
      <w:lvlJc w:val="right"/>
      <w:pPr>
        <w:ind w:left="5292" w:hanging="180"/>
      </w:pPr>
      <w:rPr>
        <w:rFonts w:cs="Times New Roman"/>
      </w:rPr>
    </w:lvl>
    <w:lvl w:ilvl="6" w:tplc="0419000F" w:tentative="1">
      <w:start w:val="1"/>
      <w:numFmt w:val="decimal"/>
      <w:lvlText w:val="%7."/>
      <w:lvlJc w:val="left"/>
      <w:pPr>
        <w:ind w:left="6012" w:hanging="360"/>
      </w:pPr>
      <w:rPr>
        <w:rFonts w:cs="Times New Roman"/>
      </w:rPr>
    </w:lvl>
    <w:lvl w:ilvl="7" w:tplc="04190019" w:tentative="1">
      <w:start w:val="1"/>
      <w:numFmt w:val="lowerLetter"/>
      <w:lvlText w:val="%8."/>
      <w:lvlJc w:val="left"/>
      <w:pPr>
        <w:ind w:left="6732" w:hanging="360"/>
      </w:pPr>
      <w:rPr>
        <w:rFonts w:cs="Times New Roman"/>
      </w:rPr>
    </w:lvl>
    <w:lvl w:ilvl="8" w:tplc="0419001B" w:tentative="1">
      <w:start w:val="1"/>
      <w:numFmt w:val="lowerRoman"/>
      <w:lvlText w:val="%9."/>
      <w:lvlJc w:val="right"/>
      <w:pPr>
        <w:ind w:left="7452" w:hanging="180"/>
      </w:pPr>
      <w:rPr>
        <w:rFonts w:cs="Times New Roman"/>
      </w:rPr>
    </w:lvl>
  </w:abstractNum>
  <w:abstractNum w:abstractNumId="4">
    <w:nsid w:val="1D5044E8"/>
    <w:multiLevelType w:val="multilevel"/>
    <w:tmpl w:val="72303F40"/>
    <w:lvl w:ilvl="0">
      <w:start w:val="1"/>
      <w:numFmt w:val="bullet"/>
      <w:lvlText w:val=""/>
      <w:lvlJc w:val="left"/>
      <w:pPr>
        <w:ind w:left="1353" w:hanging="360"/>
      </w:pPr>
      <w:rPr>
        <w:rFonts w:ascii="Symbol" w:hAnsi="Symbol"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895" w:hanging="720"/>
      </w:pPr>
      <w:rPr>
        <w:rFonts w:hint="default"/>
      </w:rPr>
    </w:lvl>
    <w:lvl w:ilvl="3">
      <w:start w:val="1"/>
      <w:numFmt w:val="decimal"/>
      <w:isLgl/>
      <w:lvlText w:val="%1.%2.%3.%4."/>
      <w:lvlJc w:val="left"/>
      <w:pPr>
        <w:ind w:left="2077" w:hanging="720"/>
      </w:pPr>
      <w:rPr>
        <w:rFonts w:hint="default"/>
      </w:rPr>
    </w:lvl>
    <w:lvl w:ilvl="4">
      <w:start w:val="1"/>
      <w:numFmt w:val="decimal"/>
      <w:isLgl/>
      <w:lvlText w:val="%1.%2.%3.%4.%5."/>
      <w:lvlJc w:val="left"/>
      <w:pPr>
        <w:ind w:left="2619" w:hanging="1080"/>
      </w:pPr>
      <w:rPr>
        <w:rFonts w:hint="default"/>
      </w:rPr>
    </w:lvl>
    <w:lvl w:ilvl="5">
      <w:start w:val="1"/>
      <w:numFmt w:val="decimal"/>
      <w:isLgl/>
      <w:lvlText w:val="%1.%2.%3.%4.%5.%6."/>
      <w:lvlJc w:val="left"/>
      <w:pPr>
        <w:ind w:left="2801" w:hanging="1080"/>
      </w:pPr>
      <w:rPr>
        <w:rFonts w:hint="default"/>
      </w:rPr>
    </w:lvl>
    <w:lvl w:ilvl="6">
      <w:start w:val="1"/>
      <w:numFmt w:val="decimal"/>
      <w:isLgl/>
      <w:lvlText w:val="%1.%2.%3.%4.%5.%6.%7."/>
      <w:lvlJc w:val="left"/>
      <w:pPr>
        <w:ind w:left="3343" w:hanging="1440"/>
      </w:pPr>
      <w:rPr>
        <w:rFonts w:hint="default"/>
      </w:rPr>
    </w:lvl>
    <w:lvl w:ilvl="7">
      <w:start w:val="1"/>
      <w:numFmt w:val="decimal"/>
      <w:isLgl/>
      <w:lvlText w:val="%1.%2.%3.%4.%5.%6.%7.%8."/>
      <w:lvlJc w:val="left"/>
      <w:pPr>
        <w:ind w:left="3525" w:hanging="1440"/>
      </w:pPr>
      <w:rPr>
        <w:rFonts w:hint="default"/>
      </w:rPr>
    </w:lvl>
    <w:lvl w:ilvl="8">
      <w:start w:val="1"/>
      <w:numFmt w:val="decimal"/>
      <w:isLgl/>
      <w:lvlText w:val="%1.%2.%3.%4.%5.%6.%7.%8.%9."/>
      <w:lvlJc w:val="left"/>
      <w:pPr>
        <w:ind w:left="4067" w:hanging="1800"/>
      </w:pPr>
      <w:rPr>
        <w:rFonts w:hint="default"/>
      </w:rPr>
    </w:lvl>
  </w:abstractNum>
  <w:abstractNum w:abstractNumId="5">
    <w:nsid w:val="1EC5112D"/>
    <w:multiLevelType w:val="hybridMultilevel"/>
    <w:tmpl w:val="2580EECA"/>
    <w:lvl w:ilvl="0" w:tplc="0419000F">
      <w:start w:val="1"/>
      <w:numFmt w:val="decimal"/>
      <w:lvlText w:val="%1."/>
      <w:lvlJc w:val="left"/>
      <w:pPr>
        <w:tabs>
          <w:tab w:val="num" w:pos="2912"/>
        </w:tabs>
        <w:ind w:left="2912" w:hanging="360"/>
      </w:pPr>
    </w:lvl>
    <w:lvl w:ilvl="1" w:tplc="04190019" w:tentative="1">
      <w:start w:val="1"/>
      <w:numFmt w:val="lowerLetter"/>
      <w:lvlText w:val="%2."/>
      <w:lvlJc w:val="left"/>
      <w:pPr>
        <w:tabs>
          <w:tab w:val="num" w:pos="3632"/>
        </w:tabs>
        <w:ind w:left="3632" w:hanging="360"/>
      </w:pPr>
    </w:lvl>
    <w:lvl w:ilvl="2" w:tplc="0419001B" w:tentative="1">
      <w:start w:val="1"/>
      <w:numFmt w:val="lowerRoman"/>
      <w:lvlText w:val="%3."/>
      <w:lvlJc w:val="right"/>
      <w:pPr>
        <w:tabs>
          <w:tab w:val="num" w:pos="4352"/>
        </w:tabs>
        <w:ind w:left="4352" w:hanging="180"/>
      </w:pPr>
    </w:lvl>
    <w:lvl w:ilvl="3" w:tplc="0419000F" w:tentative="1">
      <w:start w:val="1"/>
      <w:numFmt w:val="decimal"/>
      <w:lvlText w:val="%4."/>
      <w:lvlJc w:val="left"/>
      <w:pPr>
        <w:tabs>
          <w:tab w:val="num" w:pos="5072"/>
        </w:tabs>
        <w:ind w:left="5072" w:hanging="360"/>
      </w:pPr>
    </w:lvl>
    <w:lvl w:ilvl="4" w:tplc="04190019" w:tentative="1">
      <w:start w:val="1"/>
      <w:numFmt w:val="lowerLetter"/>
      <w:lvlText w:val="%5."/>
      <w:lvlJc w:val="left"/>
      <w:pPr>
        <w:tabs>
          <w:tab w:val="num" w:pos="5792"/>
        </w:tabs>
        <w:ind w:left="5792" w:hanging="360"/>
      </w:pPr>
    </w:lvl>
    <w:lvl w:ilvl="5" w:tplc="0419001B" w:tentative="1">
      <w:start w:val="1"/>
      <w:numFmt w:val="lowerRoman"/>
      <w:lvlText w:val="%6."/>
      <w:lvlJc w:val="right"/>
      <w:pPr>
        <w:tabs>
          <w:tab w:val="num" w:pos="6512"/>
        </w:tabs>
        <w:ind w:left="6512" w:hanging="180"/>
      </w:pPr>
    </w:lvl>
    <w:lvl w:ilvl="6" w:tplc="0419000F" w:tentative="1">
      <w:start w:val="1"/>
      <w:numFmt w:val="decimal"/>
      <w:lvlText w:val="%7."/>
      <w:lvlJc w:val="left"/>
      <w:pPr>
        <w:tabs>
          <w:tab w:val="num" w:pos="7232"/>
        </w:tabs>
        <w:ind w:left="7232" w:hanging="360"/>
      </w:pPr>
    </w:lvl>
    <w:lvl w:ilvl="7" w:tplc="04190019" w:tentative="1">
      <w:start w:val="1"/>
      <w:numFmt w:val="lowerLetter"/>
      <w:lvlText w:val="%8."/>
      <w:lvlJc w:val="left"/>
      <w:pPr>
        <w:tabs>
          <w:tab w:val="num" w:pos="7952"/>
        </w:tabs>
        <w:ind w:left="7952" w:hanging="360"/>
      </w:pPr>
    </w:lvl>
    <w:lvl w:ilvl="8" w:tplc="0419001B" w:tentative="1">
      <w:start w:val="1"/>
      <w:numFmt w:val="lowerRoman"/>
      <w:lvlText w:val="%9."/>
      <w:lvlJc w:val="right"/>
      <w:pPr>
        <w:tabs>
          <w:tab w:val="num" w:pos="8672"/>
        </w:tabs>
        <w:ind w:left="8672" w:hanging="180"/>
      </w:pPr>
    </w:lvl>
  </w:abstractNum>
  <w:abstractNum w:abstractNumId="6">
    <w:nsid w:val="203E335A"/>
    <w:multiLevelType w:val="hybridMultilevel"/>
    <w:tmpl w:val="434058BA"/>
    <w:lvl w:ilvl="0" w:tplc="C10ED3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0910AB3"/>
    <w:multiLevelType w:val="singleLevel"/>
    <w:tmpl w:val="61544EE2"/>
    <w:lvl w:ilvl="0">
      <w:start w:val="3"/>
      <w:numFmt w:val="decimal"/>
      <w:lvlText w:val="%1)"/>
      <w:legacy w:legacy="1" w:legacySpace="0" w:legacyIndent="308"/>
      <w:lvlJc w:val="left"/>
      <w:rPr>
        <w:rFonts w:ascii="Times New Roman" w:hAnsi="Times New Roman" w:cs="Times New Roman" w:hint="default"/>
      </w:rPr>
    </w:lvl>
  </w:abstractNum>
  <w:abstractNum w:abstractNumId="8">
    <w:nsid w:val="220012E6"/>
    <w:multiLevelType w:val="multilevel"/>
    <w:tmpl w:val="2BA6FEE2"/>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30F7E7C"/>
    <w:multiLevelType w:val="multilevel"/>
    <w:tmpl w:val="54F48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BA509D"/>
    <w:multiLevelType w:val="hybridMultilevel"/>
    <w:tmpl w:val="198A4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13">
    <w:nsid w:val="484C57FC"/>
    <w:multiLevelType w:val="hybridMultilevel"/>
    <w:tmpl w:val="410CC332"/>
    <w:lvl w:ilvl="0" w:tplc="3CC0DDCA">
      <w:start w:val="4"/>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14">
    <w:nsid w:val="50B3191F"/>
    <w:multiLevelType w:val="hybridMultilevel"/>
    <w:tmpl w:val="F8102C48"/>
    <w:lvl w:ilvl="0" w:tplc="66623EAE">
      <w:start w:val="2"/>
      <w:numFmt w:val="decimal"/>
      <w:lvlText w:val="%1."/>
      <w:lvlJc w:val="left"/>
      <w:pPr>
        <w:ind w:left="917" w:hanging="360"/>
      </w:pPr>
      <w:rPr>
        <w:rFonts w:hint="default"/>
      </w:rPr>
    </w:lvl>
    <w:lvl w:ilvl="1" w:tplc="04190019" w:tentative="1">
      <w:start w:val="1"/>
      <w:numFmt w:val="lowerLetter"/>
      <w:lvlText w:val="%2."/>
      <w:lvlJc w:val="left"/>
      <w:pPr>
        <w:ind w:left="1637" w:hanging="360"/>
      </w:pPr>
    </w:lvl>
    <w:lvl w:ilvl="2" w:tplc="0419001B" w:tentative="1">
      <w:start w:val="1"/>
      <w:numFmt w:val="lowerRoman"/>
      <w:lvlText w:val="%3."/>
      <w:lvlJc w:val="right"/>
      <w:pPr>
        <w:ind w:left="2357" w:hanging="180"/>
      </w:pPr>
    </w:lvl>
    <w:lvl w:ilvl="3" w:tplc="0419000F" w:tentative="1">
      <w:start w:val="1"/>
      <w:numFmt w:val="decimal"/>
      <w:lvlText w:val="%4."/>
      <w:lvlJc w:val="left"/>
      <w:pPr>
        <w:ind w:left="3077" w:hanging="360"/>
      </w:pPr>
    </w:lvl>
    <w:lvl w:ilvl="4" w:tplc="04190019" w:tentative="1">
      <w:start w:val="1"/>
      <w:numFmt w:val="lowerLetter"/>
      <w:lvlText w:val="%5."/>
      <w:lvlJc w:val="left"/>
      <w:pPr>
        <w:ind w:left="3797" w:hanging="360"/>
      </w:pPr>
    </w:lvl>
    <w:lvl w:ilvl="5" w:tplc="0419001B" w:tentative="1">
      <w:start w:val="1"/>
      <w:numFmt w:val="lowerRoman"/>
      <w:lvlText w:val="%6."/>
      <w:lvlJc w:val="right"/>
      <w:pPr>
        <w:ind w:left="4517" w:hanging="180"/>
      </w:pPr>
    </w:lvl>
    <w:lvl w:ilvl="6" w:tplc="0419000F" w:tentative="1">
      <w:start w:val="1"/>
      <w:numFmt w:val="decimal"/>
      <w:lvlText w:val="%7."/>
      <w:lvlJc w:val="left"/>
      <w:pPr>
        <w:ind w:left="5237" w:hanging="360"/>
      </w:pPr>
    </w:lvl>
    <w:lvl w:ilvl="7" w:tplc="04190019" w:tentative="1">
      <w:start w:val="1"/>
      <w:numFmt w:val="lowerLetter"/>
      <w:lvlText w:val="%8."/>
      <w:lvlJc w:val="left"/>
      <w:pPr>
        <w:ind w:left="5957" w:hanging="360"/>
      </w:pPr>
    </w:lvl>
    <w:lvl w:ilvl="8" w:tplc="0419001B" w:tentative="1">
      <w:start w:val="1"/>
      <w:numFmt w:val="lowerRoman"/>
      <w:lvlText w:val="%9."/>
      <w:lvlJc w:val="right"/>
      <w:pPr>
        <w:ind w:left="6677" w:hanging="180"/>
      </w:pPr>
    </w:lvl>
  </w:abstractNum>
  <w:abstractNum w:abstractNumId="15">
    <w:nsid w:val="56EF4FDA"/>
    <w:multiLevelType w:val="hybridMultilevel"/>
    <w:tmpl w:val="930EFC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AA379B"/>
    <w:multiLevelType w:val="hybridMultilevel"/>
    <w:tmpl w:val="7E667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9033F8"/>
    <w:multiLevelType w:val="singleLevel"/>
    <w:tmpl w:val="D8B66DB6"/>
    <w:lvl w:ilvl="0">
      <w:start w:val="1"/>
      <w:numFmt w:val="decimal"/>
      <w:lvlText w:val="%1)"/>
      <w:legacy w:legacy="1" w:legacySpace="0" w:legacyIndent="303"/>
      <w:lvlJc w:val="left"/>
      <w:rPr>
        <w:rFonts w:ascii="Times New Roman" w:hAnsi="Times New Roman" w:cs="Times New Roman" w:hint="default"/>
      </w:rPr>
    </w:lvl>
  </w:abstractNum>
  <w:abstractNum w:abstractNumId="18">
    <w:nsid w:val="59BE11B1"/>
    <w:multiLevelType w:val="hybridMultilevel"/>
    <w:tmpl w:val="EB7CA48E"/>
    <w:lvl w:ilvl="0" w:tplc="8334C556">
      <w:start w:val="3"/>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19">
    <w:nsid w:val="5D792C6A"/>
    <w:multiLevelType w:val="hybridMultilevel"/>
    <w:tmpl w:val="F33ABE54"/>
    <w:lvl w:ilvl="0" w:tplc="D5F6E37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6344701E"/>
    <w:multiLevelType w:val="hybridMultilevel"/>
    <w:tmpl w:val="F600E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2C62A1"/>
    <w:multiLevelType w:val="hybridMultilevel"/>
    <w:tmpl w:val="69C2D726"/>
    <w:lvl w:ilvl="0" w:tplc="482AF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C845A86"/>
    <w:multiLevelType w:val="singleLevel"/>
    <w:tmpl w:val="0C940142"/>
    <w:lvl w:ilvl="0">
      <w:start w:val="2"/>
      <w:numFmt w:val="decimal"/>
      <w:lvlText w:val="%1."/>
      <w:legacy w:legacy="1" w:legacySpace="0" w:legacyIndent="384"/>
      <w:lvlJc w:val="left"/>
      <w:rPr>
        <w:rFonts w:ascii="Times New Roman" w:hAnsi="Times New Roman" w:cs="Times New Roman" w:hint="default"/>
      </w:rPr>
    </w:lvl>
  </w:abstractNum>
  <w:abstractNum w:abstractNumId="23">
    <w:nsid w:val="726567BC"/>
    <w:multiLevelType w:val="multilevel"/>
    <w:tmpl w:val="E312AD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7790171A"/>
    <w:multiLevelType w:val="multilevel"/>
    <w:tmpl w:val="8F2E7C28"/>
    <w:lvl w:ilvl="0">
      <w:start w:val="1"/>
      <w:numFmt w:val="decimal"/>
      <w:lvlText w:val="%1."/>
      <w:lvlJc w:val="left"/>
      <w:pPr>
        <w:tabs>
          <w:tab w:val="num" w:pos="1728"/>
        </w:tabs>
        <w:ind w:left="1728" w:hanging="1020"/>
      </w:pPr>
      <w:rPr>
        <w:rFonts w:hint="default"/>
      </w:rPr>
    </w:lvl>
    <w:lvl w:ilvl="1">
      <w:start w:val="1"/>
      <w:numFmt w:val="decimal"/>
      <w:isLgl/>
      <w:lvlText w:val="%1.%2."/>
      <w:lvlJc w:val="left"/>
      <w:pPr>
        <w:ind w:left="1346" w:hanging="495"/>
      </w:pPr>
      <w:rPr>
        <w:rFonts w:hint="default"/>
        <w:color w:val="auto"/>
        <w:sz w:val="28"/>
      </w:rPr>
    </w:lvl>
    <w:lvl w:ilvl="2">
      <w:start w:val="1"/>
      <w:numFmt w:val="decimal"/>
      <w:isLgl/>
      <w:lvlText w:val="%1.%2.%3."/>
      <w:lvlJc w:val="left"/>
      <w:pPr>
        <w:ind w:left="1962" w:hanging="720"/>
      </w:pPr>
      <w:rPr>
        <w:rFonts w:hint="default"/>
        <w:color w:val="auto"/>
        <w:sz w:val="28"/>
      </w:rPr>
    </w:lvl>
    <w:lvl w:ilvl="3">
      <w:start w:val="1"/>
      <w:numFmt w:val="decimal"/>
      <w:isLgl/>
      <w:lvlText w:val="%1.%2.%3.%4."/>
      <w:lvlJc w:val="left"/>
      <w:pPr>
        <w:ind w:left="2229" w:hanging="720"/>
      </w:pPr>
      <w:rPr>
        <w:rFonts w:hint="default"/>
        <w:color w:val="auto"/>
        <w:sz w:val="28"/>
      </w:rPr>
    </w:lvl>
    <w:lvl w:ilvl="4">
      <w:start w:val="1"/>
      <w:numFmt w:val="decimal"/>
      <w:isLgl/>
      <w:lvlText w:val="%1.%2.%3.%4.%5."/>
      <w:lvlJc w:val="left"/>
      <w:pPr>
        <w:ind w:left="2856" w:hanging="1080"/>
      </w:pPr>
      <w:rPr>
        <w:rFonts w:hint="default"/>
        <w:color w:val="auto"/>
        <w:sz w:val="28"/>
      </w:rPr>
    </w:lvl>
    <w:lvl w:ilvl="5">
      <w:start w:val="1"/>
      <w:numFmt w:val="decimal"/>
      <w:isLgl/>
      <w:lvlText w:val="%1.%2.%3.%4.%5.%6."/>
      <w:lvlJc w:val="left"/>
      <w:pPr>
        <w:ind w:left="3123" w:hanging="1080"/>
      </w:pPr>
      <w:rPr>
        <w:rFonts w:hint="default"/>
        <w:color w:val="auto"/>
        <w:sz w:val="28"/>
      </w:rPr>
    </w:lvl>
    <w:lvl w:ilvl="6">
      <w:start w:val="1"/>
      <w:numFmt w:val="decimal"/>
      <w:isLgl/>
      <w:lvlText w:val="%1.%2.%3.%4.%5.%6.%7."/>
      <w:lvlJc w:val="left"/>
      <w:pPr>
        <w:ind w:left="3750" w:hanging="1440"/>
      </w:pPr>
      <w:rPr>
        <w:rFonts w:hint="default"/>
        <w:color w:val="auto"/>
        <w:sz w:val="28"/>
      </w:rPr>
    </w:lvl>
    <w:lvl w:ilvl="7">
      <w:start w:val="1"/>
      <w:numFmt w:val="decimal"/>
      <w:isLgl/>
      <w:lvlText w:val="%1.%2.%3.%4.%5.%6.%7.%8."/>
      <w:lvlJc w:val="left"/>
      <w:pPr>
        <w:ind w:left="4017" w:hanging="1440"/>
      </w:pPr>
      <w:rPr>
        <w:rFonts w:hint="default"/>
        <w:color w:val="auto"/>
        <w:sz w:val="28"/>
      </w:rPr>
    </w:lvl>
    <w:lvl w:ilvl="8">
      <w:start w:val="1"/>
      <w:numFmt w:val="decimal"/>
      <w:isLgl/>
      <w:lvlText w:val="%1.%2.%3.%4.%5.%6.%7.%8.%9."/>
      <w:lvlJc w:val="left"/>
      <w:pPr>
        <w:ind w:left="4644" w:hanging="1800"/>
      </w:pPr>
      <w:rPr>
        <w:rFonts w:hint="default"/>
        <w:color w:val="auto"/>
        <w:sz w:val="28"/>
      </w:rPr>
    </w:lvl>
  </w:abstractNum>
  <w:abstractNum w:abstractNumId="25">
    <w:nsid w:val="7D380E7D"/>
    <w:multiLevelType w:val="hybridMultilevel"/>
    <w:tmpl w:val="23EC993C"/>
    <w:lvl w:ilvl="0" w:tplc="5E3CABC4">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DAA2B4F"/>
    <w:multiLevelType w:val="hybridMultilevel"/>
    <w:tmpl w:val="09DA7196"/>
    <w:lvl w:ilvl="0" w:tplc="F00448B8">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1"/>
  </w:num>
  <w:num w:numId="3">
    <w:abstractNumId w:val="1"/>
  </w:num>
  <w:num w:numId="4">
    <w:abstractNumId w:val="15"/>
  </w:num>
  <w:num w:numId="5">
    <w:abstractNumId w:val="26"/>
  </w:num>
  <w:num w:numId="6">
    <w:abstractNumId w:val="16"/>
  </w:num>
  <w:num w:numId="7">
    <w:abstractNumId w:val="2"/>
  </w:num>
  <w:num w:numId="8">
    <w:abstractNumId w:val="9"/>
  </w:num>
  <w:num w:numId="9">
    <w:abstractNumId w:val="23"/>
  </w:num>
  <w:num w:numId="10">
    <w:abstractNumId w:val="0"/>
  </w:num>
  <w:num w:numId="11">
    <w:abstractNumId w:val="3"/>
  </w:num>
  <w:num w:numId="12">
    <w:abstractNumId w:val="19"/>
  </w:num>
  <w:num w:numId="13">
    <w:abstractNumId w:val="6"/>
  </w:num>
  <w:num w:numId="14">
    <w:abstractNumId w:val="10"/>
  </w:num>
  <w:num w:numId="15">
    <w:abstractNumId w:val="8"/>
  </w:num>
  <w:num w:numId="16">
    <w:abstractNumId w:val="4"/>
  </w:num>
  <w:num w:numId="17">
    <w:abstractNumId w:val="24"/>
  </w:num>
  <w:num w:numId="18">
    <w:abstractNumId w:val="11"/>
  </w:num>
  <w:num w:numId="19">
    <w:abstractNumId w:val="18"/>
  </w:num>
  <w:num w:numId="20">
    <w:abstractNumId w:val="13"/>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7"/>
  </w:num>
  <w:num w:numId="25">
    <w:abstractNumId w:val="22"/>
  </w:num>
  <w:num w:numId="26">
    <w:abstractNumId w:val="14"/>
  </w:num>
  <w:num w:numId="27">
    <w:abstractNumId w:val="25"/>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34B94"/>
    <w:rsid w:val="00043C61"/>
    <w:rsid w:val="000549ED"/>
    <w:rsid w:val="00054B4E"/>
    <w:rsid w:val="000613DA"/>
    <w:rsid w:val="00065EAC"/>
    <w:rsid w:val="0007588D"/>
    <w:rsid w:val="00084985"/>
    <w:rsid w:val="00094FE6"/>
    <w:rsid w:val="000A4A24"/>
    <w:rsid w:val="000E6D08"/>
    <w:rsid w:val="000E6ED4"/>
    <w:rsid w:val="0010617F"/>
    <w:rsid w:val="001071D7"/>
    <w:rsid w:val="00115336"/>
    <w:rsid w:val="00124C22"/>
    <w:rsid w:val="001348E0"/>
    <w:rsid w:val="00152A3E"/>
    <w:rsid w:val="001534E5"/>
    <w:rsid w:val="00172BDF"/>
    <w:rsid w:val="001743C1"/>
    <w:rsid w:val="00177C70"/>
    <w:rsid w:val="001841D6"/>
    <w:rsid w:val="001A11BD"/>
    <w:rsid w:val="001A37E3"/>
    <w:rsid w:val="001A40FD"/>
    <w:rsid w:val="001A4AAE"/>
    <w:rsid w:val="001B326F"/>
    <w:rsid w:val="001B65E4"/>
    <w:rsid w:val="001C2F0D"/>
    <w:rsid w:val="001E346B"/>
    <w:rsid w:val="001E6398"/>
    <w:rsid w:val="001F19FC"/>
    <w:rsid w:val="001F462E"/>
    <w:rsid w:val="00201BF5"/>
    <w:rsid w:val="00203C8B"/>
    <w:rsid w:val="00214EB5"/>
    <w:rsid w:val="00244145"/>
    <w:rsid w:val="00254C0D"/>
    <w:rsid w:val="00263A76"/>
    <w:rsid w:val="002748A7"/>
    <w:rsid w:val="00277AF6"/>
    <w:rsid w:val="00280E8C"/>
    <w:rsid w:val="00285DCB"/>
    <w:rsid w:val="00293031"/>
    <w:rsid w:val="00294919"/>
    <w:rsid w:val="00295B7D"/>
    <w:rsid w:val="002B0E99"/>
    <w:rsid w:val="002B70B8"/>
    <w:rsid w:val="002B748D"/>
    <w:rsid w:val="002C3FFB"/>
    <w:rsid w:val="002C6570"/>
    <w:rsid w:val="002D5623"/>
    <w:rsid w:val="002F438F"/>
    <w:rsid w:val="002F69C6"/>
    <w:rsid w:val="00302A5F"/>
    <w:rsid w:val="00305C1F"/>
    <w:rsid w:val="00305F82"/>
    <w:rsid w:val="00314E5F"/>
    <w:rsid w:val="00317022"/>
    <w:rsid w:val="00321D6C"/>
    <w:rsid w:val="0033301A"/>
    <w:rsid w:val="00333724"/>
    <w:rsid w:val="00335AE8"/>
    <w:rsid w:val="0033703E"/>
    <w:rsid w:val="00370188"/>
    <w:rsid w:val="0037484B"/>
    <w:rsid w:val="00375934"/>
    <w:rsid w:val="00392F64"/>
    <w:rsid w:val="0039583E"/>
    <w:rsid w:val="003976FB"/>
    <w:rsid w:val="003A5956"/>
    <w:rsid w:val="003B21E6"/>
    <w:rsid w:val="003B234E"/>
    <w:rsid w:val="003B67D8"/>
    <w:rsid w:val="003D532B"/>
    <w:rsid w:val="003E45E0"/>
    <w:rsid w:val="003F0AEE"/>
    <w:rsid w:val="003F14FF"/>
    <w:rsid w:val="003F5522"/>
    <w:rsid w:val="0040130E"/>
    <w:rsid w:val="004101B4"/>
    <w:rsid w:val="004127FF"/>
    <w:rsid w:val="004137E5"/>
    <w:rsid w:val="00414E77"/>
    <w:rsid w:val="00420649"/>
    <w:rsid w:val="004372A2"/>
    <w:rsid w:val="00440C22"/>
    <w:rsid w:val="00440F0F"/>
    <w:rsid w:val="0045326F"/>
    <w:rsid w:val="00466D18"/>
    <w:rsid w:val="00473FCB"/>
    <w:rsid w:val="0049118F"/>
    <w:rsid w:val="004A34F7"/>
    <w:rsid w:val="004B3A04"/>
    <w:rsid w:val="004B77B6"/>
    <w:rsid w:val="004C0FA5"/>
    <w:rsid w:val="004C13AB"/>
    <w:rsid w:val="004C74D3"/>
    <w:rsid w:val="004D1A56"/>
    <w:rsid w:val="004D321C"/>
    <w:rsid w:val="004D4933"/>
    <w:rsid w:val="004E4A25"/>
    <w:rsid w:val="004F7D2D"/>
    <w:rsid w:val="00506482"/>
    <w:rsid w:val="00514F6F"/>
    <w:rsid w:val="005160C7"/>
    <w:rsid w:val="00543B5A"/>
    <w:rsid w:val="00561D79"/>
    <w:rsid w:val="00564261"/>
    <w:rsid w:val="005800C2"/>
    <w:rsid w:val="005873EA"/>
    <w:rsid w:val="005900D9"/>
    <w:rsid w:val="0059688D"/>
    <w:rsid w:val="005A5813"/>
    <w:rsid w:val="005B1FB8"/>
    <w:rsid w:val="005B48CD"/>
    <w:rsid w:val="005C4B92"/>
    <w:rsid w:val="005D1335"/>
    <w:rsid w:val="005D3FFD"/>
    <w:rsid w:val="005E43B1"/>
    <w:rsid w:val="0060617B"/>
    <w:rsid w:val="00606B71"/>
    <w:rsid w:val="00606B9D"/>
    <w:rsid w:val="00634B94"/>
    <w:rsid w:val="0063523B"/>
    <w:rsid w:val="00637179"/>
    <w:rsid w:val="006478A4"/>
    <w:rsid w:val="00652532"/>
    <w:rsid w:val="006530D2"/>
    <w:rsid w:val="00664D9E"/>
    <w:rsid w:val="00665D72"/>
    <w:rsid w:val="006739C7"/>
    <w:rsid w:val="00676F36"/>
    <w:rsid w:val="00682242"/>
    <w:rsid w:val="0068266C"/>
    <w:rsid w:val="00684579"/>
    <w:rsid w:val="006866D9"/>
    <w:rsid w:val="0069117E"/>
    <w:rsid w:val="006B0424"/>
    <w:rsid w:val="006B713A"/>
    <w:rsid w:val="006D2E10"/>
    <w:rsid w:val="006D7432"/>
    <w:rsid w:val="006F32AE"/>
    <w:rsid w:val="00742453"/>
    <w:rsid w:val="00745311"/>
    <w:rsid w:val="007476DD"/>
    <w:rsid w:val="00752124"/>
    <w:rsid w:val="00752F5C"/>
    <w:rsid w:val="00753FF6"/>
    <w:rsid w:val="00754840"/>
    <w:rsid w:val="00755B9F"/>
    <w:rsid w:val="007635FB"/>
    <w:rsid w:val="00782D4F"/>
    <w:rsid w:val="00784E86"/>
    <w:rsid w:val="00786891"/>
    <w:rsid w:val="007C3A0A"/>
    <w:rsid w:val="007E0C7B"/>
    <w:rsid w:val="007F2B09"/>
    <w:rsid w:val="007F310A"/>
    <w:rsid w:val="007F3DBD"/>
    <w:rsid w:val="00800E95"/>
    <w:rsid w:val="00813DC4"/>
    <w:rsid w:val="00814A9B"/>
    <w:rsid w:val="00840502"/>
    <w:rsid w:val="00866264"/>
    <w:rsid w:val="00866B65"/>
    <w:rsid w:val="00873181"/>
    <w:rsid w:val="00894B30"/>
    <w:rsid w:val="008A5F1C"/>
    <w:rsid w:val="008C32BC"/>
    <w:rsid w:val="008E280A"/>
    <w:rsid w:val="00903E4E"/>
    <w:rsid w:val="00911B04"/>
    <w:rsid w:val="00913CFD"/>
    <w:rsid w:val="009166B7"/>
    <w:rsid w:val="009505BD"/>
    <w:rsid w:val="0095109D"/>
    <w:rsid w:val="00960178"/>
    <w:rsid w:val="009615EC"/>
    <w:rsid w:val="00966957"/>
    <w:rsid w:val="009702A5"/>
    <w:rsid w:val="00971DFD"/>
    <w:rsid w:val="00984488"/>
    <w:rsid w:val="009A035C"/>
    <w:rsid w:val="009B101C"/>
    <w:rsid w:val="009B3504"/>
    <w:rsid w:val="009B6FF3"/>
    <w:rsid w:val="009C16EA"/>
    <w:rsid w:val="009C28DD"/>
    <w:rsid w:val="009C469F"/>
    <w:rsid w:val="009D5E13"/>
    <w:rsid w:val="009E2265"/>
    <w:rsid w:val="009F5D1A"/>
    <w:rsid w:val="00A14D66"/>
    <w:rsid w:val="00A3446A"/>
    <w:rsid w:val="00A34A1D"/>
    <w:rsid w:val="00A45BDB"/>
    <w:rsid w:val="00A52854"/>
    <w:rsid w:val="00A557D4"/>
    <w:rsid w:val="00A7088C"/>
    <w:rsid w:val="00A74A95"/>
    <w:rsid w:val="00A82FD8"/>
    <w:rsid w:val="00A907ED"/>
    <w:rsid w:val="00A9350B"/>
    <w:rsid w:val="00AA062F"/>
    <w:rsid w:val="00AA6354"/>
    <w:rsid w:val="00AB05A6"/>
    <w:rsid w:val="00AB1018"/>
    <w:rsid w:val="00AB313E"/>
    <w:rsid w:val="00AC74D8"/>
    <w:rsid w:val="00AF59F3"/>
    <w:rsid w:val="00AF6BE2"/>
    <w:rsid w:val="00B02A83"/>
    <w:rsid w:val="00B04DD7"/>
    <w:rsid w:val="00B152D6"/>
    <w:rsid w:val="00B22B65"/>
    <w:rsid w:val="00B30730"/>
    <w:rsid w:val="00B4084A"/>
    <w:rsid w:val="00B50729"/>
    <w:rsid w:val="00B51F20"/>
    <w:rsid w:val="00B5246E"/>
    <w:rsid w:val="00B571E2"/>
    <w:rsid w:val="00B64AAC"/>
    <w:rsid w:val="00B66D08"/>
    <w:rsid w:val="00B66E9E"/>
    <w:rsid w:val="00B675DF"/>
    <w:rsid w:val="00B70E15"/>
    <w:rsid w:val="00B853EE"/>
    <w:rsid w:val="00B872F8"/>
    <w:rsid w:val="00B9404E"/>
    <w:rsid w:val="00BA0745"/>
    <w:rsid w:val="00BA2D7E"/>
    <w:rsid w:val="00BA7198"/>
    <w:rsid w:val="00BB0E5D"/>
    <w:rsid w:val="00BB5FF8"/>
    <w:rsid w:val="00BC180F"/>
    <w:rsid w:val="00BC7F26"/>
    <w:rsid w:val="00C04A61"/>
    <w:rsid w:val="00C05EDF"/>
    <w:rsid w:val="00C07CE9"/>
    <w:rsid w:val="00C2142F"/>
    <w:rsid w:val="00C22DCC"/>
    <w:rsid w:val="00C30769"/>
    <w:rsid w:val="00C365D8"/>
    <w:rsid w:val="00C43B34"/>
    <w:rsid w:val="00C5314F"/>
    <w:rsid w:val="00C60325"/>
    <w:rsid w:val="00C64888"/>
    <w:rsid w:val="00C71347"/>
    <w:rsid w:val="00C85175"/>
    <w:rsid w:val="00C94B51"/>
    <w:rsid w:val="00CB29EA"/>
    <w:rsid w:val="00CC6C8E"/>
    <w:rsid w:val="00CD27B8"/>
    <w:rsid w:val="00CD4ED4"/>
    <w:rsid w:val="00CE674F"/>
    <w:rsid w:val="00CF1736"/>
    <w:rsid w:val="00CF52DF"/>
    <w:rsid w:val="00D00990"/>
    <w:rsid w:val="00D114F2"/>
    <w:rsid w:val="00D23A41"/>
    <w:rsid w:val="00D2648C"/>
    <w:rsid w:val="00D320F3"/>
    <w:rsid w:val="00D41C90"/>
    <w:rsid w:val="00D42F6B"/>
    <w:rsid w:val="00D63B5A"/>
    <w:rsid w:val="00D77ECB"/>
    <w:rsid w:val="00DA2AA0"/>
    <w:rsid w:val="00DB6236"/>
    <w:rsid w:val="00DC57E7"/>
    <w:rsid w:val="00DE1EE3"/>
    <w:rsid w:val="00DF2631"/>
    <w:rsid w:val="00E1183A"/>
    <w:rsid w:val="00E15685"/>
    <w:rsid w:val="00E26CED"/>
    <w:rsid w:val="00E64DFC"/>
    <w:rsid w:val="00E70EEC"/>
    <w:rsid w:val="00E752E9"/>
    <w:rsid w:val="00E7555A"/>
    <w:rsid w:val="00E81D09"/>
    <w:rsid w:val="00E864AB"/>
    <w:rsid w:val="00EA281E"/>
    <w:rsid w:val="00EA5966"/>
    <w:rsid w:val="00EB475E"/>
    <w:rsid w:val="00EC23D8"/>
    <w:rsid w:val="00EC601E"/>
    <w:rsid w:val="00EC67C6"/>
    <w:rsid w:val="00EE3549"/>
    <w:rsid w:val="00F110DB"/>
    <w:rsid w:val="00F20D8E"/>
    <w:rsid w:val="00F35795"/>
    <w:rsid w:val="00F46DC0"/>
    <w:rsid w:val="00F47A52"/>
    <w:rsid w:val="00F6253A"/>
    <w:rsid w:val="00F63502"/>
    <w:rsid w:val="00F73B97"/>
    <w:rsid w:val="00F9508F"/>
    <w:rsid w:val="00FA14B5"/>
    <w:rsid w:val="00FA21D8"/>
    <w:rsid w:val="00FB651D"/>
    <w:rsid w:val="00FC4DB6"/>
    <w:rsid w:val="00FC79D1"/>
    <w:rsid w:val="00FD5FEE"/>
    <w:rsid w:val="00FE39E9"/>
    <w:rsid w:val="00FE3A9C"/>
    <w:rsid w:val="00FF0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paragraph" w:styleId="1">
    <w:name w:val="heading 1"/>
    <w:basedOn w:val="a"/>
    <w:next w:val="a"/>
    <w:link w:val="10"/>
    <w:uiPriority w:val="99"/>
    <w:qFormat/>
    <w:rsid w:val="00FE3A9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2">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uiPriority w:val="59"/>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52124"/>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314E5F"/>
    <w:pPr>
      <w:ind w:left="720"/>
      <w:contextualSpacing/>
    </w:pPr>
  </w:style>
  <w:style w:type="paragraph" w:styleId="a7">
    <w:name w:val="header"/>
    <w:aliases w:val="ВерхКолонтитул,ВерхКолонтитул1,ВерхКолонтитул2,ВерхКолонтитул3,ВерхКолонтитул4"/>
    <w:basedOn w:val="a"/>
    <w:link w:val="a8"/>
    <w:rsid w:val="004D321C"/>
    <w:pPr>
      <w:tabs>
        <w:tab w:val="center" w:pos="4677"/>
        <w:tab w:val="right" w:pos="9355"/>
      </w:tabs>
    </w:p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basedOn w:val="a0"/>
    <w:link w:val="a7"/>
    <w:rsid w:val="004D321C"/>
    <w:rPr>
      <w:sz w:val="24"/>
      <w:szCs w:val="24"/>
    </w:rPr>
  </w:style>
  <w:style w:type="paragraph" w:styleId="a9">
    <w:name w:val="footer"/>
    <w:basedOn w:val="a"/>
    <w:link w:val="aa"/>
    <w:rsid w:val="004D321C"/>
    <w:pPr>
      <w:tabs>
        <w:tab w:val="center" w:pos="4677"/>
        <w:tab w:val="right" w:pos="9355"/>
      </w:tabs>
    </w:pPr>
  </w:style>
  <w:style w:type="character" w:customStyle="1" w:styleId="aa">
    <w:name w:val="Нижний колонтитул Знак"/>
    <w:basedOn w:val="a0"/>
    <w:link w:val="a9"/>
    <w:rsid w:val="004D321C"/>
    <w:rPr>
      <w:sz w:val="24"/>
      <w:szCs w:val="24"/>
    </w:rPr>
  </w:style>
  <w:style w:type="paragraph" w:customStyle="1" w:styleId="ConsPlusNonformat">
    <w:name w:val="ConsPlusNonformat"/>
    <w:uiPriority w:val="99"/>
    <w:rsid w:val="006478A4"/>
    <w:pPr>
      <w:widowControl w:val="0"/>
      <w:autoSpaceDE w:val="0"/>
      <w:autoSpaceDN w:val="0"/>
      <w:adjustRightInd w:val="0"/>
    </w:pPr>
    <w:rPr>
      <w:rFonts w:ascii="Courier New" w:hAnsi="Courier New" w:cs="Courier New"/>
    </w:rPr>
  </w:style>
  <w:style w:type="paragraph" w:styleId="ab">
    <w:name w:val="footnote text"/>
    <w:basedOn w:val="a"/>
    <w:link w:val="ac"/>
    <w:uiPriority w:val="99"/>
    <w:unhideWhenUsed/>
    <w:rsid w:val="006478A4"/>
    <w:pPr>
      <w:suppressAutoHyphens/>
    </w:pPr>
    <w:rPr>
      <w:kern w:val="1"/>
      <w:sz w:val="20"/>
      <w:szCs w:val="20"/>
      <w:lang w:eastAsia="ar-SA"/>
    </w:rPr>
  </w:style>
  <w:style w:type="character" w:customStyle="1" w:styleId="ac">
    <w:name w:val="Текст сноски Знак"/>
    <w:basedOn w:val="a0"/>
    <w:link w:val="ab"/>
    <w:uiPriority w:val="99"/>
    <w:rsid w:val="006478A4"/>
    <w:rPr>
      <w:kern w:val="1"/>
      <w:lang w:eastAsia="ar-SA"/>
    </w:rPr>
  </w:style>
  <w:style w:type="character" w:styleId="ad">
    <w:name w:val="footnote reference"/>
    <w:uiPriority w:val="99"/>
    <w:unhideWhenUsed/>
    <w:rsid w:val="006478A4"/>
    <w:rPr>
      <w:vertAlign w:val="superscript"/>
    </w:rPr>
  </w:style>
  <w:style w:type="paragraph" w:styleId="ae">
    <w:name w:val="Body Text"/>
    <w:basedOn w:val="a"/>
    <w:link w:val="af"/>
    <w:rsid w:val="00305F82"/>
    <w:pPr>
      <w:suppressAutoHyphens/>
      <w:spacing w:after="120"/>
    </w:pPr>
    <w:rPr>
      <w:lang w:eastAsia="ar-SA"/>
    </w:rPr>
  </w:style>
  <w:style w:type="character" w:customStyle="1" w:styleId="af">
    <w:name w:val="Основной текст Знак"/>
    <w:basedOn w:val="a0"/>
    <w:link w:val="ae"/>
    <w:rsid w:val="00305F82"/>
    <w:rPr>
      <w:sz w:val="24"/>
      <w:szCs w:val="24"/>
      <w:lang w:eastAsia="ar-SA"/>
    </w:rPr>
  </w:style>
  <w:style w:type="character" w:styleId="af0">
    <w:name w:val="Hyperlink"/>
    <w:unhideWhenUsed/>
    <w:rsid w:val="00305F82"/>
    <w:rPr>
      <w:color w:val="0000FF"/>
      <w:u w:val="single"/>
    </w:rPr>
  </w:style>
  <w:style w:type="paragraph" w:styleId="HTML">
    <w:name w:val="HTML Preformatted"/>
    <w:basedOn w:val="a"/>
    <w:link w:val="HTML0"/>
    <w:uiPriority w:val="99"/>
    <w:unhideWhenUsed/>
    <w:rsid w:val="00305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305F82"/>
    <w:rPr>
      <w:rFonts w:ascii="Courier New" w:hAnsi="Courier New"/>
    </w:rPr>
  </w:style>
  <w:style w:type="paragraph" w:styleId="af1">
    <w:name w:val="Normal (Web)"/>
    <w:basedOn w:val="a"/>
    <w:uiPriority w:val="99"/>
    <w:unhideWhenUsed/>
    <w:rsid w:val="00305F82"/>
    <w:pPr>
      <w:spacing w:before="100" w:beforeAutospacing="1" w:after="100" w:afterAutospacing="1"/>
    </w:pPr>
  </w:style>
  <w:style w:type="character" w:customStyle="1" w:styleId="apple-converted-space">
    <w:name w:val="apple-converted-space"/>
    <w:basedOn w:val="a0"/>
    <w:rsid w:val="00305F82"/>
  </w:style>
  <w:style w:type="paragraph" w:customStyle="1" w:styleId="af2">
    <w:name w:val="Заголовок статьи"/>
    <w:basedOn w:val="a"/>
    <w:next w:val="a"/>
    <w:uiPriority w:val="99"/>
    <w:rsid w:val="00305F82"/>
    <w:pPr>
      <w:widowControl w:val="0"/>
      <w:autoSpaceDE w:val="0"/>
      <w:autoSpaceDN w:val="0"/>
      <w:adjustRightInd w:val="0"/>
      <w:ind w:left="1612" w:hanging="892"/>
      <w:jc w:val="both"/>
    </w:pPr>
    <w:rPr>
      <w:rFonts w:ascii="Arial" w:hAnsi="Arial" w:cs="Arial"/>
      <w:sz w:val="26"/>
      <w:szCs w:val="26"/>
    </w:rPr>
  </w:style>
  <w:style w:type="paragraph" w:styleId="af3">
    <w:name w:val="No Spacing"/>
    <w:autoRedefine/>
    <w:uiPriority w:val="99"/>
    <w:qFormat/>
    <w:rsid w:val="00DB6236"/>
    <w:pPr>
      <w:tabs>
        <w:tab w:val="left" w:pos="4253"/>
        <w:tab w:val="left" w:pos="9355"/>
      </w:tabs>
      <w:ind w:right="-1"/>
      <w:jc w:val="center"/>
    </w:pPr>
    <w:rPr>
      <w:w w:val="110"/>
      <w:sz w:val="28"/>
      <w:szCs w:val="28"/>
      <w:lang w:eastAsia="en-US"/>
    </w:rPr>
  </w:style>
  <w:style w:type="paragraph" w:customStyle="1" w:styleId="ConsPlusTitle">
    <w:name w:val="ConsPlusTitle"/>
    <w:uiPriority w:val="99"/>
    <w:rsid w:val="00B66E9E"/>
    <w:pPr>
      <w:widowControl w:val="0"/>
      <w:autoSpaceDE w:val="0"/>
      <w:autoSpaceDN w:val="0"/>
      <w:adjustRightInd w:val="0"/>
    </w:pPr>
    <w:rPr>
      <w:rFonts w:ascii="Arial" w:hAnsi="Arial" w:cs="Arial"/>
      <w:b/>
      <w:bCs/>
      <w:sz w:val="16"/>
      <w:szCs w:val="16"/>
    </w:rPr>
  </w:style>
  <w:style w:type="character" w:customStyle="1" w:styleId="af4">
    <w:name w:val="Сравнение редакций. Добавленный фрагмент"/>
    <w:uiPriority w:val="99"/>
    <w:rsid w:val="00561D79"/>
    <w:rPr>
      <w:color w:val="000000"/>
      <w:shd w:val="clear" w:color="auto" w:fill="C1D7FF"/>
    </w:rPr>
  </w:style>
  <w:style w:type="character" w:customStyle="1" w:styleId="af5">
    <w:name w:val="Гипертекстовая ссылка"/>
    <w:basedOn w:val="a0"/>
    <w:uiPriority w:val="99"/>
    <w:rsid w:val="00FE3A9C"/>
    <w:rPr>
      <w:color w:val="106BBE"/>
    </w:rPr>
  </w:style>
  <w:style w:type="character" w:customStyle="1" w:styleId="10">
    <w:name w:val="Заголовок 1 Знак"/>
    <w:basedOn w:val="a0"/>
    <w:link w:val="1"/>
    <w:uiPriority w:val="99"/>
    <w:rsid w:val="00FE3A9C"/>
    <w:rPr>
      <w:rFonts w:ascii="Arial" w:hAnsi="Arial" w:cs="Arial"/>
      <w:b/>
      <w:bCs/>
      <w:color w:val="26282F"/>
      <w:sz w:val="24"/>
      <w:szCs w:val="24"/>
    </w:rPr>
  </w:style>
  <w:style w:type="paragraph" w:styleId="3">
    <w:name w:val="Body Text Indent 3"/>
    <w:basedOn w:val="a"/>
    <w:link w:val="30"/>
    <w:rsid w:val="0095109D"/>
    <w:pPr>
      <w:spacing w:after="120"/>
      <w:ind w:left="283"/>
    </w:pPr>
    <w:rPr>
      <w:sz w:val="16"/>
      <w:szCs w:val="16"/>
    </w:rPr>
  </w:style>
  <w:style w:type="character" w:customStyle="1" w:styleId="30">
    <w:name w:val="Основной текст с отступом 3 Знак"/>
    <w:basedOn w:val="a0"/>
    <w:link w:val="3"/>
    <w:rsid w:val="0095109D"/>
    <w:rPr>
      <w:sz w:val="16"/>
      <w:szCs w:val="16"/>
    </w:rPr>
  </w:style>
  <w:style w:type="character" w:customStyle="1" w:styleId="blk">
    <w:name w:val="blk"/>
    <w:basedOn w:val="a0"/>
    <w:rsid w:val="00A14D66"/>
  </w:style>
  <w:style w:type="character" w:customStyle="1" w:styleId="r">
    <w:name w:val="r"/>
    <w:basedOn w:val="a0"/>
    <w:rsid w:val="00A14D66"/>
  </w:style>
  <w:style w:type="paragraph" w:customStyle="1" w:styleId="s1">
    <w:name w:val="s_1"/>
    <w:basedOn w:val="a"/>
    <w:rsid w:val="00894B30"/>
    <w:pPr>
      <w:spacing w:before="100" w:beforeAutospacing="1" w:after="100" w:afterAutospacing="1"/>
    </w:pPr>
  </w:style>
  <w:style w:type="paragraph" w:customStyle="1" w:styleId="Default">
    <w:name w:val="Default"/>
    <w:rsid w:val="00800E9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20831566">
      <w:bodyDiv w:val="1"/>
      <w:marLeft w:val="0"/>
      <w:marRight w:val="0"/>
      <w:marTop w:val="0"/>
      <w:marBottom w:val="0"/>
      <w:divBdr>
        <w:top w:val="none" w:sz="0" w:space="0" w:color="auto"/>
        <w:left w:val="none" w:sz="0" w:space="0" w:color="auto"/>
        <w:bottom w:val="none" w:sz="0" w:space="0" w:color="auto"/>
        <w:right w:val="none" w:sz="0" w:space="0" w:color="auto"/>
      </w:divBdr>
      <w:divsChild>
        <w:div w:id="1662929286">
          <w:marLeft w:val="0"/>
          <w:marRight w:val="0"/>
          <w:marTop w:val="0"/>
          <w:marBottom w:val="0"/>
          <w:divBdr>
            <w:top w:val="none" w:sz="0" w:space="0" w:color="auto"/>
            <w:left w:val="none" w:sz="0" w:space="0" w:color="auto"/>
            <w:bottom w:val="none" w:sz="0" w:space="0" w:color="auto"/>
            <w:right w:val="none" w:sz="0" w:space="0" w:color="auto"/>
          </w:divBdr>
        </w:div>
        <w:div w:id="1207261144">
          <w:marLeft w:val="0"/>
          <w:marRight w:val="0"/>
          <w:marTop w:val="0"/>
          <w:marBottom w:val="0"/>
          <w:divBdr>
            <w:top w:val="none" w:sz="0" w:space="0" w:color="auto"/>
            <w:left w:val="none" w:sz="0" w:space="0" w:color="auto"/>
            <w:bottom w:val="none" w:sz="0" w:space="0" w:color="auto"/>
            <w:right w:val="none" w:sz="0" w:space="0" w:color="auto"/>
          </w:divBdr>
        </w:div>
      </w:divsChild>
    </w:div>
    <w:div w:id="437069710">
      <w:bodyDiv w:val="1"/>
      <w:marLeft w:val="0"/>
      <w:marRight w:val="0"/>
      <w:marTop w:val="0"/>
      <w:marBottom w:val="0"/>
      <w:divBdr>
        <w:top w:val="none" w:sz="0" w:space="0" w:color="auto"/>
        <w:left w:val="none" w:sz="0" w:space="0" w:color="auto"/>
        <w:bottom w:val="none" w:sz="0" w:space="0" w:color="auto"/>
        <w:right w:val="none" w:sz="0" w:space="0" w:color="auto"/>
      </w:divBdr>
    </w:div>
    <w:div w:id="677268312">
      <w:bodyDiv w:val="1"/>
      <w:marLeft w:val="0"/>
      <w:marRight w:val="0"/>
      <w:marTop w:val="0"/>
      <w:marBottom w:val="0"/>
      <w:divBdr>
        <w:top w:val="none" w:sz="0" w:space="0" w:color="auto"/>
        <w:left w:val="none" w:sz="0" w:space="0" w:color="auto"/>
        <w:bottom w:val="none" w:sz="0" w:space="0" w:color="auto"/>
        <w:right w:val="none" w:sz="0" w:space="0" w:color="auto"/>
      </w:divBdr>
      <w:divsChild>
        <w:div w:id="1346401568">
          <w:marLeft w:val="0"/>
          <w:marRight w:val="0"/>
          <w:marTop w:val="0"/>
          <w:marBottom w:val="0"/>
          <w:divBdr>
            <w:top w:val="none" w:sz="0" w:space="0" w:color="auto"/>
            <w:left w:val="none" w:sz="0" w:space="0" w:color="auto"/>
            <w:bottom w:val="none" w:sz="0" w:space="0" w:color="auto"/>
            <w:right w:val="none" w:sz="0" w:space="0" w:color="auto"/>
          </w:divBdr>
        </w:div>
        <w:div w:id="4014691">
          <w:marLeft w:val="0"/>
          <w:marRight w:val="0"/>
          <w:marTop w:val="0"/>
          <w:marBottom w:val="0"/>
          <w:divBdr>
            <w:top w:val="none" w:sz="0" w:space="0" w:color="auto"/>
            <w:left w:val="none" w:sz="0" w:space="0" w:color="auto"/>
            <w:bottom w:val="none" w:sz="0" w:space="0" w:color="auto"/>
            <w:right w:val="none" w:sz="0" w:space="0" w:color="auto"/>
          </w:divBdr>
        </w:div>
        <w:div w:id="1497455319">
          <w:marLeft w:val="0"/>
          <w:marRight w:val="0"/>
          <w:marTop w:val="0"/>
          <w:marBottom w:val="0"/>
          <w:divBdr>
            <w:top w:val="none" w:sz="0" w:space="0" w:color="auto"/>
            <w:left w:val="none" w:sz="0" w:space="0" w:color="auto"/>
            <w:bottom w:val="none" w:sz="0" w:space="0" w:color="auto"/>
            <w:right w:val="none" w:sz="0" w:space="0" w:color="auto"/>
          </w:divBdr>
        </w:div>
        <w:div w:id="319622109">
          <w:marLeft w:val="0"/>
          <w:marRight w:val="0"/>
          <w:marTop w:val="0"/>
          <w:marBottom w:val="0"/>
          <w:divBdr>
            <w:top w:val="none" w:sz="0" w:space="0" w:color="auto"/>
            <w:left w:val="none" w:sz="0" w:space="0" w:color="auto"/>
            <w:bottom w:val="none" w:sz="0" w:space="0" w:color="auto"/>
            <w:right w:val="none" w:sz="0" w:space="0" w:color="auto"/>
          </w:divBdr>
        </w:div>
      </w:divsChild>
    </w:div>
    <w:div w:id="823352904">
      <w:bodyDiv w:val="1"/>
      <w:marLeft w:val="0"/>
      <w:marRight w:val="0"/>
      <w:marTop w:val="0"/>
      <w:marBottom w:val="0"/>
      <w:divBdr>
        <w:top w:val="none" w:sz="0" w:space="0" w:color="auto"/>
        <w:left w:val="none" w:sz="0" w:space="0" w:color="auto"/>
        <w:bottom w:val="none" w:sz="0" w:space="0" w:color="auto"/>
        <w:right w:val="none" w:sz="0" w:space="0" w:color="auto"/>
      </w:divBdr>
    </w:div>
    <w:div w:id="910458227">
      <w:bodyDiv w:val="1"/>
      <w:marLeft w:val="0"/>
      <w:marRight w:val="0"/>
      <w:marTop w:val="0"/>
      <w:marBottom w:val="0"/>
      <w:divBdr>
        <w:top w:val="none" w:sz="0" w:space="0" w:color="auto"/>
        <w:left w:val="none" w:sz="0" w:space="0" w:color="auto"/>
        <w:bottom w:val="none" w:sz="0" w:space="0" w:color="auto"/>
        <w:right w:val="none" w:sz="0" w:space="0" w:color="auto"/>
      </w:divBdr>
      <w:divsChild>
        <w:div w:id="1376463951">
          <w:marLeft w:val="0"/>
          <w:marRight w:val="0"/>
          <w:marTop w:val="0"/>
          <w:marBottom w:val="0"/>
          <w:divBdr>
            <w:top w:val="none" w:sz="0" w:space="0" w:color="auto"/>
            <w:left w:val="none" w:sz="0" w:space="0" w:color="auto"/>
            <w:bottom w:val="none" w:sz="0" w:space="0" w:color="auto"/>
            <w:right w:val="none" w:sz="0" w:space="0" w:color="auto"/>
          </w:divBdr>
        </w:div>
        <w:div w:id="1629240651">
          <w:marLeft w:val="0"/>
          <w:marRight w:val="0"/>
          <w:marTop w:val="0"/>
          <w:marBottom w:val="0"/>
          <w:divBdr>
            <w:top w:val="none" w:sz="0" w:space="0" w:color="auto"/>
            <w:left w:val="none" w:sz="0" w:space="0" w:color="auto"/>
            <w:bottom w:val="none" w:sz="0" w:space="0" w:color="auto"/>
            <w:right w:val="none" w:sz="0" w:space="0" w:color="auto"/>
          </w:divBdr>
        </w:div>
        <w:div w:id="189758035">
          <w:marLeft w:val="0"/>
          <w:marRight w:val="0"/>
          <w:marTop w:val="0"/>
          <w:marBottom w:val="0"/>
          <w:divBdr>
            <w:top w:val="none" w:sz="0" w:space="0" w:color="auto"/>
            <w:left w:val="none" w:sz="0" w:space="0" w:color="auto"/>
            <w:bottom w:val="none" w:sz="0" w:space="0" w:color="auto"/>
            <w:right w:val="none" w:sz="0" w:space="0" w:color="auto"/>
          </w:divBdr>
        </w:div>
        <w:div w:id="2098475984">
          <w:marLeft w:val="0"/>
          <w:marRight w:val="0"/>
          <w:marTop w:val="0"/>
          <w:marBottom w:val="0"/>
          <w:divBdr>
            <w:top w:val="none" w:sz="0" w:space="0" w:color="auto"/>
            <w:left w:val="none" w:sz="0" w:space="0" w:color="auto"/>
            <w:bottom w:val="none" w:sz="0" w:space="0" w:color="auto"/>
            <w:right w:val="none" w:sz="0" w:space="0" w:color="auto"/>
          </w:divBdr>
        </w:div>
        <w:div w:id="938374286">
          <w:marLeft w:val="0"/>
          <w:marRight w:val="0"/>
          <w:marTop w:val="0"/>
          <w:marBottom w:val="0"/>
          <w:divBdr>
            <w:top w:val="none" w:sz="0" w:space="0" w:color="auto"/>
            <w:left w:val="none" w:sz="0" w:space="0" w:color="auto"/>
            <w:bottom w:val="none" w:sz="0" w:space="0" w:color="auto"/>
            <w:right w:val="none" w:sz="0" w:space="0" w:color="auto"/>
          </w:divBdr>
        </w:div>
        <w:div w:id="607739650">
          <w:marLeft w:val="0"/>
          <w:marRight w:val="0"/>
          <w:marTop w:val="0"/>
          <w:marBottom w:val="0"/>
          <w:divBdr>
            <w:top w:val="none" w:sz="0" w:space="0" w:color="auto"/>
            <w:left w:val="none" w:sz="0" w:space="0" w:color="auto"/>
            <w:bottom w:val="none" w:sz="0" w:space="0" w:color="auto"/>
            <w:right w:val="none" w:sz="0" w:space="0" w:color="auto"/>
          </w:divBdr>
        </w:div>
        <w:div w:id="2112313368">
          <w:marLeft w:val="0"/>
          <w:marRight w:val="0"/>
          <w:marTop w:val="0"/>
          <w:marBottom w:val="0"/>
          <w:divBdr>
            <w:top w:val="none" w:sz="0" w:space="0" w:color="auto"/>
            <w:left w:val="none" w:sz="0" w:space="0" w:color="auto"/>
            <w:bottom w:val="none" w:sz="0" w:space="0" w:color="auto"/>
            <w:right w:val="none" w:sz="0" w:space="0" w:color="auto"/>
          </w:divBdr>
        </w:div>
        <w:div w:id="785581601">
          <w:marLeft w:val="0"/>
          <w:marRight w:val="0"/>
          <w:marTop w:val="0"/>
          <w:marBottom w:val="0"/>
          <w:divBdr>
            <w:top w:val="none" w:sz="0" w:space="0" w:color="auto"/>
            <w:left w:val="none" w:sz="0" w:space="0" w:color="auto"/>
            <w:bottom w:val="none" w:sz="0" w:space="0" w:color="auto"/>
            <w:right w:val="none" w:sz="0" w:space="0" w:color="auto"/>
          </w:divBdr>
        </w:div>
      </w:divsChild>
    </w:div>
    <w:div w:id="1448350811">
      <w:bodyDiv w:val="1"/>
      <w:marLeft w:val="0"/>
      <w:marRight w:val="0"/>
      <w:marTop w:val="0"/>
      <w:marBottom w:val="0"/>
      <w:divBdr>
        <w:top w:val="none" w:sz="0" w:space="0" w:color="auto"/>
        <w:left w:val="none" w:sz="0" w:space="0" w:color="auto"/>
        <w:bottom w:val="none" w:sz="0" w:space="0" w:color="auto"/>
        <w:right w:val="none" w:sz="0" w:space="0" w:color="auto"/>
      </w:divBdr>
    </w:div>
    <w:div w:id="1480340163">
      <w:bodyDiv w:val="1"/>
      <w:marLeft w:val="0"/>
      <w:marRight w:val="0"/>
      <w:marTop w:val="0"/>
      <w:marBottom w:val="0"/>
      <w:divBdr>
        <w:top w:val="none" w:sz="0" w:space="0" w:color="auto"/>
        <w:left w:val="none" w:sz="0" w:space="0" w:color="auto"/>
        <w:bottom w:val="none" w:sz="0" w:space="0" w:color="auto"/>
        <w:right w:val="none" w:sz="0" w:space="0" w:color="auto"/>
      </w:divBdr>
      <w:divsChild>
        <w:div w:id="561402969">
          <w:marLeft w:val="0"/>
          <w:marRight w:val="0"/>
          <w:marTop w:val="0"/>
          <w:marBottom w:val="0"/>
          <w:divBdr>
            <w:top w:val="none" w:sz="0" w:space="0" w:color="auto"/>
            <w:left w:val="none" w:sz="0" w:space="0" w:color="auto"/>
            <w:bottom w:val="none" w:sz="0" w:space="0" w:color="auto"/>
            <w:right w:val="none" w:sz="0" w:space="0" w:color="auto"/>
          </w:divBdr>
        </w:div>
        <w:div w:id="1850876205">
          <w:marLeft w:val="0"/>
          <w:marRight w:val="0"/>
          <w:marTop w:val="0"/>
          <w:marBottom w:val="0"/>
          <w:divBdr>
            <w:top w:val="none" w:sz="0" w:space="0" w:color="auto"/>
            <w:left w:val="none" w:sz="0" w:space="0" w:color="auto"/>
            <w:bottom w:val="none" w:sz="0" w:space="0" w:color="auto"/>
            <w:right w:val="none" w:sz="0" w:space="0" w:color="auto"/>
          </w:divBdr>
        </w:div>
      </w:divsChild>
    </w:div>
    <w:div w:id="1517109693">
      <w:bodyDiv w:val="1"/>
      <w:marLeft w:val="0"/>
      <w:marRight w:val="0"/>
      <w:marTop w:val="0"/>
      <w:marBottom w:val="0"/>
      <w:divBdr>
        <w:top w:val="none" w:sz="0" w:space="0" w:color="auto"/>
        <w:left w:val="none" w:sz="0" w:space="0" w:color="auto"/>
        <w:bottom w:val="none" w:sz="0" w:space="0" w:color="auto"/>
        <w:right w:val="none" w:sz="0" w:space="0" w:color="auto"/>
      </w:divBdr>
    </w:div>
    <w:div w:id="1677343519">
      <w:bodyDiv w:val="1"/>
      <w:marLeft w:val="0"/>
      <w:marRight w:val="0"/>
      <w:marTop w:val="0"/>
      <w:marBottom w:val="0"/>
      <w:divBdr>
        <w:top w:val="none" w:sz="0" w:space="0" w:color="auto"/>
        <w:left w:val="none" w:sz="0" w:space="0" w:color="auto"/>
        <w:bottom w:val="none" w:sz="0" w:space="0" w:color="auto"/>
        <w:right w:val="none" w:sz="0" w:space="0" w:color="auto"/>
      </w:divBdr>
      <w:divsChild>
        <w:div w:id="1456556004">
          <w:marLeft w:val="0"/>
          <w:marRight w:val="0"/>
          <w:marTop w:val="0"/>
          <w:marBottom w:val="0"/>
          <w:divBdr>
            <w:top w:val="none" w:sz="0" w:space="0" w:color="auto"/>
            <w:left w:val="none" w:sz="0" w:space="0" w:color="auto"/>
            <w:bottom w:val="none" w:sz="0" w:space="0" w:color="auto"/>
            <w:right w:val="none" w:sz="0" w:space="0" w:color="auto"/>
          </w:divBdr>
        </w:div>
        <w:div w:id="84545600">
          <w:marLeft w:val="0"/>
          <w:marRight w:val="0"/>
          <w:marTop w:val="0"/>
          <w:marBottom w:val="0"/>
          <w:divBdr>
            <w:top w:val="none" w:sz="0" w:space="0" w:color="auto"/>
            <w:left w:val="none" w:sz="0" w:space="0" w:color="auto"/>
            <w:bottom w:val="none" w:sz="0" w:space="0" w:color="auto"/>
            <w:right w:val="none" w:sz="0" w:space="0" w:color="auto"/>
          </w:divBdr>
        </w:div>
      </w:divsChild>
    </w:div>
    <w:div w:id="2040625836">
      <w:bodyDiv w:val="1"/>
      <w:marLeft w:val="0"/>
      <w:marRight w:val="0"/>
      <w:marTop w:val="0"/>
      <w:marBottom w:val="0"/>
      <w:divBdr>
        <w:top w:val="none" w:sz="0" w:space="0" w:color="auto"/>
        <w:left w:val="none" w:sz="0" w:space="0" w:color="auto"/>
        <w:bottom w:val="none" w:sz="0" w:space="0" w:color="auto"/>
        <w:right w:val="none" w:sz="0" w:space="0" w:color="auto"/>
      </w:divBdr>
      <w:divsChild>
        <w:div w:id="570316810">
          <w:marLeft w:val="0"/>
          <w:marRight w:val="0"/>
          <w:marTop w:val="0"/>
          <w:marBottom w:val="0"/>
          <w:divBdr>
            <w:top w:val="none" w:sz="0" w:space="0" w:color="auto"/>
            <w:left w:val="none" w:sz="0" w:space="0" w:color="auto"/>
            <w:bottom w:val="none" w:sz="0" w:space="0" w:color="auto"/>
            <w:right w:val="none" w:sz="0" w:space="0" w:color="auto"/>
          </w:divBdr>
        </w:div>
        <w:div w:id="284313655">
          <w:marLeft w:val="0"/>
          <w:marRight w:val="0"/>
          <w:marTop w:val="0"/>
          <w:marBottom w:val="0"/>
          <w:divBdr>
            <w:top w:val="none" w:sz="0" w:space="0" w:color="auto"/>
            <w:left w:val="none" w:sz="0" w:space="0" w:color="auto"/>
            <w:bottom w:val="none" w:sz="0" w:space="0" w:color="auto"/>
            <w:right w:val="none" w:sz="0" w:space="0" w:color="auto"/>
          </w:divBdr>
        </w:div>
        <w:div w:id="126550940">
          <w:marLeft w:val="0"/>
          <w:marRight w:val="0"/>
          <w:marTop w:val="0"/>
          <w:marBottom w:val="0"/>
          <w:divBdr>
            <w:top w:val="none" w:sz="0" w:space="0" w:color="auto"/>
            <w:left w:val="none" w:sz="0" w:space="0" w:color="auto"/>
            <w:bottom w:val="none" w:sz="0" w:space="0" w:color="auto"/>
            <w:right w:val="none" w:sz="0" w:space="0" w:color="auto"/>
          </w:divBdr>
        </w:div>
      </w:divsChild>
    </w:div>
    <w:div w:id="2058159218">
      <w:bodyDiv w:val="1"/>
      <w:marLeft w:val="0"/>
      <w:marRight w:val="0"/>
      <w:marTop w:val="0"/>
      <w:marBottom w:val="0"/>
      <w:divBdr>
        <w:top w:val="none" w:sz="0" w:space="0" w:color="auto"/>
        <w:left w:val="none" w:sz="0" w:space="0" w:color="auto"/>
        <w:bottom w:val="none" w:sz="0" w:space="0" w:color="auto"/>
        <w:right w:val="none" w:sz="0" w:space="0" w:color="auto"/>
      </w:divBdr>
      <w:divsChild>
        <w:div w:id="1591236308">
          <w:marLeft w:val="0"/>
          <w:marRight w:val="0"/>
          <w:marTop w:val="0"/>
          <w:marBottom w:val="0"/>
          <w:divBdr>
            <w:top w:val="none" w:sz="0" w:space="0" w:color="auto"/>
            <w:left w:val="none" w:sz="0" w:space="0" w:color="auto"/>
            <w:bottom w:val="none" w:sz="0" w:space="0" w:color="auto"/>
            <w:right w:val="none" w:sz="0" w:space="0" w:color="auto"/>
          </w:divBdr>
        </w:div>
        <w:div w:id="854686905">
          <w:marLeft w:val="0"/>
          <w:marRight w:val="0"/>
          <w:marTop w:val="0"/>
          <w:marBottom w:val="0"/>
          <w:divBdr>
            <w:top w:val="none" w:sz="0" w:space="0" w:color="auto"/>
            <w:left w:val="none" w:sz="0" w:space="0" w:color="auto"/>
            <w:bottom w:val="none" w:sz="0" w:space="0" w:color="auto"/>
            <w:right w:val="none" w:sz="0" w:space="0" w:color="auto"/>
          </w:divBdr>
        </w:div>
        <w:div w:id="1755591975">
          <w:marLeft w:val="0"/>
          <w:marRight w:val="0"/>
          <w:marTop w:val="0"/>
          <w:marBottom w:val="0"/>
          <w:divBdr>
            <w:top w:val="none" w:sz="0" w:space="0" w:color="auto"/>
            <w:left w:val="none" w:sz="0" w:space="0" w:color="auto"/>
            <w:bottom w:val="none" w:sz="0" w:space="0" w:color="auto"/>
            <w:right w:val="none" w:sz="0" w:space="0" w:color="auto"/>
          </w:divBdr>
        </w:div>
        <w:div w:id="917401987">
          <w:marLeft w:val="0"/>
          <w:marRight w:val="0"/>
          <w:marTop w:val="0"/>
          <w:marBottom w:val="0"/>
          <w:divBdr>
            <w:top w:val="none" w:sz="0" w:space="0" w:color="auto"/>
            <w:left w:val="none" w:sz="0" w:space="0" w:color="auto"/>
            <w:bottom w:val="none" w:sz="0" w:space="0" w:color="auto"/>
            <w:right w:val="none" w:sz="0" w:space="0" w:color="auto"/>
          </w:divBdr>
        </w:div>
        <w:div w:id="1193572000">
          <w:marLeft w:val="0"/>
          <w:marRight w:val="0"/>
          <w:marTop w:val="0"/>
          <w:marBottom w:val="0"/>
          <w:divBdr>
            <w:top w:val="none" w:sz="0" w:space="0" w:color="auto"/>
            <w:left w:val="none" w:sz="0" w:space="0" w:color="auto"/>
            <w:bottom w:val="none" w:sz="0" w:space="0" w:color="auto"/>
            <w:right w:val="none" w:sz="0" w:space="0" w:color="auto"/>
          </w:divBdr>
        </w:div>
        <w:div w:id="54134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082;&#1088;&#1091;&#1095;&#1077;&#1085;&#1086;-&#1073;&#1072;&#1083;&#1082;&#1086;&#1074;&#1089;&#1082;&#1086;&#1077;&#1089;&#108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3842</Words>
  <Characters>21900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25691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Z</cp:lastModifiedBy>
  <cp:revision>5</cp:revision>
  <cp:lastPrinted>2021-11-17T06:10:00Z</cp:lastPrinted>
  <dcterms:created xsi:type="dcterms:W3CDTF">2025-06-17T13:31:00Z</dcterms:created>
  <dcterms:modified xsi:type="dcterms:W3CDTF">2025-07-14T06:50:00Z</dcterms:modified>
</cp:coreProperties>
</file>