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25662A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071"/>
        <w:gridCol w:w="3105"/>
      </w:tblGrid>
      <w:tr w:rsidR="007E0C7B" w:rsidRPr="001F0602" w:rsidTr="006026C6">
        <w:tc>
          <w:tcPr>
            <w:tcW w:w="3190" w:type="dxa"/>
          </w:tcPr>
          <w:p w:rsidR="007E0C7B" w:rsidRPr="001F0602" w:rsidRDefault="00D56685" w:rsidP="00FC097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>
              <w:rPr>
                <w:rFonts w:ascii="Times New Roman" w:hAnsi="Times New Roman"/>
                <w:sz w:val="28"/>
                <w:szCs w:val="28"/>
              </w:rPr>
              <w:t>0</w:t>
            </w:r>
            <w:r w:rsidR="00FC0975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D5668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975">
              <w:rPr>
                <w:rFonts w:ascii="Times New Roman" w:hAnsi="Times New Roman"/>
                <w:sz w:val="28"/>
                <w:szCs w:val="28"/>
              </w:rPr>
              <w:t>16</w:t>
            </w:r>
            <w:r w:rsidR="00D566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A211E" w:rsidRPr="00FC6497" w:rsidRDefault="008A211E" w:rsidP="008A211E">
      <w:pPr>
        <w:ind w:right="4109"/>
        <w:jc w:val="both"/>
        <w:rPr>
          <w:sz w:val="28"/>
          <w:szCs w:val="28"/>
        </w:rPr>
      </w:pPr>
      <w:r w:rsidRPr="00FC6497">
        <w:rPr>
          <w:bCs/>
          <w:sz w:val="28"/>
          <w:szCs w:val="28"/>
        </w:rPr>
        <w:t>Об утверждении порядка ведения учёта граждан, имеющих трех и более несовершеннолетних детей, в целях предоставления в собственность бесплатно земельных участков на территории Кручено-Балковского сельского поселения</w:t>
      </w:r>
    </w:p>
    <w:p w:rsidR="008A211E" w:rsidRDefault="008A211E" w:rsidP="008A211E">
      <w:pPr>
        <w:rPr>
          <w:szCs w:val="28"/>
        </w:rPr>
      </w:pPr>
    </w:p>
    <w:p w:rsidR="00FC0975" w:rsidRPr="008A211E" w:rsidRDefault="008A211E" w:rsidP="008A211E">
      <w:pPr>
        <w:ind w:firstLine="851"/>
        <w:jc w:val="both"/>
        <w:rPr>
          <w:sz w:val="28"/>
          <w:szCs w:val="28"/>
        </w:rPr>
      </w:pPr>
      <w:r w:rsidRPr="008A211E">
        <w:rPr>
          <w:sz w:val="28"/>
          <w:szCs w:val="28"/>
        </w:rPr>
        <w:t xml:space="preserve">В соответствии с Земельным </w:t>
      </w:r>
      <w:hyperlink r:id="rId7" w:history="1">
        <w:r w:rsidRPr="008A211E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8A211E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8A211E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8A211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Областным законом от 22 июля 2003 года № 19-ЗС «О регулировании земельных отношений в Ростовской области»</w:t>
      </w:r>
    </w:p>
    <w:p w:rsidR="008A211E" w:rsidRPr="008A211E" w:rsidRDefault="008A211E" w:rsidP="008A211E">
      <w:pPr>
        <w:ind w:firstLine="851"/>
        <w:jc w:val="both"/>
        <w:rPr>
          <w:sz w:val="28"/>
          <w:szCs w:val="28"/>
        </w:rPr>
      </w:pPr>
    </w:p>
    <w:p w:rsidR="00FC0975" w:rsidRPr="008A211E" w:rsidRDefault="00FC0975" w:rsidP="00FC0975">
      <w:pPr>
        <w:jc w:val="center"/>
        <w:rPr>
          <w:sz w:val="28"/>
          <w:szCs w:val="28"/>
        </w:rPr>
      </w:pPr>
      <w:r w:rsidRPr="008A211E">
        <w:rPr>
          <w:sz w:val="28"/>
          <w:szCs w:val="28"/>
        </w:rPr>
        <w:t>П О С Т А Н О В Л Я Ю:</w:t>
      </w:r>
    </w:p>
    <w:p w:rsidR="00FC0975" w:rsidRPr="008A211E" w:rsidRDefault="00FC0975" w:rsidP="00FC0975">
      <w:pPr>
        <w:rPr>
          <w:sz w:val="28"/>
          <w:szCs w:val="28"/>
        </w:rPr>
      </w:pPr>
    </w:p>
    <w:p w:rsidR="008A211E" w:rsidRPr="008A211E" w:rsidRDefault="008A211E" w:rsidP="008A21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ведения учета граждан, имеющих трех и более несовершеннолетних детей, в целях предоставления в собственность бесплатно земельных участков  на территории Кручено-Балковского сельского поселения (согласно приложению).</w:t>
      </w:r>
    </w:p>
    <w:p w:rsidR="008A211E" w:rsidRPr="008A211E" w:rsidRDefault="008A211E" w:rsidP="008A211E">
      <w:pPr>
        <w:autoSpaceDE w:val="0"/>
        <w:ind w:firstLine="851"/>
        <w:jc w:val="both"/>
        <w:rPr>
          <w:sz w:val="28"/>
          <w:szCs w:val="28"/>
        </w:rPr>
      </w:pPr>
      <w:r w:rsidRPr="008A211E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8A211E" w:rsidRPr="008A211E" w:rsidRDefault="008A211E" w:rsidP="008A211E">
      <w:pPr>
        <w:autoSpaceDE w:val="0"/>
        <w:ind w:firstLine="851"/>
        <w:jc w:val="both"/>
        <w:rPr>
          <w:sz w:val="28"/>
          <w:szCs w:val="28"/>
        </w:rPr>
      </w:pPr>
      <w:r w:rsidRPr="008A211E">
        <w:rPr>
          <w:sz w:val="28"/>
          <w:szCs w:val="28"/>
        </w:rPr>
        <w:t>3. Контроль за исполнением постановления возложить на специалиста по земельным и имущественным отношениям Администрации Кручено-Балковского сельского поселения.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A1AA0" w:rsidRDefault="006A1AA0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Pr="00377DF4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54DF2" w:rsidRDefault="00F54DF2" w:rsidP="007E1671">
      <w:pPr>
        <w:rPr>
          <w:color w:val="FFFFFF" w:themeColor="background1"/>
          <w:sz w:val="28"/>
          <w:szCs w:val="28"/>
        </w:rPr>
        <w:sectPr w:rsidR="00F54DF2" w:rsidSect="00F54D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134" w:bottom="851" w:left="1701" w:header="709" w:footer="709" w:gutter="0"/>
          <w:cols w:space="708"/>
          <w:docGrid w:linePitch="360"/>
        </w:sectPr>
      </w:pPr>
    </w:p>
    <w:p w:rsidR="00BB0671" w:rsidRPr="005C487A" w:rsidRDefault="00BB0671" w:rsidP="00F54DF2">
      <w:pPr>
        <w:jc w:val="right"/>
        <w:rPr>
          <w:sz w:val="28"/>
          <w:szCs w:val="28"/>
        </w:rPr>
      </w:pPr>
      <w:r w:rsidRPr="005C487A">
        <w:rPr>
          <w:sz w:val="28"/>
          <w:szCs w:val="28"/>
        </w:rPr>
        <w:lastRenderedPageBreak/>
        <w:t xml:space="preserve">Приложение </w:t>
      </w:r>
    </w:p>
    <w:p w:rsidR="00BB0671" w:rsidRPr="005C487A" w:rsidRDefault="00BB0671" w:rsidP="00BB0671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87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B0671" w:rsidRPr="005C487A" w:rsidRDefault="00BB0671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>Администрации Кручено-Балковского</w:t>
      </w:r>
    </w:p>
    <w:p w:rsidR="00BB0671" w:rsidRPr="005C487A" w:rsidRDefault="00BB0671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сельского поселения </w:t>
      </w:r>
    </w:p>
    <w:p w:rsidR="00BB0671" w:rsidRDefault="00BB0671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от  </w:t>
      </w:r>
      <w:r>
        <w:rPr>
          <w:sz w:val="28"/>
          <w:szCs w:val="28"/>
        </w:rPr>
        <w:t>1</w:t>
      </w:r>
      <w:r w:rsidR="008A211E">
        <w:rPr>
          <w:sz w:val="28"/>
          <w:szCs w:val="28"/>
        </w:rPr>
        <w:t>7</w:t>
      </w:r>
      <w:r w:rsidRPr="005C487A">
        <w:rPr>
          <w:sz w:val="28"/>
          <w:szCs w:val="28"/>
        </w:rPr>
        <w:t>.0</w:t>
      </w:r>
      <w:r w:rsidR="008A211E">
        <w:rPr>
          <w:sz w:val="28"/>
          <w:szCs w:val="28"/>
        </w:rPr>
        <w:t>5</w:t>
      </w:r>
      <w:r w:rsidRPr="005C487A">
        <w:rPr>
          <w:sz w:val="28"/>
          <w:szCs w:val="28"/>
        </w:rPr>
        <w:t xml:space="preserve">.2016  № </w:t>
      </w:r>
      <w:r w:rsidR="008A211E">
        <w:rPr>
          <w:sz w:val="28"/>
          <w:szCs w:val="28"/>
        </w:rPr>
        <w:t>16</w:t>
      </w:r>
      <w:r w:rsidR="00C94D54">
        <w:rPr>
          <w:sz w:val="28"/>
          <w:szCs w:val="28"/>
        </w:rPr>
        <w:t>7</w:t>
      </w:r>
    </w:p>
    <w:p w:rsid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ПОРЯДОК</w:t>
      </w:r>
    </w:p>
    <w:p w:rsidR="008A211E" w:rsidRPr="008A211E" w:rsidRDefault="0025662A" w:rsidP="008A21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w:anchor="Par40" w:history="1">
        <w:r w:rsidR="008A211E"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ведения учета граждан, имеющих трех и более несовершеннолетних детей,</w:t>
        </w:r>
      </w:hyperlink>
      <w:r w:rsidR="008A211E" w:rsidRPr="008A211E">
        <w:rPr>
          <w:rFonts w:ascii="Times New Roman" w:hAnsi="Times New Roman" w:cs="Times New Roman"/>
          <w:sz w:val="28"/>
          <w:szCs w:val="28"/>
        </w:rPr>
        <w:t xml:space="preserve"> в целях предоставления в собственность бесплатно земельных участков на территории Кручено-Балковского сельского поселения</w:t>
      </w:r>
    </w:p>
    <w:p w:rsidR="008A211E" w:rsidRPr="008A211E" w:rsidRDefault="008A211E" w:rsidP="008A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211E" w:rsidRPr="008A211E" w:rsidRDefault="008A211E" w:rsidP="008A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1.1. Настоящий Порядок регулирует организационные вопросы деятельности  Администрации Кручено-Балковского сельского поселения, возникающие в связи с постановкой граждан, имеющих трех и более несовершеннолетних детей, на учет в целях предоставления им в собственность бесплатно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случаях, определенных Областным </w:t>
      </w:r>
      <w:hyperlink r:id="rId15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Ростовской области от 22.07.2003 № 19-ЗС «О регулировании земельных отношений в Ростовской области» (далее – Порядок).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1.2. Учет граждан, имеющих трех и более несовершеннолетних детей, в целях предоставления в собственность бесплатно земельных участков для индивидуального жилищного строительства, ведения личного подсобного хозяйства или создания крестьянского (фермерского) хозяйства осуществляется Администрацией Кручено-Балковского сельского поселения (далее – Администрация).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        1.3. Учет граждан в целях бесплатного предоставления земельных участков в соответствии Областным </w:t>
      </w:r>
      <w:hyperlink r:id="rId16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Ростовской области от 22.07.2003 № 19-ЗС «О регулировании земельных отношений в Ростовской области» для индивидуального жилищного строительства, ведения личного подсобного хозяйства или создания крестьянского (фермерского) хозяйства осуществляется отдельно. 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1.4. Правом на постановку на учет обладают граждане Российской Федерации,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собственность, имеющие трех и более несовершеннолетних детей и совместно проживающие с ними в Кручено-Балковском сельском поселении.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1.5. Работы по подготовке территорий и формированию земельных участков осуществляются Администрацией.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1.6. Перечень земельных участков, расположенных на территории </w:t>
      </w:r>
      <w:r w:rsidRPr="008A211E">
        <w:rPr>
          <w:rFonts w:ascii="Times New Roman" w:hAnsi="Times New Roman" w:cs="Times New Roman"/>
          <w:sz w:val="28"/>
          <w:szCs w:val="28"/>
        </w:rPr>
        <w:lastRenderedPageBreak/>
        <w:t xml:space="preserve">Кручено-Балковского сельского поселения, для предоставления в собственность бесплатно гражданам, имеющим трех и более несовершеннолетних детей и совместно проживающим с ними, в целях индивидуального жилищного строительства, ведения личного подсобного хозяйства или создания крестьянского (фермерского) хозяйства утверждается постановлением Администрации, публикуется в порядке, установленном для официального опубликования муниципальных правовых актов, а также размещается на официальном сайте Администрации в сети Интернет. 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1.7. Решение о предоставлении земельных участков гражданам, имеющим трех и более несовершеннолетних детей и совместно проживающим с ними,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принимается в форме постановления Администрации. 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Бесплатное предоставление земельных участков осуществляется в общую долевую собственность граждан и их детей.</w:t>
      </w: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 Ведение учета граждан, имеющих трех и более</w:t>
      </w: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несовершеннолетних детей и совместно проживающих с ними,</w:t>
      </w: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в собственность</w:t>
      </w: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бесплатно для индивидуального жилищного строительства, ведения личного подсобного хозяйства или создания крестьянского </w:t>
      </w: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(фермерского) хозяйства</w:t>
      </w:r>
    </w:p>
    <w:p w:rsidR="008A211E" w:rsidRPr="008A211E" w:rsidRDefault="008A211E" w:rsidP="008A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4"/>
      <w:bookmarkEnd w:id="0"/>
      <w:r w:rsidRPr="008A211E">
        <w:rPr>
          <w:rFonts w:ascii="Times New Roman" w:hAnsi="Times New Roman" w:cs="Times New Roman"/>
          <w:sz w:val="28"/>
          <w:szCs w:val="28"/>
        </w:rPr>
        <w:t>2.1. Граждане, имеющие трех и более детей в возрасте до восемнадцати лет, в том числе граждане, являющиеся опекунами или попечителями детей (далее - заявители), обращаются в Администрацию либо в Муниципальное автономное учреждение Сальского района «Многофункциональный центр предоставления государственных и муниципальных услуг» (далее – МФЦ) с заявлением о постановке на учет в целях бесплатного предоставления земельного участка в собственность (согласно приложению № 1 к Порядку).</w:t>
      </w:r>
    </w:p>
    <w:p w:rsidR="008A211E" w:rsidRPr="008A211E" w:rsidRDefault="008A211E" w:rsidP="00FC6497">
      <w:pPr>
        <w:autoSpaceDE w:val="0"/>
        <w:ind w:firstLine="851"/>
        <w:jc w:val="both"/>
        <w:rPr>
          <w:sz w:val="28"/>
          <w:szCs w:val="28"/>
        </w:rPr>
      </w:pPr>
      <w:r w:rsidRPr="008A211E">
        <w:rPr>
          <w:sz w:val="28"/>
          <w:szCs w:val="28"/>
        </w:rPr>
        <w:t xml:space="preserve">В заявлении гражданин дает обязательство сообщить в Администрацию об изменении обстоятельств, послуживших основанием для постановки на учет в целях бесплатного предоставления земельного участка в собственность (изменении состава семьи), в течение месяца со дня возникновения указанных обстоятельств и представить подтверждающие указанные обстоятельства документы. </w:t>
      </w:r>
    </w:p>
    <w:p w:rsidR="008A211E" w:rsidRPr="008A211E" w:rsidRDefault="008A211E" w:rsidP="00FC6497">
      <w:pPr>
        <w:autoSpaceDE w:val="0"/>
        <w:ind w:firstLine="851"/>
        <w:jc w:val="both"/>
        <w:rPr>
          <w:sz w:val="28"/>
          <w:szCs w:val="28"/>
        </w:rPr>
      </w:pPr>
      <w:bookmarkStart w:id="1" w:name="Par76"/>
      <w:bookmarkEnd w:id="1"/>
      <w:r w:rsidRPr="008A211E">
        <w:rPr>
          <w:sz w:val="28"/>
          <w:szCs w:val="28"/>
        </w:rPr>
        <w:t xml:space="preserve">2.2. К заявлению, указанному в </w:t>
      </w:r>
      <w:hyperlink w:anchor="Par74" w:history="1">
        <w:r w:rsidRPr="008A211E">
          <w:rPr>
            <w:rStyle w:val="af0"/>
            <w:color w:val="auto"/>
            <w:sz w:val="28"/>
            <w:szCs w:val="28"/>
          </w:rPr>
          <w:t>пункте 2.1</w:t>
        </w:r>
      </w:hyperlink>
      <w:r w:rsidRPr="008A211E">
        <w:rPr>
          <w:sz w:val="28"/>
          <w:szCs w:val="28"/>
        </w:rPr>
        <w:t xml:space="preserve"> настоящего Порядка, прилагаются копии следующих документов с предъявлением их подлинников или только заверенные в установленном порядке копии следующих документов:</w:t>
      </w:r>
    </w:p>
    <w:p w:rsidR="008A211E" w:rsidRPr="008A211E" w:rsidRDefault="008A211E" w:rsidP="00FC6497">
      <w:pPr>
        <w:autoSpaceDE w:val="0"/>
        <w:ind w:firstLine="851"/>
        <w:jc w:val="both"/>
        <w:rPr>
          <w:sz w:val="28"/>
          <w:szCs w:val="28"/>
        </w:rPr>
      </w:pPr>
      <w:r w:rsidRPr="008A211E">
        <w:rPr>
          <w:sz w:val="28"/>
          <w:szCs w:val="28"/>
        </w:rPr>
        <w:t>1) документа, удостоверяющего личность;</w:t>
      </w:r>
    </w:p>
    <w:p w:rsidR="008A211E" w:rsidRPr="008A211E" w:rsidRDefault="008A211E" w:rsidP="00FC6497">
      <w:pPr>
        <w:autoSpaceDE w:val="0"/>
        <w:ind w:firstLine="851"/>
        <w:jc w:val="both"/>
        <w:rPr>
          <w:sz w:val="28"/>
          <w:szCs w:val="28"/>
        </w:rPr>
      </w:pPr>
      <w:r w:rsidRPr="008A211E">
        <w:rPr>
          <w:sz w:val="28"/>
          <w:szCs w:val="28"/>
        </w:rPr>
        <w:lastRenderedPageBreak/>
        <w:t>2) свидетельства о рождении ребенка,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8A211E" w:rsidRPr="008A211E" w:rsidRDefault="008A211E" w:rsidP="00FC6497">
      <w:pPr>
        <w:autoSpaceDE w:val="0"/>
        <w:ind w:firstLine="851"/>
        <w:jc w:val="both"/>
        <w:rPr>
          <w:sz w:val="28"/>
          <w:szCs w:val="28"/>
        </w:rPr>
      </w:pPr>
      <w:r w:rsidRPr="008A211E">
        <w:rPr>
          <w:sz w:val="28"/>
          <w:szCs w:val="28"/>
        </w:rPr>
        <w:t>3) свидетельства о браке (расторжении брака) в случае несоответствия фамилий родителя и ребенка (детей);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4) справки с места жительства гражданина о составе семьи, подтверждающей совместное проживание со всеми детьми, в случае если указанные сведения не находятся в распоряжении Администрации.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Администрацией самостоятельно запрашиваются документы (их копии или содержащиеся в них сведения), необходимые для принятия гражданина (граждан) на учет граждан в целях предоставления земельных участков в соответствии с Областным </w:t>
      </w:r>
      <w:hyperlink r:id="rId17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Ростовской области от 22.07.2003 № 19-ЗС «О регулировании земельных отношений в Ростовской области», в органах государственной власти,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актами, если такие документы не были представлены гражданином по собственной инициативе, в том числе справка о составе семьи, подтверждающая совместное проживание заявителя со всеми детьми.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2.3. Администрация имеет право отказать заявителю в приеме заявления в следующих случаях: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обращения не по месту жительства;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- представления неполного пакета документов, указанных в </w:t>
      </w:r>
      <w:hyperlink w:anchor="Par76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пункте 2.2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9"/>
      <w:bookmarkEnd w:id="2"/>
      <w:r w:rsidRPr="008A211E">
        <w:rPr>
          <w:rFonts w:ascii="Times New Roman" w:hAnsi="Times New Roman" w:cs="Times New Roman"/>
          <w:sz w:val="28"/>
          <w:szCs w:val="28"/>
        </w:rPr>
        <w:t>2.4. Основанием для постановки на учет граждан, имеющих трех и более детей,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является: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наличие у заявителя гражданства Российской Федерации;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проживание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наличие у заявителя трех и более детей в возрасте до восемнадцати лет, а также находящихся под опекой или попечительством детей, воспитание которых заявитель осуществляет не менее 3 лет.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2.5. Основанием для отказа заявителю в постановке на учет является отсутствие одного из обстоятельств, указанных в </w:t>
      </w:r>
      <w:hyperlink w:anchor="Par89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пункте 2.4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предоставление ранее одному из родителей (опекунов, попечителей) семьи, имеющей трех и более детей, земельного участка на условиях и в порядке, установленных </w:t>
      </w:r>
      <w:hyperlink r:id="rId18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статьями 8.2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8.3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от 22.07.2003 № 19-ЗС «О регулировании земельных отношений в Ростовской области».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lastRenderedPageBreak/>
        <w:t>2.6. Отсутствие на территории Кручено-Балковского сельского поселения свободных сформированных земельных участков не является основанием для отказа заявителю в постановке на учет.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2.7. Администрация вносит запись о заявителе и регистрирует заявление в «Реестре учета граждан, имеющих право на бесплатное предоставление в собственность земельных участков для индивидуального жилищного строительства, ведения личного подсобного хозяйства или создания крестьянского (фермерского) хозяйства на территории Кручено-Балковского сельского поселения» (согласно приложению № 2 к Порядку) в хронологической последовательности исходя из времени его поступления и выдает второй экземпляр заявления заявителю с отметкой о получении заявления с описью приложенных к нему документов, с указанием даты, фамилии и должности лица, принявшего документы.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Подлинники представленных документов возвращаются заявителю непосредственно после сверки и заверения копий данных документов.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2.8. Результатом рассмотрения заявления и приложенных к нему документов является подготовка решения в форме постановления Администрации о постановке на учет граждан, имеющих трех и более детей,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(далее - постановка на учет) либо об отказе в постановке на учет.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Решение о постановке на учет либо об отказе в постановке на учет принимается Администрацией в течение месяца после дня получения всех необходимых документов и проверки оснований для принятия на учет гражданина или отказа в принятии на учет.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2.9. Решение о постановке на учет либо об отказе в постановке на учет направляется заявителю в семидневный срок со дня его принятия. Информация о постановке гражданина на учет в целях бесплатного предоставления земельного участка в собственность размещается на официальном сайте Администрации в сети Интернет.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2.10. На каждого заявителя, поставленного на учет, в Администрации заводится учетное дело, в котором содержатся заявление, приложенные к нему документы, решение о постановке на учет, решение о снятии с учета.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2.11. Право состоять на учете сохраняется за гражданами до получения ими земельных участков в собственность.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2.12. Основаниями снятия с учета являются: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- предоставление заявителю земельного участка по основаниям, указанным в </w:t>
      </w:r>
      <w:hyperlink r:id="rId20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статье 8.2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от 22.07.2003 № 19-ЗС «О регулировании земельных отношений в Ростовской области»;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прекращение гражданства заявителя;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снятие с регистрационного учета по месту жительства в Кручено-Балковском сельском поселении;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lastRenderedPageBreak/>
        <w:t>- лишение заявителя родительских прав, отмена усыновления ребенка, прекращение опеки или попечительства над несовершеннолетними;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выявление в представленных документах недостоверных сведений;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- заявление о снятии с учета;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 xml:space="preserve">- предоставление земельного участка в порядке, предусмотренном </w:t>
      </w:r>
      <w:hyperlink r:id="rId21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ст. 8.3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8.4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от 22.07.2003 № 19-ЗС «О регулировании земельных отношений в Ростовской области» гражданину, входящему в состав семьи заявителя, в случае если он также был принят на учет.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2.13. Достижение детьми (одним из детей) совершеннолетия или смерть детей (одного из детей) не являются основанием для снятия граждан с соответствующего учета.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2.14. Решение о снятии заявителя с учета принимается в форме постановления Администрации. Решение принимается не позднее тридцати дней со дня выявления обстоятельств, являющихся основаниями для снятия с учета граждан, имеющих трех и более детей,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хозяйства.</w:t>
      </w:r>
    </w:p>
    <w:p w:rsidR="008A211E" w:rsidRPr="008A211E" w:rsidRDefault="008A211E" w:rsidP="00FC64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1E">
        <w:rPr>
          <w:rFonts w:ascii="Times New Roman" w:hAnsi="Times New Roman" w:cs="Times New Roman"/>
          <w:sz w:val="28"/>
          <w:szCs w:val="28"/>
        </w:rPr>
        <w:t>2.15. Решение о снятии заявителя с учета в течение семи дней со дня его принятия направляется заявителю.</w:t>
      </w:r>
    </w:p>
    <w:p w:rsidR="009942A6" w:rsidRPr="008A211E" w:rsidRDefault="009942A6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8A211E" w:rsidRPr="004948E6" w:rsidRDefault="008A211E" w:rsidP="008A211E">
      <w:pPr>
        <w:spacing w:line="287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</w:t>
      </w:r>
      <w:r w:rsidRPr="004948E6">
        <w:rPr>
          <w:bCs/>
          <w:sz w:val="28"/>
          <w:szCs w:val="28"/>
        </w:rPr>
        <w:t>иложение №1</w:t>
      </w:r>
    </w:p>
    <w:p w:rsidR="008A211E" w:rsidRPr="004948E6" w:rsidRDefault="008A211E" w:rsidP="008A211E">
      <w:pPr>
        <w:pStyle w:val="ConsPlusNormal"/>
        <w:ind w:left="3969" w:firstLine="0"/>
        <w:jc w:val="both"/>
        <w:rPr>
          <w:sz w:val="28"/>
          <w:szCs w:val="28"/>
        </w:rPr>
      </w:pPr>
      <w:r w:rsidRPr="004948E6">
        <w:rPr>
          <w:sz w:val="28"/>
          <w:szCs w:val="28"/>
        </w:rPr>
        <w:t xml:space="preserve">к </w:t>
      </w:r>
      <w:r w:rsidRPr="008A21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8A21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hyperlink w:anchor="Par40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ведения учета граждан, имеющих трех и более несовершеннолетних детей,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в целях предоставления в собственность бесплатно земельных участков на территории Кручено-Балковского сельского поселения</w:t>
      </w:r>
    </w:p>
    <w:p w:rsidR="008A211E" w:rsidRPr="00D26294" w:rsidRDefault="008A211E" w:rsidP="008A211E">
      <w:pPr>
        <w:autoSpaceDE w:val="0"/>
        <w:autoSpaceDN w:val="0"/>
        <w:adjustRightInd w:val="0"/>
        <w:ind w:left="4253"/>
        <w:jc w:val="right"/>
      </w:pP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 xml:space="preserve">В Администрацию Кручено-Балковского сельского поселения 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от 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A211E" w:rsidRPr="008A211E" w:rsidRDefault="008A211E" w:rsidP="008A211E">
      <w:pPr>
        <w:pStyle w:val="af1"/>
        <w:ind w:left="3960"/>
        <w:jc w:val="center"/>
        <w:rPr>
          <w:rFonts w:ascii="Times New Roman" w:hAnsi="Times New Roman"/>
          <w:sz w:val="20"/>
          <w:szCs w:val="20"/>
        </w:rPr>
      </w:pPr>
      <w:r w:rsidRPr="008A211E">
        <w:rPr>
          <w:rFonts w:ascii="Times New Roman" w:hAnsi="Times New Roman"/>
          <w:i/>
          <w:iCs/>
          <w:sz w:val="20"/>
          <w:szCs w:val="20"/>
        </w:rPr>
        <w:t>(фамилия, имя, отчество гражданина)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 xml:space="preserve">дата рождения ___________________________________, 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 xml:space="preserve">гражданство ___________ пол______________________ 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документ, удостоверяющий личность: 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 xml:space="preserve"> ______ номер __________________</w:t>
      </w:r>
      <w:r w:rsidRPr="008A211E">
        <w:rPr>
          <w:rFonts w:ascii="Times New Roman" w:hAnsi="Times New Roman"/>
          <w:sz w:val="28"/>
          <w:szCs w:val="28"/>
        </w:rPr>
        <w:t xml:space="preserve"> выдан _____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8A211E">
        <w:rPr>
          <w:rFonts w:ascii="Times New Roman" w:hAnsi="Times New Roman"/>
          <w:sz w:val="28"/>
          <w:szCs w:val="28"/>
        </w:rPr>
        <w:t>кем</w:t>
      </w:r>
      <w:r>
        <w:rPr>
          <w:rFonts w:ascii="Times New Roman" w:hAnsi="Times New Roman"/>
          <w:sz w:val="28"/>
          <w:szCs w:val="28"/>
        </w:rPr>
        <w:t xml:space="preserve"> ______</w:t>
      </w:r>
      <w:r w:rsidRPr="008A211E">
        <w:rPr>
          <w:rFonts w:ascii="Times New Roman" w:hAnsi="Times New Roman"/>
          <w:sz w:val="28"/>
          <w:szCs w:val="28"/>
        </w:rPr>
        <w:t>__________________________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____________________________________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адрес регистрации по</w:t>
      </w:r>
      <w:r>
        <w:rPr>
          <w:rFonts w:ascii="Times New Roman" w:hAnsi="Times New Roman"/>
          <w:sz w:val="28"/>
          <w:szCs w:val="28"/>
        </w:rPr>
        <w:t xml:space="preserve"> месту жительства 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8A211E">
        <w:rPr>
          <w:rFonts w:ascii="Times New Roman" w:hAnsi="Times New Roman"/>
          <w:sz w:val="28"/>
          <w:szCs w:val="28"/>
        </w:rPr>
        <w:t>____________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адрес фактического м</w:t>
      </w:r>
      <w:r>
        <w:rPr>
          <w:rFonts w:ascii="Times New Roman" w:hAnsi="Times New Roman"/>
          <w:sz w:val="28"/>
          <w:szCs w:val="28"/>
        </w:rPr>
        <w:t xml:space="preserve">еста жительства 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8A211E">
        <w:rPr>
          <w:rFonts w:ascii="Times New Roman" w:hAnsi="Times New Roman"/>
          <w:sz w:val="28"/>
          <w:szCs w:val="28"/>
        </w:rPr>
        <w:t>_______</w:t>
      </w:r>
    </w:p>
    <w:p w:rsidR="008A211E" w:rsidRPr="008A211E" w:rsidRDefault="008A211E" w:rsidP="008A211E">
      <w:pPr>
        <w:pStyle w:val="af1"/>
        <w:ind w:left="39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контактный телефон ______________________________</w:t>
      </w:r>
    </w:p>
    <w:p w:rsidR="008A211E" w:rsidRPr="008A211E" w:rsidRDefault="008A211E" w:rsidP="008A211E">
      <w:pPr>
        <w:pStyle w:val="af1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 </w:t>
      </w:r>
    </w:p>
    <w:p w:rsidR="008A211E" w:rsidRPr="008A211E" w:rsidRDefault="008A211E" w:rsidP="008A211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З а я в л е н и е</w:t>
      </w:r>
    </w:p>
    <w:p w:rsidR="008A211E" w:rsidRPr="008A211E" w:rsidRDefault="008A211E" w:rsidP="008A211E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8A211E" w:rsidRPr="008A211E" w:rsidRDefault="008A211E" w:rsidP="008A211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Прошу поставить мою многодетную семью на учет в целях бесплатного предоставления земельного участка в собственность, в соответствии с Областным законом от 22.07.2003 № 19-ЗС «О регулировании земельных отношений в Ростовской области» для 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8A211E">
        <w:rPr>
          <w:rFonts w:ascii="Times New Roman" w:hAnsi="Times New Roman"/>
          <w:sz w:val="28"/>
          <w:szCs w:val="28"/>
        </w:rPr>
        <w:t>____</w:t>
      </w:r>
    </w:p>
    <w:p w:rsidR="008A211E" w:rsidRPr="008A211E" w:rsidRDefault="008A211E" w:rsidP="008A211E">
      <w:pPr>
        <w:pStyle w:val="af1"/>
        <w:ind w:firstLine="708"/>
        <w:jc w:val="center"/>
        <w:rPr>
          <w:rFonts w:ascii="Times New Roman" w:hAnsi="Times New Roman"/>
          <w:sz w:val="20"/>
          <w:szCs w:val="20"/>
        </w:rPr>
      </w:pPr>
      <w:r w:rsidRPr="008A211E">
        <w:rPr>
          <w:rFonts w:ascii="Times New Roman" w:hAnsi="Times New Roman"/>
          <w:i/>
          <w:iCs/>
          <w:sz w:val="20"/>
          <w:szCs w:val="20"/>
        </w:rPr>
        <w:t>(указать одну из целей использования земельного участка)</w:t>
      </w:r>
    </w:p>
    <w:p w:rsidR="008A211E" w:rsidRPr="008A211E" w:rsidRDefault="008A211E" w:rsidP="008A211E">
      <w:pPr>
        <w:pStyle w:val="af1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lastRenderedPageBreak/>
        <w:t>в границах 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_____________________</w:t>
      </w:r>
    </w:p>
    <w:p w:rsidR="008A211E" w:rsidRPr="00FC6497" w:rsidRDefault="008A211E" w:rsidP="008A211E">
      <w:pPr>
        <w:pStyle w:val="af1"/>
        <w:jc w:val="center"/>
        <w:rPr>
          <w:rFonts w:ascii="Times New Roman" w:hAnsi="Times New Roman"/>
          <w:sz w:val="20"/>
          <w:szCs w:val="20"/>
        </w:rPr>
      </w:pPr>
      <w:r w:rsidRPr="00FC6497">
        <w:rPr>
          <w:rFonts w:ascii="Times New Roman" w:hAnsi="Times New Roman"/>
          <w:i/>
          <w:iCs/>
          <w:sz w:val="20"/>
          <w:szCs w:val="20"/>
        </w:rPr>
        <w:t>(Кручено-Балковского сельского поселения)</w:t>
      </w:r>
    </w:p>
    <w:p w:rsidR="008A211E" w:rsidRPr="008A211E" w:rsidRDefault="008A211E" w:rsidP="008A211E">
      <w:pPr>
        <w:pStyle w:val="af1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Члены многодетной семьи:</w:t>
      </w:r>
    </w:p>
    <w:p w:rsidR="008A211E" w:rsidRPr="008A211E" w:rsidRDefault="008A211E" w:rsidP="008A211E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1.___________________________________________________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</w:t>
      </w:r>
    </w:p>
    <w:p w:rsidR="008A211E" w:rsidRPr="008A211E" w:rsidRDefault="008A211E" w:rsidP="008A211E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2.___________________________________________________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</w:t>
      </w:r>
    </w:p>
    <w:p w:rsidR="008A211E" w:rsidRPr="008A211E" w:rsidRDefault="008A211E" w:rsidP="008A211E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3.__________________________________________________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_____________</w:t>
      </w:r>
    </w:p>
    <w:p w:rsidR="008A211E" w:rsidRPr="008A211E" w:rsidRDefault="008A211E" w:rsidP="00FC649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Обязуюсь сообщить в Администрацию </w:t>
      </w:r>
      <w:r w:rsidRPr="008A211E">
        <w:rPr>
          <w:rFonts w:ascii="Times New Roman" w:hAnsi="Times New Roman"/>
          <w:sz w:val="28"/>
          <w:szCs w:val="28"/>
        </w:rPr>
        <w:t>Кручено-Балковского сельского</w:t>
      </w:r>
      <w:r w:rsidRPr="008A21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изменении обстоятельств, послуживших основанием для постановки на учет в целях бесплатного предоставления земельного участка в собственность (изменении состава семьи), в течение месяца со дня возникновения указанных обстоятельств и представить подтверждающие указанные обстоятельства документы.</w:t>
      </w:r>
    </w:p>
    <w:p w:rsidR="008A211E" w:rsidRDefault="008A211E" w:rsidP="00FC649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 Правильность сообщенных сведений подтверждаю. Предупрежден (а) об ответственности за целевое использование земельных участков, находящихся в муниципальной собственности муниципального образования «Кручено-Балковское сельское поселение», а также земельных участков, государственная собственность  на которые не разграничена, ознакомлен(а).</w:t>
      </w:r>
    </w:p>
    <w:p w:rsidR="00FC6497" w:rsidRPr="008A211E" w:rsidRDefault="00FC6497" w:rsidP="008A211E">
      <w:pPr>
        <w:pStyle w:val="af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11E" w:rsidRPr="008A211E" w:rsidRDefault="008A211E" w:rsidP="008A211E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 w:rsidRPr="008A211E">
        <w:rPr>
          <w:rFonts w:ascii="Times New Roman" w:hAnsi="Times New Roman"/>
          <w:i/>
          <w:sz w:val="28"/>
          <w:szCs w:val="28"/>
        </w:rPr>
        <w:t>Перечень документов, прилагаемых к заявлению:</w:t>
      </w:r>
    </w:p>
    <w:p w:rsidR="008A211E" w:rsidRPr="008A211E" w:rsidRDefault="008A211E" w:rsidP="008A211E">
      <w:pPr>
        <w:pStyle w:val="af1"/>
        <w:numPr>
          <w:ilvl w:val="0"/>
          <w:numId w:val="9"/>
        </w:numPr>
        <w:suppressAutoHyphens w:val="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_____________</w:t>
      </w:r>
    </w:p>
    <w:p w:rsidR="008A211E" w:rsidRPr="008A211E" w:rsidRDefault="008A211E" w:rsidP="008A211E">
      <w:pPr>
        <w:pStyle w:val="af1"/>
        <w:numPr>
          <w:ilvl w:val="0"/>
          <w:numId w:val="9"/>
        </w:numPr>
        <w:suppressAutoHyphens w:val="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_____________</w:t>
      </w:r>
    </w:p>
    <w:p w:rsidR="008A211E" w:rsidRPr="008A211E" w:rsidRDefault="008A211E" w:rsidP="008A211E">
      <w:pPr>
        <w:pStyle w:val="af1"/>
        <w:numPr>
          <w:ilvl w:val="0"/>
          <w:numId w:val="9"/>
        </w:numPr>
        <w:suppressAutoHyphens w:val="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_____________</w:t>
      </w:r>
    </w:p>
    <w:p w:rsidR="008A211E" w:rsidRPr="008A211E" w:rsidRDefault="008A211E" w:rsidP="008A211E">
      <w:pPr>
        <w:pStyle w:val="af1"/>
        <w:numPr>
          <w:ilvl w:val="0"/>
          <w:numId w:val="9"/>
        </w:numPr>
        <w:suppressAutoHyphens w:val="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______________________________________________</w:t>
      </w:r>
      <w:r w:rsidR="00FC6497">
        <w:rPr>
          <w:rFonts w:ascii="Times New Roman" w:hAnsi="Times New Roman"/>
          <w:sz w:val="28"/>
          <w:szCs w:val="28"/>
        </w:rPr>
        <w:t>_____________</w:t>
      </w:r>
    </w:p>
    <w:p w:rsidR="008A211E" w:rsidRPr="008A211E" w:rsidRDefault="008A211E" w:rsidP="008A211E">
      <w:pPr>
        <w:pStyle w:val="af1"/>
        <w:rPr>
          <w:rFonts w:ascii="Times New Roman" w:hAnsi="Times New Roman"/>
          <w:sz w:val="28"/>
          <w:szCs w:val="28"/>
        </w:rPr>
      </w:pPr>
    </w:p>
    <w:p w:rsidR="00FC6497" w:rsidRDefault="008A211E" w:rsidP="008A211E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«_____»___________20__г.</w:t>
      </w:r>
      <w:r w:rsidRPr="008A211E">
        <w:rPr>
          <w:rFonts w:ascii="Times New Roman" w:hAnsi="Times New Roman"/>
          <w:sz w:val="28"/>
          <w:szCs w:val="28"/>
        </w:rPr>
        <w:tab/>
      </w:r>
      <w:r w:rsidRPr="008A211E">
        <w:rPr>
          <w:rFonts w:ascii="Times New Roman" w:hAnsi="Times New Roman"/>
          <w:sz w:val="28"/>
          <w:szCs w:val="28"/>
        </w:rPr>
        <w:tab/>
      </w:r>
    </w:p>
    <w:p w:rsidR="00FC6497" w:rsidRDefault="008A211E" w:rsidP="00FC6497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____________</w:t>
      </w:r>
      <w:r w:rsidR="00FC6497">
        <w:rPr>
          <w:rFonts w:ascii="Times New Roman" w:hAnsi="Times New Roman"/>
          <w:sz w:val="28"/>
          <w:szCs w:val="28"/>
        </w:rPr>
        <w:t>____</w:t>
      </w:r>
      <w:r w:rsidR="00FC6497">
        <w:rPr>
          <w:rFonts w:ascii="Times New Roman" w:hAnsi="Times New Roman"/>
          <w:sz w:val="28"/>
          <w:szCs w:val="28"/>
        </w:rPr>
        <w:tab/>
        <w:t>_______________________</w:t>
      </w:r>
    </w:p>
    <w:p w:rsidR="008A211E" w:rsidRDefault="008A211E" w:rsidP="00FC6497">
      <w:pPr>
        <w:pStyle w:val="af1"/>
        <w:ind w:left="360"/>
        <w:rPr>
          <w:rFonts w:ascii="Times New Roman" w:hAnsi="Times New Roman"/>
          <w:sz w:val="28"/>
          <w:szCs w:val="28"/>
          <w:vertAlign w:val="subscript"/>
        </w:rPr>
      </w:pPr>
      <w:r w:rsidRPr="008A211E">
        <w:rPr>
          <w:rFonts w:ascii="Times New Roman" w:hAnsi="Times New Roman"/>
          <w:sz w:val="28"/>
          <w:szCs w:val="28"/>
        </w:rPr>
        <w:t xml:space="preserve"> </w:t>
      </w:r>
      <w:r w:rsidRPr="008A211E">
        <w:rPr>
          <w:rFonts w:ascii="Times New Roman" w:hAnsi="Times New Roman"/>
          <w:sz w:val="28"/>
          <w:szCs w:val="28"/>
          <w:vertAlign w:val="subscript"/>
        </w:rPr>
        <w:t>подпись заявителя</w:t>
      </w:r>
      <w:r w:rsidRPr="008A211E">
        <w:rPr>
          <w:rFonts w:ascii="Times New Roman" w:hAnsi="Times New Roman"/>
          <w:sz w:val="28"/>
          <w:szCs w:val="28"/>
          <w:vertAlign w:val="subscript"/>
        </w:rPr>
        <w:tab/>
        <w:t xml:space="preserve">                            расшифровка подписи</w:t>
      </w:r>
    </w:p>
    <w:p w:rsidR="00FC6497" w:rsidRPr="00FC6497" w:rsidRDefault="00FC6497" w:rsidP="00FC6497">
      <w:pPr>
        <w:pStyle w:val="af1"/>
        <w:ind w:left="360"/>
        <w:rPr>
          <w:rFonts w:ascii="Times New Roman" w:hAnsi="Times New Roman"/>
          <w:sz w:val="28"/>
          <w:szCs w:val="28"/>
        </w:rPr>
      </w:pPr>
    </w:p>
    <w:p w:rsidR="00FC6497" w:rsidRDefault="008A211E" w:rsidP="008A211E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 xml:space="preserve">ПОЛУЧЕНО «_____»____________20__г.  </w:t>
      </w:r>
    </w:p>
    <w:p w:rsidR="008A211E" w:rsidRPr="008A211E" w:rsidRDefault="008A211E" w:rsidP="008A211E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Зарегистрировано под №____________</w:t>
      </w:r>
    </w:p>
    <w:p w:rsidR="008A211E" w:rsidRPr="008A211E" w:rsidRDefault="008A211E" w:rsidP="008A211E">
      <w:pPr>
        <w:pStyle w:val="af1"/>
        <w:ind w:left="360"/>
        <w:rPr>
          <w:rFonts w:ascii="Times New Roman" w:hAnsi="Times New Roman"/>
          <w:sz w:val="28"/>
          <w:szCs w:val="28"/>
        </w:rPr>
      </w:pPr>
    </w:p>
    <w:p w:rsidR="008A211E" w:rsidRPr="008A211E" w:rsidRDefault="008A211E" w:rsidP="008A211E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8A211E">
        <w:rPr>
          <w:rFonts w:ascii="Times New Roman" w:hAnsi="Times New Roman"/>
          <w:sz w:val="28"/>
          <w:szCs w:val="28"/>
        </w:rPr>
        <w:t>Специалист</w:t>
      </w:r>
      <w:r w:rsidRPr="008A211E">
        <w:rPr>
          <w:rFonts w:ascii="Times New Roman" w:hAnsi="Times New Roman"/>
          <w:sz w:val="28"/>
          <w:szCs w:val="28"/>
        </w:rPr>
        <w:tab/>
      </w:r>
      <w:r w:rsidRPr="008A211E">
        <w:rPr>
          <w:rFonts w:ascii="Times New Roman" w:hAnsi="Times New Roman"/>
          <w:sz w:val="28"/>
          <w:szCs w:val="28"/>
        </w:rPr>
        <w:tab/>
        <w:t xml:space="preserve">__________________________ </w:t>
      </w:r>
      <w:r w:rsidRPr="008A211E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8A211E" w:rsidRDefault="008A211E" w:rsidP="00BB0671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FC6497" w:rsidRDefault="00FC6497" w:rsidP="00FC6497">
      <w:pPr>
        <w:spacing w:line="287" w:lineRule="auto"/>
        <w:jc w:val="right"/>
        <w:rPr>
          <w:bCs/>
          <w:sz w:val="28"/>
          <w:szCs w:val="28"/>
        </w:rPr>
      </w:pPr>
    </w:p>
    <w:p w:rsidR="00FC6497" w:rsidRDefault="00FC6497" w:rsidP="00FC6497">
      <w:pPr>
        <w:spacing w:line="287" w:lineRule="auto"/>
        <w:jc w:val="right"/>
        <w:rPr>
          <w:bCs/>
          <w:sz w:val="28"/>
          <w:szCs w:val="28"/>
        </w:rPr>
      </w:pPr>
    </w:p>
    <w:p w:rsidR="00FC6497" w:rsidRDefault="00FC6497" w:rsidP="00FC6497">
      <w:pPr>
        <w:spacing w:line="287" w:lineRule="auto"/>
        <w:jc w:val="right"/>
        <w:rPr>
          <w:bCs/>
          <w:sz w:val="28"/>
          <w:szCs w:val="28"/>
        </w:rPr>
      </w:pPr>
    </w:p>
    <w:p w:rsidR="00FC6497" w:rsidRDefault="00FC6497" w:rsidP="00FC6497">
      <w:pPr>
        <w:spacing w:line="287" w:lineRule="auto"/>
        <w:jc w:val="right"/>
        <w:rPr>
          <w:bCs/>
          <w:sz w:val="28"/>
          <w:szCs w:val="28"/>
        </w:rPr>
      </w:pPr>
    </w:p>
    <w:p w:rsidR="00FC6497" w:rsidRDefault="00FC6497" w:rsidP="00FC6497">
      <w:pPr>
        <w:spacing w:line="287" w:lineRule="auto"/>
        <w:jc w:val="right"/>
        <w:rPr>
          <w:bCs/>
          <w:sz w:val="28"/>
          <w:szCs w:val="28"/>
        </w:rPr>
      </w:pPr>
    </w:p>
    <w:p w:rsidR="00FC6497" w:rsidRDefault="00FC6497" w:rsidP="00FC6497">
      <w:pPr>
        <w:spacing w:line="287" w:lineRule="auto"/>
        <w:jc w:val="right"/>
        <w:rPr>
          <w:bCs/>
          <w:sz w:val="28"/>
          <w:szCs w:val="28"/>
        </w:rPr>
      </w:pPr>
    </w:p>
    <w:p w:rsidR="00FC6497" w:rsidRDefault="00FC6497" w:rsidP="00FC6497">
      <w:pPr>
        <w:spacing w:line="287" w:lineRule="auto"/>
        <w:jc w:val="right"/>
        <w:rPr>
          <w:bCs/>
          <w:sz w:val="28"/>
          <w:szCs w:val="28"/>
        </w:rPr>
      </w:pPr>
    </w:p>
    <w:p w:rsidR="00FC6497" w:rsidRPr="004948E6" w:rsidRDefault="00FC6497" w:rsidP="00FC6497">
      <w:pPr>
        <w:spacing w:line="287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</w:t>
      </w:r>
      <w:r w:rsidRPr="004948E6">
        <w:rPr>
          <w:bCs/>
          <w:sz w:val="28"/>
          <w:szCs w:val="28"/>
        </w:rPr>
        <w:t>иложение №</w:t>
      </w:r>
      <w:r>
        <w:rPr>
          <w:bCs/>
          <w:sz w:val="28"/>
          <w:szCs w:val="28"/>
        </w:rPr>
        <w:t>2</w:t>
      </w:r>
    </w:p>
    <w:p w:rsidR="00FC6497" w:rsidRPr="004948E6" w:rsidRDefault="00FC6497" w:rsidP="00FC6497">
      <w:pPr>
        <w:pStyle w:val="ConsPlusNormal"/>
        <w:ind w:left="3969" w:firstLine="0"/>
        <w:jc w:val="both"/>
        <w:rPr>
          <w:sz w:val="28"/>
          <w:szCs w:val="28"/>
        </w:rPr>
      </w:pPr>
      <w:r w:rsidRPr="004948E6">
        <w:rPr>
          <w:sz w:val="28"/>
          <w:szCs w:val="28"/>
        </w:rPr>
        <w:t xml:space="preserve">к </w:t>
      </w:r>
      <w:r w:rsidRPr="008A21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8A21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hyperlink w:anchor="Par40" w:history="1">
        <w:r w:rsidRPr="008A211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ведения учета граждан, имеющих трех и более несовершеннолетних детей,</w:t>
        </w:r>
      </w:hyperlink>
      <w:r w:rsidRPr="008A211E">
        <w:rPr>
          <w:rFonts w:ascii="Times New Roman" w:hAnsi="Times New Roman" w:cs="Times New Roman"/>
          <w:sz w:val="28"/>
          <w:szCs w:val="28"/>
        </w:rPr>
        <w:t xml:space="preserve"> в целях предоставления в собственность бесплатно земельных участков на территории Кручено-Балковского сельского поселения</w:t>
      </w:r>
    </w:p>
    <w:p w:rsidR="008A211E" w:rsidRDefault="008A211E" w:rsidP="008A211E">
      <w:pPr>
        <w:ind w:right="-54"/>
      </w:pPr>
    </w:p>
    <w:p w:rsidR="008A211E" w:rsidRPr="00223B55" w:rsidRDefault="008A211E" w:rsidP="008A211E">
      <w:pPr>
        <w:jc w:val="center"/>
        <w:rPr>
          <w:caps/>
          <w:spacing w:val="20"/>
        </w:rPr>
      </w:pPr>
      <w:r w:rsidRPr="00223B55">
        <w:rPr>
          <w:caps/>
          <w:spacing w:val="20"/>
        </w:rPr>
        <w:t xml:space="preserve">Реестр </w:t>
      </w:r>
    </w:p>
    <w:p w:rsidR="008A211E" w:rsidRPr="00FC6497" w:rsidRDefault="008A211E" w:rsidP="008A211E">
      <w:pPr>
        <w:jc w:val="center"/>
        <w:rPr>
          <w:sz w:val="28"/>
          <w:szCs w:val="28"/>
        </w:rPr>
      </w:pPr>
      <w:r w:rsidRPr="00FC6497">
        <w:rPr>
          <w:sz w:val="28"/>
          <w:szCs w:val="28"/>
        </w:rPr>
        <w:t>учета граждан, имеющих право на бесплатное предоставление в собственность земельных участков для _________________* на территории Кручено-Балковского сельского поселения муниципального образования «Кручено-Балковское сельское поселение»</w:t>
      </w:r>
    </w:p>
    <w:p w:rsidR="008A211E" w:rsidRDefault="008A211E" w:rsidP="008A211E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9"/>
        <w:gridCol w:w="1251"/>
        <w:gridCol w:w="1317"/>
        <w:gridCol w:w="1581"/>
        <w:gridCol w:w="1713"/>
        <w:gridCol w:w="1439"/>
        <w:gridCol w:w="1112"/>
      </w:tblGrid>
      <w:tr w:rsidR="008A211E" w:rsidRPr="0048439F" w:rsidTr="00FC6497">
        <w:trPr>
          <w:cantSplit/>
          <w:trHeight w:val="1216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 xml:space="preserve">Номер      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дата     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br/>
              <w:t>поступления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заявления  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заявителя (ей)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дата и место рождения)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>Паспортные данные (данные свидетельства о рождении),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>адрес (мест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>жительства) членов семьи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 xml:space="preserve">Решение       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принятии  либо об отказе в принятии    </w:t>
            </w:r>
            <w:r w:rsidRPr="00223B55">
              <w:rPr>
                <w:rFonts w:ascii="Times New Roman" w:hAnsi="Times New Roman" w:cs="Times New Roman"/>
                <w:sz w:val="28"/>
                <w:szCs w:val="28"/>
              </w:rPr>
              <w:br/>
              <w:t>на учет</w:t>
            </w:r>
          </w:p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>(дата, номер)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223B55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B5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211E" w:rsidRPr="0048439F" w:rsidTr="00FC6497">
        <w:trPr>
          <w:cantSplit/>
          <w:trHeight w:val="24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1E" w:rsidRPr="0048439F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1E" w:rsidRPr="0048439F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1E" w:rsidRPr="0048439F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1E" w:rsidRPr="0048439F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1E" w:rsidRPr="0048439F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1E" w:rsidRPr="0048439F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1E" w:rsidRPr="0048439F" w:rsidRDefault="008A211E" w:rsidP="009F18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11E" w:rsidRPr="0048439F" w:rsidTr="00FC6497">
        <w:trPr>
          <w:cantSplit/>
          <w:trHeight w:val="24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48439F" w:rsidRDefault="008A211E" w:rsidP="009F1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48439F" w:rsidRDefault="008A211E" w:rsidP="009F1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48439F" w:rsidRDefault="008A211E" w:rsidP="009F1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48439F" w:rsidRDefault="008A211E" w:rsidP="009F1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48439F" w:rsidRDefault="008A211E" w:rsidP="009F1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48439F" w:rsidRDefault="008A211E" w:rsidP="009F1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11E" w:rsidRPr="0048439F" w:rsidRDefault="008A211E" w:rsidP="009F1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11E" w:rsidRPr="0048439F" w:rsidRDefault="008A211E" w:rsidP="008A211E"/>
    <w:p w:rsidR="008A211E" w:rsidRPr="0048439F" w:rsidRDefault="008A211E" w:rsidP="008A211E"/>
    <w:p w:rsidR="008A211E" w:rsidRPr="00593182" w:rsidRDefault="008A211E" w:rsidP="008A211E">
      <w:r w:rsidRPr="00593182">
        <w:t>Всего пронумеровано, прошито, скреплено печатью и заверено подписью Главы Кручено-Балковского сельского поселения ______ листов.</w:t>
      </w:r>
    </w:p>
    <w:p w:rsidR="008A211E" w:rsidRDefault="008A211E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FC6497" w:rsidRDefault="00FC6497" w:rsidP="008A211E"/>
    <w:p w:rsidR="008A211E" w:rsidRPr="0048439F" w:rsidRDefault="008A211E" w:rsidP="008A211E">
      <w:r w:rsidRPr="0048439F">
        <w:t>Примечание:</w:t>
      </w:r>
    </w:p>
    <w:p w:rsidR="008A211E" w:rsidRDefault="008A211E" w:rsidP="00FC6497">
      <w:pPr>
        <w:rPr>
          <w:sz w:val="28"/>
          <w:szCs w:val="28"/>
        </w:rPr>
      </w:pPr>
      <w:r w:rsidRPr="003F76D9">
        <w:rPr>
          <w:sz w:val="20"/>
          <w:szCs w:val="20"/>
        </w:rPr>
        <w:t xml:space="preserve">* </w:t>
      </w:r>
      <w:r>
        <w:rPr>
          <w:sz w:val="20"/>
          <w:szCs w:val="20"/>
        </w:rPr>
        <w:t>указывается</w:t>
      </w:r>
      <w:r w:rsidRPr="003F76D9">
        <w:rPr>
          <w:sz w:val="20"/>
          <w:szCs w:val="20"/>
        </w:rPr>
        <w:t xml:space="preserve"> «для индивидуального жилищного строительства»</w:t>
      </w:r>
      <w:r>
        <w:rPr>
          <w:sz w:val="20"/>
          <w:szCs w:val="20"/>
        </w:rPr>
        <w:t>,</w:t>
      </w:r>
      <w:r w:rsidRPr="003F76D9">
        <w:rPr>
          <w:sz w:val="20"/>
          <w:szCs w:val="20"/>
        </w:rPr>
        <w:t xml:space="preserve"> «для ведения личного подсобного </w:t>
      </w:r>
      <w:r w:rsidRPr="008B2FC0">
        <w:rPr>
          <w:sz w:val="20"/>
          <w:szCs w:val="20"/>
        </w:rPr>
        <w:t>хозяйства» или создания крестьянского (фермерского) хозяйства».</w:t>
      </w:r>
    </w:p>
    <w:sectPr w:rsidR="008A211E" w:rsidSect="008A211E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14" w:rsidRDefault="00334914" w:rsidP="004409E1">
      <w:r>
        <w:separator/>
      </w:r>
    </w:p>
  </w:endnote>
  <w:endnote w:type="continuationSeparator" w:id="1">
    <w:p w:rsidR="00334914" w:rsidRDefault="0033491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14" w:rsidRDefault="00334914" w:rsidP="004409E1">
      <w:r>
        <w:separator/>
      </w:r>
    </w:p>
  </w:footnote>
  <w:footnote w:type="continuationSeparator" w:id="1">
    <w:p w:rsidR="00334914" w:rsidRDefault="00334914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7F9"/>
    <w:multiLevelType w:val="hybridMultilevel"/>
    <w:tmpl w:val="E4D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9536ED1"/>
    <w:multiLevelType w:val="hybridMultilevel"/>
    <w:tmpl w:val="6A0A8CBC"/>
    <w:lvl w:ilvl="0" w:tplc="B87043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334FC"/>
    <w:multiLevelType w:val="hybridMultilevel"/>
    <w:tmpl w:val="23C81318"/>
    <w:lvl w:ilvl="0" w:tplc="EA3240F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2A2D"/>
    <w:rsid w:val="00005E2F"/>
    <w:rsid w:val="000110F3"/>
    <w:rsid w:val="00014605"/>
    <w:rsid w:val="00014936"/>
    <w:rsid w:val="00015663"/>
    <w:rsid w:val="0001576F"/>
    <w:rsid w:val="00016256"/>
    <w:rsid w:val="00022DAF"/>
    <w:rsid w:val="000250B5"/>
    <w:rsid w:val="00026A04"/>
    <w:rsid w:val="00032067"/>
    <w:rsid w:val="00036422"/>
    <w:rsid w:val="00036866"/>
    <w:rsid w:val="000372BB"/>
    <w:rsid w:val="00043C61"/>
    <w:rsid w:val="00044F7A"/>
    <w:rsid w:val="000533D0"/>
    <w:rsid w:val="00057B02"/>
    <w:rsid w:val="00060BDE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A05"/>
    <w:rsid w:val="000A5A1F"/>
    <w:rsid w:val="000A669B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3E6"/>
    <w:rsid w:val="000D2CDF"/>
    <w:rsid w:val="000D3CCB"/>
    <w:rsid w:val="000D75E8"/>
    <w:rsid w:val="000E77E7"/>
    <w:rsid w:val="000F0BF5"/>
    <w:rsid w:val="000F27DF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7DF7"/>
    <w:rsid w:val="001701FF"/>
    <w:rsid w:val="00171420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0328"/>
    <w:rsid w:val="001B19F2"/>
    <w:rsid w:val="001B28F4"/>
    <w:rsid w:val="001B43D7"/>
    <w:rsid w:val="001C20DA"/>
    <w:rsid w:val="001C227B"/>
    <w:rsid w:val="001C4D12"/>
    <w:rsid w:val="001C5B02"/>
    <w:rsid w:val="001C66D0"/>
    <w:rsid w:val="001D648F"/>
    <w:rsid w:val="001D65FF"/>
    <w:rsid w:val="001E72E0"/>
    <w:rsid w:val="001F2741"/>
    <w:rsid w:val="001F2B66"/>
    <w:rsid w:val="001F35AD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62CC"/>
    <w:rsid w:val="00227126"/>
    <w:rsid w:val="00233C23"/>
    <w:rsid w:val="00234B93"/>
    <w:rsid w:val="00240C75"/>
    <w:rsid w:val="00242CBB"/>
    <w:rsid w:val="00244145"/>
    <w:rsid w:val="0024455A"/>
    <w:rsid w:val="002454B0"/>
    <w:rsid w:val="00247D3E"/>
    <w:rsid w:val="00255D1E"/>
    <w:rsid w:val="0025662A"/>
    <w:rsid w:val="0026027A"/>
    <w:rsid w:val="00261C95"/>
    <w:rsid w:val="00282A8B"/>
    <w:rsid w:val="00285E38"/>
    <w:rsid w:val="00286CD2"/>
    <w:rsid w:val="002872A6"/>
    <w:rsid w:val="002874EE"/>
    <w:rsid w:val="0029266B"/>
    <w:rsid w:val="00295EC8"/>
    <w:rsid w:val="002961AC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4914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4DBE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3A04"/>
    <w:rsid w:val="004B4650"/>
    <w:rsid w:val="004C0FA5"/>
    <w:rsid w:val="004C13AB"/>
    <w:rsid w:val="004C56ED"/>
    <w:rsid w:val="004C7FD9"/>
    <w:rsid w:val="004D1A56"/>
    <w:rsid w:val="004D249E"/>
    <w:rsid w:val="004D2FFD"/>
    <w:rsid w:val="004D3755"/>
    <w:rsid w:val="004E2788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E8C"/>
    <w:rsid w:val="00554C36"/>
    <w:rsid w:val="00564261"/>
    <w:rsid w:val="00571554"/>
    <w:rsid w:val="00572131"/>
    <w:rsid w:val="00572D1D"/>
    <w:rsid w:val="00572E01"/>
    <w:rsid w:val="0057391F"/>
    <w:rsid w:val="00573D07"/>
    <w:rsid w:val="0057431F"/>
    <w:rsid w:val="00576A40"/>
    <w:rsid w:val="00577291"/>
    <w:rsid w:val="005800C2"/>
    <w:rsid w:val="00581F89"/>
    <w:rsid w:val="00584500"/>
    <w:rsid w:val="00584FF0"/>
    <w:rsid w:val="00593182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E04D5"/>
    <w:rsid w:val="005E192B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37E9C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D00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483A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1B90"/>
    <w:rsid w:val="006F2299"/>
    <w:rsid w:val="006F2C4F"/>
    <w:rsid w:val="006F2E09"/>
    <w:rsid w:val="006F2FDA"/>
    <w:rsid w:val="006F32AE"/>
    <w:rsid w:val="006F41B8"/>
    <w:rsid w:val="00703108"/>
    <w:rsid w:val="007135E4"/>
    <w:rsid w:val="00715D86"/>
    <w:rsid w:val="00716BEE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36D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4F31"/>
    <w:rsid w:val="00885509"/>
    <w:rsid w:val="0088795F"/>
    <w:rsid w:val="0089240F"/>
    <w:rsid w:val="00893878"/>
    <w:rsid w:val="008A0D8D"/>
    <w:rsid w:val="008A117A"/>
    <w:rsid w:val="008A211E"/>
    <w:rsid w:val="008A4958"/>
    <w:rsid w:val="008A6BFE"/>
    <w:rsid w:val="008B6C71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44C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EA7"/>
    <w:rsid w:val="00906F6A"/>
    <w:rsid w:val="00911ACA"/>
    <w:rsid w:val="00913917"/>
    <w:rsid w:val="00913CD2"/>
    <w:rsid w:val="009145B0"/>
    <w:rsid w:val="0091775E"/>
    <w:rsid w:val="00921182"/>
    <w:rsid w:val="00926F51"/>
    <w:rsid w:val="009272E7"/>
    <w:rsid w:val="00927E63"/>
    <w:rsid w:val="00931D51"/>
    <w:rsid w:val="00933BA6"/>
    <w:rsid w:val="0094037A"/>
    <w:rsid w:val="00942004"/>
    <w:rsid w:val="009420D1"/>
    <w:rsid w:val="00945204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2A6"/>
    <w:rsid w:val="00994748"/>
    <w:rsid w:val="00995D75"/>
    <w:rsid w:val="009968A9"/>
    <w:rsid w:val="009A01E7"/>
    <w:rsid w:val="009A52AC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18C5"/>
    <w:rsid w:val="00A22D14"/>
    <w:rsid w:val="00A24E1A"/>
    <w:rsid w:val="00A32A3C"/>
    <w:rsid w:val="00A336DA"/>
    <w:rsid w:val="00A337AB"/>
    <w:rsid w:val="00A34A1D"/>
    <w:rsid w:val="00A35A4A"/>
    <w:rsid w:val="00A4423A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6F5D"/>
    <w:rsid w:val="00A915AC"/>
    <w:rsid w:val="00A915E4"/>
    <w:rsid w:val="00A9350B"/>
    <w:rsid w:val="00A94C91"/>
    <w:rsid w:val="00A9523D"/>
    <w:rsid w:val="00AA09DC"/>
    <w:rsid w:val="00AA182E"/>
    <w:rsid w:val="00AA18DF"/>
    <w:rsid w:val="00AB145E"/>
    <w:rsid w:val="00AB1D75"/>
    <w:rsid w:val="00AB71E6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19A"/>
    <w:rsid w:val="00AF1400"/>
    <w:rsid w:val="00AF3B3C"/>
    <w:rsid w:val="00AF58B2"/>
    <w:rsid w:val="00AF59F3"/>
    <w:rsid w:val="00AF6242"/>
    <w:rsid w:val="00AF7F8F"/>
    <w:rsid w:val="00B00C1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671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75A5"/>
    <w:rsid w:val="00BC787A"/>
    <w:rsid w:val="00BC7B21"/>
    <w:rsid w:val="00BC7D01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BF772E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0A26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253F"/>
    <w:rsid w:val="00C814EE"/>
    <w:rsid w:val="00C83ED4"/>
    <w:rsid w:val="00C862C4"/>
    <w:rsid w:val="00C874EB"/>
    <w:rsid w:val="00C94D54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3C48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0C94"/>
    <w:rsid w:val="00D51228"/>
    <w:rsid w:val="00D54378"/>
    <w:rsid w:val="00D55CFC"/>
    <w:rsid w:val="00D56685"/>
    <w:rsid w:val="00D60F8C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48C2"/>
    <w:rsid w:val="00D90084"/>
    <w:rsid w:val="00D91566"/>
    <w:rsid w:val="00D91D09"/>
    <w:rsid w:val="00D92EC0"/>
    <w:rsid w:val="00D9582D"/>
    <w:rsid w:val="00D95EF4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E7DB3"/>
    <w:rsid w:val="00DF01DE"/>
    <w:rsid w:val="00DF171F"/>
    <w:rsid w:val="00E044B8"/>
    <w:rsid w:val="00E057A2"/>
    <w:rsid w:val="00E05CAC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40420"/>
    <w:rsid w:val="00E420DB"/>
    <w:rsid w:val="00E4212E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7384"/>
    <w:rsid w:val="00EB7BCC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50A9"/>
    <w:rsid w:val="00EE7872"/>
    <w:rsid w:val="00EE79F8"/>
    <w:rsid w:val="00EE7B2C"/>
    <w:rsid w:val="00EF3370"/>
    <w:rsid w:val="00EF4C5F"/>
    <w:rsid w:val="00F014FB"/>
    <w:rsid w:val="00F05EE8"/>
    <w:rsid w:val="00F05EE9"/>
    <w:rsid w:val="00F102E5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50F94"/>
    <w:rsid w:val="00F545F6"/>
    <w:rsid w:val="00F54DF2"/>
    <w:rsid w:val="00F5750B"/>
    <w:rsid w:val="00F61407"/>
    <w:rsid w:val="00F616BB"/>
    <w:rsid w:val="00F62A34"/>
    <w:rsid w:val="00F63450"/>
    <w:rsid w:val="00F63502"/>
    <w:rsid w:val="00F64B5C"/>
    <w:rsid w:val="00F70041"/>
    <w:rsid w:val="00F71FA6"/>
    <w:rsid w:val="00F733A1"/>
    <w:rsid w:val="00F77249"/>
    <w:rsid w:val="00F842B9"/>
    <w:rsid w:val="00F858A1"/>
    <w:rsid w:val="00F86C59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975"/>
    <w:rsid w:val="00FC0FD1"/>
    <w:rsid w:val="00FC12A8"/>
    <w:rsid w:val="00FC1E9E"/>
    <w:rsid w:val="00FC240F"/>
    <w:rsid w:val="00FC3B97"/>
    <w:rsid w:val="00FC40C2"/>
    <w:rsid w:val="00FC5027"/>
    <w:rsid w:val="00FC595F"/>
    <w:rsid w:val="00FC6497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ConsPlusCell">
    <w:name w:val="ConsPlusCell"/>
    <w:qFormat/>
    <w:rsid w:val="00BB0671"/>
    <w:pPr>
      <w:widowControl w:val="0"/>
    </w:pPr>
    <w:rPr>
      <w:rFonts w:asciiTheme="minorHAnsi" w:hAnsiTheme="minorHAnsi" w:cs="Calibri"/>
      <w:szCs w:val="22"/>
    </w:rPr>
  </w:style>
  <w:style w:type="paragraph" w:customStyle="1" w:styleId="14">
    <w:name w:val="Основной текст1"/>
    <w:basedOn w:val="a"/>
    <w:qFormat/>
    <w:rsid w:val="008A117A"/>
    <w:pPr>
      <w:shd w:val="clear" w:color="auto" w:fill="FFFFFF"/>
    </w:pPr>
    <w:rPr>
      <w:sz w:val="27"/>
      <w:szCs w:val="27"/>
      <w:lang w:eastAsia="en-US"/>
    </w:rPr>
  </w:style>
  <w:style w:type="character" w:styleId="af0">
    <w:name w:val="Hyperlink"/>
    <w:rsid w:val="008A211E"/>
    <w:rPr>
      <w:color w:val="000080"/>
      <w:u w:val="single"/>
    </w:rPr>
  </w:style>
  <w:style w:type="paragraph" w:customStyle="1" w:styleId="ConsPlusTitle">
    <w:name w:val="ConsPlusTitle"/>
    <w:rsid w:val="008A21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8A21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211E"/>
    <w:rPr>
      <w:sz w:val="24"/>
      <w:szCs w:val="24"/>
    </w:rPr>
  </w:style>
  <w:style w:type="paragraph" w:styleId="af1">
    <w:name w:val="No Spacing"/>
    <w:qFormat/>
    <w:rsid w:val="008A211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F75C67850FA9265A1BBB54F8A743091E9A0DF681A0898FE5E1A8052W4UBO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67D1A18E647B177769E5C142ED9A884E9BFE6626BAB9216078296C96166DB0B76E79A4C4E225F7CBC243D9w0H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D1A18E647B177769E5C142ED9A884E9BFE6626BAB9216078296C96166DB0B76E79A4C4E225F7CBC243D8w0H4O" TargetMode="External"/><Relationship Id="rId7" Type="http://schemas.openxmlformats.org/officeDocument/2006/relationships/hyperlink" Target="consultantplus://offline/ref=3F22CFA36170ED580FFC5F27C652858A1E5F54268DAFCE19CFAA358BECVCHBO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67D1A18E647B177769E5C142ED9A884E9BFE6626BAB9216078296C96166DB0B76E79A4C4E225F7CBC243D4w0H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D1A18E647B177769E5C142ED9A884E9BFE6626BAB9216078296C96166DB0B7w6HEO" TargetMode="External"/><Relationship Id="rId20" Type="http://schemas.openxmlformats.org/officeDocument/2006/relationships/hyperlink" Target="consultantplus://offline/ref=67D1A18E647B177769E5C142ED9A884E9BFE6626BAB9216078296C96166DB0B76E79A4C4E225F7CBC243D9w0H2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D1A18E647B177769E5C142ED9A884E9BFE6626BAB9216078296C96166DB0B7w6HEO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7D1A18E647B177769E5C142ED9A884E9BFE6626BAB9216078296C96166DB0B76E79A4C4E225F7CBC243D8w0H0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67D1A18E647B177769E5C142ED9A884E9BFE6626BAB9216078296C96166DB0B76E79A4C4E225F7CBC244DFw0H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2016-05-17T06:09:00Z</cp:lastPrinted>
  <dcterms:created xsi:type="dcterms:W3CDTF">2016-05-17T05:42:00Z</dcterms:created>
  <dcterms:modified xsi:type="dcterms:W3CDTF">2016-05-17T06:40:00Z</dcterms:modified>
</cp:coreProperties>
</file>