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4" w:rsidRPr="006D7432" w:rsidRDefault="00634B94" w:rsidP="00634B94">
      <w:pPr>
        <w:jc w:val="center"/>
      </w:pPr>
      <w:r w:rsidRPr="006D7432">
        <w:t>Российская  Федерация</w:t>
      </w:r>
    </w:p>
    <w:p w:rsidR="00634B94" w:rsidRPr="006D7432" w:rsidRDefault="00634B94" w:rsidP="00634B94">
      <w:pPr>
        <w:jc w:val="center"/>
      </w:pPr>
      <w:r w:rsidRPr="006D7432">
        <w:t>Ростовская  область Сальский район</w:t>
      </w:r>
    </w:p>
    <w:p w:rsidR="00634B94" w:rsidRPr="006D7432" w:rsidRDefault="00634B94" w:rsidP="00634B94">
      <w:pPr>
        <w:jc w:val="center"/>
      </w:pPr>
      <w:r w:rsidRPr="006D7432">
        <w:t>Администрация Кручено-Балковского  сельского  поселения</w:t>
      </w:r>
    </w:p>
    <w:p w:rsidR="00634B94" w:rsidRPr="006D7432" w:rsidRDefault="00634B94" w:rsidP="00634B94">
      <w:pPr>
        <w:pBdr>
          <w:bottom w:val="single" w:sz="12" w:space="1" w:color="auto"/>
        </w:pBdr>
        <w:jc w:val="center"/>
      </w:pPr>
    </w:p>
    <w:p w:rsidR="00634B94" w:rsidRPr="006D7432" w:rsidRDefault="00634B94" w:rsidP="00634B94"/>
    <w:p w:rsidR="00634B94" w:rsidRPr="006D7432" w:rsidRDefault="00634B94" w:rsidP="00634B94"/>
    <w:p w:rsidR="00634B94" w:rsidRPr="006D7432" w:rsidRDefault="00634B94" w:rsidP="00634B94">
      <w:pPr>
        <w:jc w:val="center"/>
        <w:rPr>
          <w:b/>
        </w:rPr>
      </w:pPr>
      <w:r w:rsidRPr="006D7432">
        <w:rPr>
          <w:b/>
        </w:rPr>
        <w:t>П  О  С Т  А  Н  О  В  Л  Е  Н  И  Е</w:t>
      </w:r>
    </w:p>
    <w:p w:rsidR="00634B94" w:rsidRPr="006D7432" w:rsidRDefault="00634B94" w:rsidP="00634B94">
      <w:pPr>
        <w:jc w:val="center"/>
        <w:rPr>
          <w:b/>
        </w:rPr>
      </w:pPr>
    </w:p>
    <w:p w:rsidR="00634B94" w:rsidRPr="006D7432" w:rsidRDefault="00634B94" w:rsidP="00634B94">
      <w:pPr>
        <w:jc w:val="center"/>
      </w:pPr>
    </w:p>
    <w:p w:rsidR="00634B94" w:rsidRPr="006D7432" w:rsidRDefault="00685618" w:rsidP="00172BDF">
      <w:pPr>
        <w:jc w:val="center"/>
      </w:pPr>
      <w:r>
        <w:t>2</w:t>
      </w:r>
      <w:r w:rsidR="00B628B7">
        <w:t>5</w:t>
      </w:r>
      <w:r>
        <w:t>.11.2014</w:t>
      </w:r>
      <w:r w:rsidR="00634B94" w:rsidRPr="006D7432">
        <w:t xml:space="preserve"> г</w:t>
      </w:r>
      <w:r w:rsidR="007F310A">
        <w:t xml:space="preserve">.     </w:t>
      </w:r>
      <w:r w:rsidR="00634B94" w:rsidRPr="006D7432">
        <w:t xml:space="preserve">                         </w:t>
      </w:r>
      <w:r w:rsidR="006D7432">
        <w:t xml:space="preserve">   </w:t>
      </w:r>
      <w:r w:rsidR="00634B94" w:rsidRPr="006D7432">
        <w:t xml:space="preserve">с. Крученая  Балка                                        </w:t>
      </w:r>
      <w:r w:rsidR="00676F36" w:rsidRPr="006D7432">
        <w:t xml:space="preserve">      №</w:t>
      </w:r>
      <w:r w:rsidR="000613DA">
        <w:t xml:space="preserve"> </w:t>
      </w:r>
      <w:r>
        <w:t>189</w:t>
      </w:r>
    </w:p>
    <w:p w:rsidR="00634B94" w:rsidRDefault="00634B94" w:rsidP="00634B94"/>
    <w:p w:rsidR="00FF091F" w:rsidRPr="006D7432" w:rsidRDefault="00FF091F" w:rsidP="00634B94"/>
    <w:p w:rsidR="00F54392" w:rsidRDefault="00F54392" w:rsidP="00685618">
      <w:pPr>
        <w:ind w:right="4819"/>
        <w:rPr>
          <w:bCs/>
        </w:rPr>
      </w:pPr>
      <w:r w:rsidRPr="00A06498">
        <w:rPr>
          <w:bCs/>
        </w:rPr>
        <w:t xml:space="preserve">Об утверждении </w:t>
      </w:r>
      <w:r>
        <w:rPr>
          <w:bCs/>
        </w:rPr>
        <w:t>Правил</w:t>
      </w:r>
      <w:r w:rsidRPr="00A06498">
        <w:rPr>
          <w:bCs/>
        </w:rPr>
        <w:t xml:space="preserve"> проверк</w:t>
      </w:r>
      <w:r>
        <w:rPr>
          <w:bCs/>
        </w:rPr>
        <w:t>и</w:t>
      </w:r>
      <w:r w:rsidRPr="00A06498">
        <w:rPr>
          <w:bCs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>
        <w:rPr>
          <w:bCs/>
        </w:rPr>
        <w:t xml:space="preserve">гражданами, </w:t>
      </w:r>
      <w:r w:rsidRPr="00A06498">
        <w:rPr>
          <w:bCs/>
        </w:rPr>
        <w:t>претендующими на замещение должностей руководителей муниципальных учреждений, и лиц</w:t>
      </w:r>
      <w:r>
        <w:rPr>
          <w:bCs/>
        </w:rPr>
        <w:t>ами, замещающими эти должности</w:t>
      </w:r>
    </w:p>
    <w:p w:rsidR="00F54392" w:rsidRDefault="00F54392" w:rsidP="00F54392">
      <w:pPr>
        <w:jc w:val="center"/>
        <w:rPr>
          <w:bCs/>
        </w:rPr>
      </w:pPr>
    </w:p>
    <w:p w:rsidR="00F54392" w:rsidRDefault="00F54392" w:rsidP="00F54392">
      <w:pPr>
        <w:jc w:val="center"/>
        <w:rPr>
          <w:bCs/>
        </w:rPr>
      </w:pPr>
    </w:p>
    <w:p w:rsidR="00F54392" w:rsidRDefault="00F54392" w:rsidP="00F54392">
      <w:pPr>
        <w:jc w:val="both"/>
        <w:rPr>
          <w:bCs/>
        </w:rPr>
      </w:pPr>
      <w:r w:rsidRPr="00431EF3">
        <w:rPr>
          <w:bCs/>
        </w:rPr>
        <w:t>В соответствии с</w:t>
      </w:r>
      <w:r>
        <w:rPr>
          <w:bCs/>
        </w:rPr>
        <w:t xml:space="preserve"> частью 7</w:t>
      </w:r>
      <w:r>
        <w:rPr>
          <w:bCs/>
          <w:vertAlign w:val="superscript"/>
        </w:rPr>
        <w:t>1</w:t>
      </w:r>
      <w:r w:rsidRPr="00431EF3">
        <w:rPr>
          <w:bCs/>
        </w:rPr>
        <w:t xml:space="preserve"> стать</w:t>
      </w:r>
      <w:r>
        <w:rPr>
          <w:bCs/>
        </w:rPr>
        <w:t>и</w:t>
      </w:r>
      <w:r w:rsidRPr="00431EF3">
        <w:rPr>
          <w:bCs/>
        </w:rPr>
        <w:t xml:space="preserve"> 8 Федерального закона от 25.12.2008 № 273-ФЗ «О противодействии коррупции», </w:t>
      </w:r>
      <w:r w:rsidRPr="00DA67E9">
        <w:rPr>
          <w:bCs/>
        </w:rPr>
        <w:t>пунктом</w:t>
      </w:r>
      <w:r>
        <w:rPr>
          <w:bCs/>
        </w:rPr>
        <w:t xml:space="preserve"> 2 постановления Правительства Российской Федерации от 13.03.2013 № 207</w:t>
      </w:r>
      <w:r>
        <w:t>«</w:t>
      </w:r>
      <w:r w:rsidRPr="004B7760">
        <w:rPr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bCs/>
        </w:rPr>
        <w:t>»,</w:t>
      </w:r>
      <w:r w:rsidRPr="00431EF3">
        <w:rPr>
          <w:bCs/>
        </w:rPr>
        <w:t xml:space="preserve"> в целях совершенствования деятельности Администрации </w:t>
      </w:r>
      <w:r>
        <w:rPr>
          <w:bCs/>
        </w:rPr>
        <w:t>Кручено-Балковского</w:t>
      </w:r>
      <w:r w:rsidRPr="00431EF3">
        <w:rPr>
          <w:bCs/>
        </w:rPr>
        <w:t xml:space="preserve"> </w:t>
      </w:r>
      <w:r>
        <w:rPr>
          <w:bCs/>
        </w:rPr>
        <w:t>сельского поселения</w:t>
      </w:r>
      <w:r w:rsidRPr="00431EF3">
        <w:rPr>
          <w:bCs/>
        </w:rPr>
        <w:t xml:space="preserve"> по профилактике коррупции</w:t>
      </w:r>
    </w:p>
    <w:p w:rsidR="00F54392" w:rsidRDefault="00F54392" w:rsidP="00F54392">
      <w:pPr>
        <w:jc w:val="both"/>
        <w:rPr>
          <w:bCs/>
        </w:rPr>
      </w:pPr>
    </w:p>
    <w:p w:rsidR="00F54392" w:rsidRDefault="00F54392" w:rsidP="00F54392">
      <w:pPr>
        <w:jc w:val="center"/>
        <w:rPr>
          <w:bCs/>
        </w:rPr>
      </w:pPr>
      <w:r>
        <w:rPr>
          <w:bCs/>
        </w:rPr>
        <w:t>ПОСТАНОВЛЯЮ:</w:t>
      </w:r>
    </w:p>
    <w:p w:rsidR="00F54392" w:rsidRDefault="00F54392" w:rsidP="00F54392">
      <w:pPr>
        <w:jc w:val="center"/>
        <w:rPr>
          <w:bCs/>
        </w:rPr>
      </w:pPr>
    </w:p>
    <w:p w:rsidR="00F54392" w:rsidRDefault="00F54392" w:rsidP="00685618">
      <w:pPr>
        <w:ind w:firstLine="708"/>
        <w:jc w:val="both"/>
        <w:rPr>
          <w:bCs/>
        </w:rPr>
      </w:pPr>
      <w:r>
        <w:rPr>
          <w:bCs/>
        </w:rPr>
        <w:t xml:space="preserve">1. Утвердить </w:t>
      </w:r>
      <w:r w:rsidRPr="008A7928">
        <w:rPr>
          <w:bCs/>
        </w:rPr>
        <w:t>Правил</w:t>
      </w:r>
      <w:r>
        <w:rPr>
          <w:bCs/>
        </w:rPr>
        <w:t>а</w:t>
      </w:r>
      <w:r w:rsidRPr="008A7928">
        <w:rPr>
          <w:bCs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>
        <w:rPr>
          <w:bCs/>
        </w:rPr>
        <w:t>согласно приложению.</w:t>
      </w:r>
    </w:p>
    <w:p w:rsidR="00F54392" w:rsidRDefault="00F54392" w:rsidP="00685618">
      <w:pPr>
        <w:ind w:firstLine="708"/>
        <w:jc w:val="both"/>
        <w:rPr>
          <w:bCs/>
        </w:rPr>
      </w:pPr>
      <w:r>
        <w:rPr>
          <w:bCs/>
        </w:rPr>
        <w:t>2. Настоящее постановление вступает в силу со дня его официального опубликования.</w:t>
      </w:r>
    </w:p>
    <w:p w:rsidR="00634B94" w:rsidRPr="006D7432" w:rsidRDefault="00634B94" w:rsidP="006D7432">
      <w:pPr>
        <w:jc w:val="both"/>
      </w:pPr>
    </w:p>
    <w:p w:rsidR="00634B94" w:rsidRPr="006D7432" w:rsidRDefault="00634B94" w:rsidP="00634B94"/>
    <w:p w:rsidR="006D7432" w:rsidRPr="006D7432" w:rsidRDefault="00634B94" w:rsidP="00634B94">
      <w:r w:rsidRPr="006D7432">
        <w:t>Глав</w:t>
      </w:r>
      <w:r w:rsidR="00814A9B">
        <w:t>а</w:t>
      </w:r>
      <w:r w:rsidRPr="006D7432">
        <w:t xml:space="preserve">  Кручено-Балковского </w:t>
      </w:r>
    </w:p>
    <w:p w:rsidR="004C0FA5" w:rsidRDefault="00634B94" w:rsidP="00634B94">
      <w:r w:rsidRPr="006D7432">
        <w:t xml:space="preserve">сельского поселения                                </w:t>
      </w:r>
      <w:r w:rsidRPr="006D7432">
        <w:tab/>
      </w:r>
      <w:r w:rsidR="006D7432" w:rsidRPr="006D7432">
        <w:t xml:space="preserve">                                                   </w:t>
      </w:r>
      <w:r w:rsidR="0060617B">
        <w:t>В.В. Ткачев</w:t>
      </w:r>
    </w:p>
    <w:p w:rsidR="00FF091F" w:rsidRPr="00B628B7" w:rsidRDefault="00CC6D87" w:rsidP="00CC6D87">
      <w:pPr>
        <w:pStyle w:val="a5"/>
        <w:rPr>
          <w:rFonts w:ascii="Times New Roman" w:hAnsi="Times New Roman"/>
          <w:color w:val="FFFFFF" w:themeColor="background1"/>
          <w:sz w:val="24"/>
          <w:szCs w:val="24"/>
        </w:rPr>
      </w:pPr>
      <w:r w:rsidRPr="00B628B7">
        <w:rPr>
          <w:rFonts w:ascii="Times New Roman" w:hAnsi="Times New Roman"/>
          <w:color w:val="FFFFFF" w:themeColor="background1"/>
          <w:sz w:val="24"/>
          <w:szCs w:val="24"/>
        </w:rPr>
        <w:t>Верно: ведущий специалист                                                                         С.В. Олейников</w:t>
      </w:r>
    </w:p>
    <w:p w:rsidR="00FF091F" w:rsidRPr="00CC6D87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Pr="00CC6D87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Pr="00CC6D87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Pr="00CC6D87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Pr="00CC6D87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F54392" w:rsidTr="00A858CF">
        <w:tc>
          <w:tcPr>
            <w:tcW w:w="5353" w:type="dxa"/>
          </w:tcPr>
          <w:p w:rsidR="00F54392" w:rsidRDefault="00F54392" w:rsidP="00A858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F54392" w:rsidRPr="008A7928" w:rsidRDefault="00F54392" w:rsidP="00A858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>Приложение к</w:t>
            </w:r>
          </w:p>
          <w:p w:rsidR="00F54392" w:rsidRDefault="00F54392" w:rsidP="00A858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F54392" w:rsidRDefault="00F54392" w:rsidP="00A858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Кручено-Балковского</w:t>
            </w:r>
            <w:r w:rsidRPr="008A7928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сельского поселения</w:t>
            </w:r>
          </w:p>
          <w:p w:rsidR="00F54392" w:rsidRDefault="00F54392" w:rsidP="00B628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 w:rsidRPr="008A7928">
              <w:rPr>
                <w:rFonts w:cs="Times New Roman"/>
                <w:bCs/>
              </w:rPr>
              <w:t xml:space="preserve">от </w:t>
            </w:r>
            <w:r w:rsidR="00685618">
              <w:rPr>
                <w:rFonts w:cs="Times New Roman"/>
                <w:bCs/>
              </w:rPr>
              <w:t>2</w:t>
            </w:r>
            <w:r w:rsidR="00B628B7">
              <w:rPr>
                <w:rFonts w:cs="Times New Roman"/>
                <w:bCs/>
              </w:rPr>
              <w:t>5</w:t>
            </w:r>
            <w:r w:rsidR="00685618">
              <w:rPr>
                <w:rFonts w:cs="Times New Roman"/>
                <w:bCs/>
              </w:rPr>
              <w:t>.11.</w:t>
            </w:r>
            <w:r w:rsidRPr="008A7928">
              <w:rPr>
                <w:rFonts w:cs="Times New Roman"/>
                <w:bCs/>
              </w:rPr>
              <w:t>201</w:t>
            </w:r>
            <w:r w:rsidR="00685618">
              <w:rPr>
                <w:rFonts w:cs="Times New Roman"/>
                <w:bCs/>
              </w:rPr>
              <w:t>4</w:t>
            </w:r>
            <w:r w:rsidRPr="008A7928">
              <w:rPr>
                <w:rFonts w:cs="Times New Roman"/>
                <w:bCs/>
              </w:rPr>
              <w:t xml:space="preserve"> года № </w:t>
            </w:r>
            <w:r w:rsidR="00685618">
              <w:rPr>
                <w:rFonts w:cs="Times New Roman"/>
                <w:bCs/>
              </w:rPr>
              <w:t>189</w:t>
            </w:r>
          </w:p>
        </w:tc>
      </w:tr>
    </w:tbl>
    <w:p w:rsidR="00F54392" w:rsidRPr="00431EF3" w:rsidRDefault="00F54392" w:rsidP="00F5439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54392" w:rsidRPr="00431EF3" w:rsidRDefault="00794D7D" w:rsidP="00F54392">
      <w:pPr>
        <w:widowControl w:val="0"/>
        <w:autoSpaceDE w:val="0"/>
        <w:autoSpaceDN w:val="0"/>
        <w:adjustRightInd w:val="0"/>
        <w:jc w:val="center"/>
        <w:rPr>
          <w:bCs/>
        </w:rPr>
      </w:pPr>
      <w:hyperlink r:id="rId7" w:history="1">
        <w:r w:rsidR="00F54392" w:rsidRPr="00431EF3">
          <w:rPr>
            <w:bCs/>
          </w:rPr>
          <w:t>ПРАВИЛА</w:t>
        </w:r>
      </w:hyperlink>
    </w:p>
    <w:p w:rsidR="00F54392" w:rsidRPr="00431EF3" w:rsidRDefault="00F54392" w:rsidP="00F5439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1EF3">
        <w:rPr>
          <w:bCs/>
        </w:rPr>
        <w:t>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</w:p>
    <w:p w:rsidR="00F54392" w:rsidRPr="00932186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7"/>
      <w:bookmarkEnd w:id="0"/>
      <w:r w:rsidRPr="00932186">
        <w:t xml:space="preserve">1. Настоящими Правилами устанавливается порядок осуществления проверки достоверности и полноты </w:t>
      </w:r>
      <w:r w:rsidRPr="00932186">
        <w:rPr>
          <w:bCs/>
        </w:rPr>
        <w:t>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932186">
        <w:t>(далее - проверка).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2. Решение о проведении проверки принимается Администрацией Кручено-Балковского сельского поселения (далее – учредитель муниципального учреждения) или лица, которому такие полномочия предоставлены учредителем муниципального учреждения.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3. Проверку осуществляет уполномоченное структурное подразделение учредителя муниципального учреждения.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специалистом по кадровой работе Администрации Кручено-Балковского сельского поселения;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Общественной палатой Российской Федерации;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общероссийскими средствами массовой информации.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</w:t>
      </w:r>
      <w:r w:rsidRPr="00CE48DC">
        <w:t xml:space="preserve"> муниципального учреждения</w:t>
      </w:r>
      <w:r>
        <w:t>.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изучать представленные гражданином, претендующим на замещение должности руководителя </w:t>
      </w:r>
      <w:r w:rsidRPr="00247590">
        <w:t xml:space="preserve">муниципального </w:t>
      </w:r>
      <w:r>
        <w:t xml:space="preserve">учреждения, а также лицом, замещающим должность руководителя </w:t>
      </w:r>
      <w:r w:rsidRPr="0084637A">
        <w:t xml:space="preserve">муниципального </w:t>
      </w:r>
      <w: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получать от гражданина, претендующего на замещение должности руководителя </w:t>
      </w:r>
      <w:r w:rsidRPr="0084637A">
        <w:t xml:space="preserve">муниципального </w:t>
      </w:r>
      <w:r>
        <w:t xml:space="preserve">учреждения, а также от лица, замещающего должность руководителя </w:t>
      </w:r>
      <w:r w:rsidRPr="0084637A">
        <w:t xml:space="preserve">муниципального </w:t>
      </w:r>
      <w: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Учредитель </w:t>
      </w:r>
      <w:r w:rsidRPr="0084637A">
        <w:t xml:space="preserve">муниципального </w:t>
      </w:r>
      <w:r>
        <w:t>учреждения или лицо, которому такие полномочия предоставлены учредителем, обеспечивает: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уведомление в письменной форме лица, замещающего должность руководителя </w:t>
      </w:r>
      <w:r w:rsidRPr="0084637A">
        <w:t>муниципального</w:t>
      </w:r>
      <w:r>
        <w:t xml:space="preserve"> учреждения, о начале в его отношении проверки - в течение 2 рабочих дней со дня принятия решения о начале проверки;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информирование лица, замещающего должность руководителя </w:t>
      </w:r>
      <w:r w:rsidRPr="0084637A">
        <w:t xml:space="preserve">муниципального </w:t>
      </w:r>
      <w:r>
        <w:t xml:space="preserve">учреждения, в случае его обращения о том, какие представляемые им сведения, указанные </w:t>
      </w:r>
      <w:r w:rsidRPr="00C23BC6">
        <w:t>в пункте 1 настоящих Правил</w:t>
      </w:r>
      <w: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 окончании проверки учредитель </w:t>
      </w:r>
      <w:r w:rsidRPr="0084637A">
        <w:t xml:space="preserve">муниципального </w:t>
      </w:r>
      <w: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Pr="0084637A">
        <w:t>муниципального</w:t>
      </w:r>
      <w:r>
        <w:t xml:space="preserve"> учреждения, с результатами проверки.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Лицо, замещающее должность руководителя </w:t>
      </w:r>
      <w:r w:rsidRPr="0084637A">
        <w:t>муниципального</w:t>
      </w:r>
      <w:r>
        <w:t xml:space="preserve"> учреждения, вправе: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представлять дополнительные материалы и давать по ним пояснения в письменной форме.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По результатам проверки учредитель </w:t>
      </w:r>
      <w:r w:rsidRPr="0084637A">
        <w:t>муниципального</w:t>
      </w:r>
      <w: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назначение гражданина, претендующего на замещение должности руководителя </w:t>
      </w:r>
      <w:r w:rsidRPr="0084637A">
        <w:t xml:space="preserve">муниципального </w:t>
      </w:r>
      <w:r>
        <w:t xml:space="preserve">учреждения, на должность руководителя </w:t>
      </w:r>
      <w:r w:rsidRPr="0084637A">
        <w:t xml:space="preserve">муниципального </w:t>
      </w:r>
      <w:r>
        <w:t>учреждения;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отказ гражданину, претендующему на замещение должности руководителя </w:t>
      </w:r>
      <w:r w:rsidRPr="0084637A">
        <w:t xml:space="preserve">муниципального </w:t>
      </w:r>
      <w:r>
        <w:t xml:space="preserve">учреждения, в назначении на должность руководителя </w:t>
      </w:r>
      <w:r w:rsidRPr="0084637A">
        <w:t xml:space="preserve">муниципального </w:t>
      </w:r>
      <w:r>
        <w:t>учреждения;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  <w:r>
        <w:t xml:space="preserve">применение к лицу, замещающему должность руководителя </w:t>
      </w:r>
      <w:r w:rsidRPr="0084637A">
        <w:t xml:space="preserve">муниципального </w:t>
      </w:r>
      <w:r>
        <w:t>учреждения, мер дисциплинарной ответственности.</w:t>
      </w:r>
    </w:p>
    <w:p w:rsidR="00F54392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54392" w:rsidRPr="00C23BC6" w:rsidRDefault="00F54392" w:rsidP="00F54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Pr="0084637A">
        <w:t xml:space="preserve">муниципального </w:t>
      </w:r>
      <w: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FF091F" w:rsidRDefault="00FF091F" w:rsidP="00FF091F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FF091F" w:rsidRDefault="00FF091F" w:rsidP="00FF091F">
      <w:pPr>
        <w:pStyle w:val="a5"/>
        <w:ind w:left="4111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FF091F" w:rsidSect="00FF091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46" w:rsidRDefault="00193146" w:rsidP="001A3194">
      <w:r>
        <w:separator/>
      </w:r>
    </w:p>
  </w:endnote>
  <w:endnote w:type="continuationSeparator" w:id="1">
    <w:p w:rsidR="00193146" w:rsidRDefault="00193146" w:rsidP="001A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46" w:rsidRDefault="00193146" w:rsidP="001A3194">
      <w:r>
        <w:separator/>
      </w:r>
    </w:p>
  </w:footnote>
  <w:footnote w:type="continuationSeparator" w:id="1">
    <w:p w:rsidR="00193146" w:rsidRDefault="00193146" w:rsidP="001A3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067008"/>
    <w:rsid w:val="000B1931"/>
    <w:rsid w:val="00172BDF"/>
    <w:rsid w:val="00193146"/>
    <w:rsid w:val="001A11BD"/>
    <w:rsid w:val="001A3194"/>
    <w:rsid w:val="00234B92"/>
    <w:rsid w:val="002B7576"/>
    <w:rsid w:val="002C43A8"/>
    <w:rsid w:val="00317022"/>
    <w:rsid w:val="00440F0F"/>
    <w:rsid w:val="00466D18"/>
    <w:rsid w:val="00473FCB"/>
    <w:rsid w:val="004C0FA5"/>
    <w:rsid w:val="004C13AB"/>
    <w:rsid w:val="005E2535"/>
    <w:rsid w:val="0060617B"/>
    <w:rsid w:val="00634B94"/>
    <w:rsid w:val="00637179"/>
    <w:rsid w:val="00676F36"/>
    <w:rsid w:val="00685618"/>
    <w:rsid w:val="006D7432"/>
    <w:rsid w:val="006F32AE"/>
    <w:rsid w:val="00794D7D"/>
    <w:rsid w:val="007F310A"/>
    <w:rsid w:val="00814A9B"/>
    <w:rsid w:val="00866264"/>
    <w:rsid w:val="00954D80"/>
    <w:rsid w:val="009615EC"/>
    <w:rsid w:val="009C16EA"/>
    <w:rsid w:val="009E2265"/>
    <w:rsid w:val="00A03CEF"/>
    <w:rsid w:val="00A34A1D"/>
    <w:rsid w:val="00A90A57"/>
    <w:rsid w:val="00B16A01"/>
    <w:rsid w:val="00B22B65"/>
    <w:rsid w:val="00B628B7"/>
    <w:rsid w:val="00B872F8"/>
    <w:rsid w:val="00C7130A"/>
    <w:rsid w:val="00CC6C8E"/>
    <w:rsid w:val="00CC6D87"/>
    <w:rsid w:val="00CE674F"/>
    <w:rsid w:val="00D32448"/>
    <w:rsid w:val="00D63B5A"/>
    <w:rsid w:val="00D77ECB"/>
    <w:rsid w:val="00DC1BB2"/>
    <w:rsid w:val="00E21430"/>
    <w:rsid w:val="00E60116"/>
    <w:rsid w:val="00E64DFC"/>
    <w:rsid w:val="00EC2D69"/>
    <w:rsid w:val="00F35795"/>
    <w:rsid w:val="00F54392"/>
    <w:rsid w:val="00F63502"/>
    <w:rsid w:val="00F66380"/>
    <w:rsid w:val="00FA21D8"/>
    <w:rsid w:val="00FB651D"/>
    <w:rsid w:val="00FF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styleId="a5">
    <w:name w:val="No Spacing"/>
    <w:qFormat/>
    <w:rsid w:val="00FF091F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1A3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3194"/>
    <w:rPr>
      <w:sz w:val="24"/>
      <w:szCs w:val="24"/>
    </w:rPr>
  </w:style>
  <w:style w:type="paragraph" w:styleId="a8">
    <w:name w:val="footer"/>
    <w:basedOn w:val="a"/>
    <w:link w:val="a9"/>
    <w:rsid w:val="001A3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3194"/>
    <w:rPr>
      <w:sz w:val="24"/>
      <w:szCs w:val="24"/>
    </w:rPr>
  </w:style>
  <w:style w:type="table" w:styleId="aa">
    <w:name w:val="Table Grid"/>
    <w:basedOn w:val="a1"/>
    <w:uiPriority w:val="59"/>
    <w:rsid w:val="00F54392"/>
    <w:pPr>
      <w:ind w:firstLine="709"/>
    </w:pPr>
    <w:rPr>
      <w:rFonts w:eastAsiaTheme="minorHAnsi" w:cstheme="minorBid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4</cp:revision>
  <cp:lastPrinted>2014-12-01T13:09:00Z</cp:lastPrinted>
  <dcterms:created xsi:type="dcterms:W3CDTF">2014-11-24T10:21:00Z</dcterms:created>
  <dcterms:modified xsi:type="dcterms:W3CDTF">2014-12-01T13:09:00Z</dcterms:modified>
</cp:coreProperties>
</file>