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36" w:rsidRDefault="00FE669A">
      <w:pPr>
        <w:pStyle w:val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244A36" w:rsidRDefault="00FE669A">
      <w:pPr>
        <w:pStyle w:val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244A36" w:rsidRDefault="00FE669A">
      <w:pPr>
        <w:pStyle w:val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244A36" w:rsidRDefault="00FE669A">
      <w:pPr>
        <w:pStyle w:val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244A36" w:rsidRDefault="00FE669A">
      <w:pPr>
        <w:pStyle w:val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Кручено-Балковского  сельского поселения</w:t>
      </w:r>
    </w:p>
    <w:p w:rsidR="00244A36" w:rsidRDefault="00244A36">
      <w:pPr>
        <w:pStyle w:val="13"/>
        <w:jc w:val="center"/>
        <w:rPr>
          <w:rFonts w:ascii="Times New Roman" w:hAnsi="Times New Roman"/>
          <w:sz w:val="28"/>
          <w:szCs w:val="28"/>
        </w:rPr>
      </w:pPr>
    </w:p>
    <w:p w:rsidR="00244A36" w:rsidRDefault="00E81198">
      <w:pPr>
        <w:pStyle w:val="1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shape_0" o:spid="_x0000_s1026" style="position:absolute;left:0;text-align:left;z-index:251657728" from="-4.3pt,-.2pt" to="484.05pt,-.2pt" strokeweight="1.06mm">
            <v:fill o:detectmouseclick="t"/>
          </v:line>
        </w:pict>
      </w:r>
    </w:p>
    <w:p w:rsidR="00244A36" w:rsidRDefault="00FE669A">
      <w:pPr>
        <w:pStyle w:val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44A36" w:rsidRDefault="00244A36">
      <w:pPr>
        <w:pStyle w:val="13"/>
        <w:jc w:val="center"/>
        <w:rPr>
          <w:rFonts w:ascii="Times New Roman" w:hAnsi="Times New Roman"/>
          <w:sz w:val="26"/>
          <w:szCs w:val="26"/>
        </w:rPr>
      </w:pPr>
    </w:p>
    <w:tbl>
      <w:tblPr>
        <w:tblW w:w="9571" w:type="dxa"/>
        <w:tblLook w:val="04A0"/>
      </w:tblPr>
      <w:tblGrid>
        <w:gridCol w:w="3190"/>
        <w:gridCol w:w="3190"/>
        <w:gridCol w:w="3191"/>
      </w:tblGrid>
      <w:tr w:rsidR="00244A36">
        <w:tc>
          <w:tcPr>
            <w:tcW w:w="3190" w:type="dxa"/>
            <w:shd w:val="clear" w:color="auto" w:fill="auto"/>
          </w:tcPr>
          <w:p w:rsidR="00244A36" w:rsidRDefault="00FE669A">
            <w:pPr>
              <w:pStyle w:val="13"/>
            </w:pPr>
            <w:r>
              <w:rPr>
                <w:rFonts w:ascii="Times New Roman" w:hAnsi="Times New Roman"/>
                <w:sz w:val="28"/>
                <w:szCs w:val="28"/>
              </w:rPr>
              <w:t>25.12.2015 г.</w:t>
            </w:r>
          </w:p>
        </w:tc>
        <w:tc>
          <w:tcPr>
            <w:tcW w:w="3190" w:type="dxa"/>
            <w:shd w:val="clear" w:color="auto" w:fill="auto"/>
          </w:tcPr>
          <w:p w:rsidR="00244A36" w:rsidRDefault="00FE669A">
            <w:pPr>
              <w:pStyle w:val="1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 442</w:t>
            </w:r>
          </w:p>
        </w:tc>
        <w:tc>
          <w:tcPr>
            <w:tcW w:w="3191" w:type="dxa"/>
            <w:shd w:val="clear" w:color="auto" w:fill="auto"/>
          </w:tcPr>
          <w:p w:rsidR="00244A36" w:rsidRDefault="00FE669A">
            <w:pPr>
              <w:pStyle w:val="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244A36" w:rsidRDefault="00244A36">
      <w:pPr>
        <w:jc w:val="center"/>
        <w:rPr>
          <w:color w:val="000000" w:themeColor="text1"/>
          <w:sz w:val="28"/>
          <w:szCs w:val="28"/>
        </w:rPr>
      </w:pPr>
    </w:p>
    <w:p w:rsidR="00244A36" w:rsidRDefault="0074714F" w:rsidP="0074714F">
      <w:pPr>
        <w:tabs>
          <w:tab w:val="center" w:pos="4677"/>
        </w:tabs>
        <w:ind w:right="510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</w:t>
      </w:r>
      <w:r w:rsidR="00FE669A">
        <w:rPr>
          <w:color w:val="000000" w:themeColor="text1"/>
          <w:sz w:val="28"/>
          <w:szCs w:val="28"/>
        </w:rPr>
        <w:t>изменений в постановление от 15.10.2013 № 215 «Об утверждении муниципальной прогр</w:t>
      </w:r>
      <w:r>
        <w:rPr>
          <w:color w:val="000000" w:themeColor="text1"/>
          <w:sz w:val="28"/>
          <w:szCs w:val="28"/>
        </w:rPr>
        <w:t xml:space="preserve">аммы «Обеспечение качественными </w:t>
      </w:r>
      <w:r w:rsidR="00FE669A">
        <w:rPr>
          <w:color w:val="000000" w:themeColor="text1"/>
          <w:sz w:val="28"/>
          <w:szCs w:val="28"/>
        </w:rPr>
        <w:t>жилищно-коммунальными услугами населения»</w:t>
      </w:r>
    </w:p>
    <w:p w:rsidR="00244A36" w:rsidRDefault="00244A3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A36" w:rsidRDefault="00FE669A">
      <w:pPr>
        <w:suppressAutoHyphens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связи с изменением лимитов бюджетных обязательств на 2015 год и на плановый период 2016-2017 годов</w:t>
      </w:r>
      <w:r w:rsidR="00736550" w:rsidRPr="00C15796">
        <w:rPr>
          <w:sz w:val="28"/>
          <w:szCs w:val="28"/>
        </w:rPr>
        <w:t>, Администрация Кручено-Балковского сельского поселения</w:t>
      </w:r>
    </w:p>
    <w:p w:rsidR="00244A36" w:rsidRDefault="00244A36">
      <w:pPr>
        <w:suppressAutoHyphens/>
        <w:ind w:firstLine="709"/>
        <w:rPr>
          <w:bCs/>
          <w:color w:val="000000" w:themeColor="text1"/>
          <w:sz w:val="28"/>
          <w:szCs w:val="28"/>
        </w:rPr>
      </w:pPr>
    </w:p>
    <w:p w:rsidR="00244A36" w:rsidRDefault="00FE669A" w:rsidP="00FE669A">
      <w:pPr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 О С Т А Н О В Л Я Е Т:</w:t>
      </w:r>
    </w:p>
    <w:p w:rsidR="00244A36" w:rsidRDefault="00244A36">
      <w:pPr>
        <w:contextualSpacing/>
        <w:jc w:val="both"/>
        <w:rPr>
          <w:b/>
          <w:color w:val="000000" w:themeColor="text1"/>
          <w:sz w:val="28"/>
          <w:szCs w:val="28"/>
        </w:rPr>
      </w:pPr>
    </w:p>
    <w:p w:rsidR="00244A36" w:rsidRDefault="00FE669A">
      <w:pPr>
        <w:pStyle w:val="afe"/>
        <w:numPr>
          <w:ilvl w:val="0"/>
          <w:numId w:val="1"/>
        </w:numPr>
        <w:suppressAutoHyphens/>
        <w:ind w:left="0" w:firstLine="851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 xml:space="preserve">Внести  изменения в муниципальную программу Кручено-Балковского сельского поселения </w:t>
      </w:r>
      <w:r>
        <w:rPr>
          <w:color w:val="000000" w:themeColor="text1"/>
          <w:sz w:val="28"/>
          <w:szCs w:val="28"/>
        </w:rPr>
        <w:t>«Обеспечение качественными жилищно-коммунальными   услугами населения», а именно в паспорте муниципальной программы Кручено-Балковского  сельского поселения «Обеспечение качественными жилищно-коммунальными   услугами населения», ресурсное обеспечение муниципальной программы Кручено-Балковского сельского поселения  изложить в следующей редакции:</w:t>
      </w:r>
    </w:p>
    <w:p w:rsidR="00244A36" w:rsidRDefault="00244A36">
      <w:pPr>
        <w:pStyle w:val="afd"/>
        <w:ind w:left="360"/>
        <w:rPr>
          <w:color w:val="000000" w:themeColor="text1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2719"/>
        <w:gridCol w:w="597"/>
        <w:gridCol w:w="7029"/>
      </w:tblGrid>
      <w:tr w:rsidR="00244A36">
        <w:trPr>
          <w:trHeight w:val="240"/>
        </w:trPr>
        <w:tc>
          <w:tcPr>
            <w:tcW w:w="2458" w:type="dxa"/>
            <w:shd w:val="clear" w:color="auto" w:fill="auto"/>
          </w:tcPr>
          <w:p w:rsidR="00244A36" w:rsidRDefault="00FE669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Ресурсное обеспечение муниципальной программы  Кручено-Балковского сельского поселения</w:t>
            </w:r>
          </w:p>
          <w:p w:rsidR="00244A36" w:rsidRDefault="00244A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244A36" w:rsidRDefault="00FE669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6356" w:type="dxa"/>
            <w:shd w:val="clear" w:color="auto" w:fill="auto"/>
          </w:tcPr>
          <w:p w:rsidR="00244A36" w:rsidRDefault="00FE669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на 2014 – 2020 годы составляет  </w:t>
            </w:r>
          </w:p>
          <w:p w:rsidR="00244A36" w:rsidRDefault="00FE669A">
            <w:pPr>
              <w:jc w:val="both"/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626F2B">
              <w:rPr>
                <w:color w:val="000000" w:themeColor="text1"/>
                <w:sz w:val="28"/>
                <w:szCs w:val="28"/>
              </w:rPr>
              <w:t xml:space="preserve"> 522,1 </w:t>
            </w:r>
            <w:r>
              <w:rPr>
                <w:color w:val="000000" w:themeColor="text1"/>
                <w:sz w:val="28"/>
                <w:szCs w:val="28"/>
              </w:rPr>
              <w:t xml:space="preserve">тыс. рублей, </w:t>
            </w:r>
          </w:p>
          <w:p w:rsidR="00244A36" w:rsidRDefault="00FE669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244A36" w:rsidRDefault="00FE669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2014 год – 1 383,3 тыс. рублей;</w:t>
            </w:r>
          </w:p>
          <w:p w:rsidR="00244A36" w:rsidRDefault="00FE669A">
            <w:pPr>
              <w:jc w:val="both"/>
            </w:pPr>
            <w:r>
              <w:rPr>
                <w:color w:val="000000" w:themeColor="text1"/>
                <w:sz w:val="28"/>
                <w:szCs w:val="28"/>
              </w:rPr>
              <w:t>2015 год –</w:t>
            </w:r>
            <w:r w:rsidR="00626F2B">
              <w:rPr>
                <w:color w:val="000000" w:themeColor="text1"/>
                <w:sz w:val="28"/>
                <w:szCs w:val="28"/>
              </w:rPr>
              <w:t>1509,8</w:t>
            </w:r>
            <w:r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244A36" w:rsidRDefault="00FE669A">
            <w:pPr>
              <w:jc w:val="both"/>
            </w:pPr>
            <w:r>
              <w:rPr>
                <w:color w:val="000000" w:themeColor="text1"/>
                <w:sz w:val="28"/>
                <w:szCs w:val="28"/>
              </w:rPr>
              <w:t>2016 год – 530,6 тыс. рублей;</w:t>
            </w:r>
          </w:p>
          <w:p w:rsidR="00244A36" w:rsidRDefault="00FE669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2017 год -377,9 рублей;</w:t>
            </w:r>
          </w:p>
          <w:p w:rsidR="00244A36" w:rsidRDefault="00FE669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2018 год – 573,5 тыс. рублей;</w:t>
            </w:r>
          </w:p>
          <w:p w:rsidR="00244A36" w:rsidRDefault="00FE669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2019 год -573,5тыс. рублей;</w:t>
            </w:r>
          </w:p>
          <w:p w:rsidR="00244A36" w:rsidRDefault="00FE669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2020 год - 573,5 тыс. рублей.</w:t>
            </w:r>
          </w:p>
          <w:p w:rsidR="00244A36" w:rsidRDefault="00244A3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44A36" w:rsidRDefault="00FE669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Объем ассигнований местного бюджета подпрограммы № 1 «Создание условий для  обеспечения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качественными коммунальными услугами населения Кручено-Балковского сельского поселения »;</w:t>
            </w:r>
          </w:p>
          <w:p w:rsidR="00244A36" w:rsidRDefault="00FE669A">
            <w:pPr>
              <w:widowControl w:val="0"/>
              <w:jc w:val="both"/>
            </w:pPr>
            <w:r>
              <w:rPr>
                <w:color w:val="000000" w:themeColor="text1"/>
                <w:sz w:val="28"/>
                <w:szCs w:val="28"/>
              </w:rPr>
              <w:t xml:space="preserve">2014-2016 годы 450,2 тыс. рублей, в том числе: </w:t>
            </w:r>
          </w:p>
          <w:p w:rsidR="00244A36" w:rsidRDefault="00FE669A">
            <w:pPr>
              <w:widowControl w:val="0"/>
              <w:shd w:val="clear" w:color="auto" w:fill="FFFFFF"/>
              <w:tabs>
                <w:tab w:val="left" w:pos="629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2014 год – 245,3 тыс. рублей;</w:t>
            </w:r>
          </w:p>
          <w:p w:rsidR="00244A36" w:rsidRDefault="00FE669A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bCs/>
                <w:color w:val="000000" w:themeColor="text1"/>
                <w:sz w:val="28"/>
                <w:szCs w:val="28"/>
              </w:rPr>
              <w:t>2015 год – 77,0 тыс. рублей;</w:t>
            </w:r>
          </w:p>
          <w:p w:rsidR="00244A36" w:rsidRDefault="00FE669A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bCs/>
                <w:color w:val="000000" w:themeColor="text1"/>
                <w:sz w:val="28"/>
                <w:szCs w:val="28"/>
              </w:rPr>
              <w:t>2016 год – 5,0 тыс. рублей;</w:t>
            </w:r>
          </w:p>
          <w:p w:rsidR="00244A36" w:rsidRDefault="00FE669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2017 год – 32,9 тыс. рублей;</w:t>
            </w:r>
          </w:p>
          <w:p w:rsidR="00244A36" w:rsidRDefault="00FE669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2018 год –30,0 тыс. рублей;</w:t>
            </w:r>
          </w:p>
          <w:p w:rsidR="00244A36" w:rsidRDefault="00FE669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2019 год – 30,0 тыс. рублей;</w:t>
            </w:r>
          </w:p>
          <w:p w:rsidR="00244A36" w:rsidRDefault="00FE669A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2020 год – 30,0 тыс. рублей</w:t>
            </w:r>
          </w:p>
          <w:p w:rsidR="00244A36" w:rsidRDefault="00FE669A">
            <w:pPr>
              <w:shd w:val="clear" w:color="auto" w:fill="FFFFFF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Объем ассигнований местного бюджета подпрограммы № 2 </w:t>
            </w:r>
            <w:r>
              <w:rPr>
                <w:color w:val="000000" w:themeColor="text1"/>
                <w:sz w:val="28"/>
                <w:szCs w:val="28"/>
              </w:rPr>
              <w:t xml:space="preserve">«Благоустройство территории Кручено-Балковского сельского поселения»;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на период 2014-2020 годы –  </w:t>
            </w:r>
          </w:p>
          <w:p w:rsidR="00244A36" w:rsidRDefault="00626F2B">
            <w:pPr>
              <w:shd w:val="clear" w:color="auto" w:fill="FFFFFF"/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5071,9</w:t>
            </w:r>
            <w:r w:rsidR="00FE669A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44A36" w:rsidRDefault="00FE669A">
            <w:pPr>
              <w:widowControl w:val="0"/>
              <w:shd w:val="clear" w:color="auto" w:fill="FFFFFF"/>
              <w:tabs>
                <w:tab w:val="left" w:pos="629"/>
              </w:tabs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в 2014 году –    1138,0 тыс.рублей;</w:t>
            </w:r>
          </w:p>
          <w:p w:rsidR="00244A36" w:rsidRDefault="00FE669A">
            <w:pPr>
              <w:widowControl w:val="0"/>
              <w:shd w:val="clear" w:color="auto" w:fill="FFFFFF"/>
              <w:tabs>
                <w:tab w:val="left" w:pos="629"/>
              </w:tabs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в 2015 году –    </w:t>
            </w:r>
            <w:r w:rsidR="00626F2B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1432,8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тыс.рублей;</w:t>
            </w:r>
          </w:p>
          <w:p w:rsidR="00244A36" w:rsidRDefault="00FE669A">
            <w:pPr>
              <w:widowControl w:val="0"/>
              <w:jc w:val="both"/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в 2016 году –   525,6 тыс.рублей;</w:t>
            </w:r>
          </w:p>
          <w:p w:rsidR="00244A36" w:rsidRDefault="00FE669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2017 год     -  345,0 тыс. рублей;</w:t>
            </w:r>
          </w:p>
          <w:p w:rsidR="00244A36" w:rsidRDefault="00FE669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2018 год  -     543,5 тыс. рублей;</w:t>
            </w:r>
          </w:p>
          <w:p w:rsidR="00244A36" w:rsidRDefault="00FE669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2019 год –     543,5тыс. рублей;</w:t>
            </w:r>
          </w:p>
          <w:p w:rsidR="00244A36" w:rsidRDefault="00FE669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2020 год –     543,5тыс. рублей</w:t>
            </w:r>
          </w:p>
          <w:p w:rsidR="00244A36" w:rsidRDefault="00244A3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44A36">
        <w:trPr>
          <w:trHeight w:val="844"/>
        </w:trPr>
        <w:tc>
          <w:tcPr>
            <w:tcW w:w="9354" w:type="dxa"/>
            <w:gridSpan w:val="3"/>
            <w:shd w:val="clear" w:color="auto" w:fill="auto"/>
          </w:tcPr>
          <w:p w:rsidR="00244A36" w:rsidRDefault="00FE669A">
            <w:pPr>
              <w:pStyle w:val="afe"/>
              <w:numPr>
                <w:ilvl w:val="0"/>
                <w:numId w:val="1"/>
              </w:numPr>
              <w:ind w:left="0" w:firstLine="85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В паспорте подпрограммы «Создание условий для  обеспечения качественными коммунальными услугами населения Кручено-Балковского сельского поселения » ресурсное обеспечение подпрограммы изложить в следующей редакции:</w:t>
            </w:r>
          </w:p>
        </w:tc>
      </w:tr>
    </w:tbl>
    <w:p w:rsidR="00244A36" w:rsidRDefault="00244A36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3336"/>
        <w:gridCol w:w="899"/>
        <w:gridCol w:w="6110"/>
      </w:tblGrid>
      <w:tr w:rsidR="00244A36">
        <w:trPr>
          <w:trHeight w:val="426"/>
        </w:trPr>
        <w:tc>
          <w:tcPr>
            <w:tcW w:w="3016" w:type="dxa"/>
            <w:shd w:val="clear" w:color="auto" w:fill="auto"/>
          </w:tcPr>
          <w:p w:rsidR="00244A36" w:rsidRDefault="00FE669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Ресурсное обеспечение подпрограммы</w:t>
            </w:r>
          </w:p>
          <w:p w:rsidR="00244A36" w:rsidRDefault="00FE669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муниципальной </w:t>
            </w:r>
          </w:p>
          <w:p w:rsidR="00244A36" w:rsidRDefault="00FE669A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программы </w:t>
            </w:r>
          </w:p>
        </w:tc>
        <w:tc>
          <w:tcPr>
            <w:tcW w:w="813" w:type="dxa"/>
            <w:shd w:val="clear" w:color="auto" w:fill="auto"/>
          </w:tcPr>
          <w:p w:rsidR="00244A36" w:rsidRDefault="00FE66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-–</w:t>
            </w:r>
          </w:p>
        </w:tc>
        <w:tc>
          <w:tcPr>
            <w:tcW w:w="5525" w:type="dxa"/>
            <w:shd w:val="clear" w:color="auto" w:fill="auto"/>
          </w:tcPr>
          <w:p w:rsidR="00244A36" w:rsidRDefault="00FE669A">
            <w:pPr>
              <w:jc w:val="both"/>
            </w:pPr>
            <w:r>
              <w:rPr>
                <w:color w:val="000000" w:themeColor="text1"/>
                <w:sz w:val="28"/>
                <w:szCs w:val="28"/>
              </w:rPr>
              <w:t>общий объем финансирования подпрограммы на 2014 – 2020 годы составляет  450,2тыс. рублей, в том числе по годам:</w:t>
            </w:r>
          </w:p>
          <w:p w:rsidR="00244A36" w:rsidRDefault="00FE669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2014 год – 245,3 тыс. рублей;</w:t>
            </w:r>
          </w:p>
          <w:p w:rsidR="00244A36" w:rsidRDefault="00FE669A">
            <w:pPr>
              <w:jc w:val="both"/>
            </w:pPr>
            <w:r>
              <w:rPr>
                <w:color w:val="000000" w:themeColor="text1"/>
                <w:sz w:val="28"/>
                <w:szCs w:val="28"/>
              </w:rPr>
              <w:t>2015 год – 77,0 тыс. рублей;</w:t>
            </w:r>
          </w:p>
          <w:p w:rsidR="00244A36" w:rsidRDefault="00FE669A">
            <w:pPr>
              <w:jc w:val="both"/>
            </w:pPr>
            <w:r>
              <w:rPr>
                <w:color w:val="000000" w:themeColor="text1"/>
                <w:sz w:val="28"/>
                <w:szCs w:val="28"/>
              </w:rPr>
              <w:t>2016 год – 5,0 тыс. рублей;</w:t>
            </w:r>
          </w:p>
          <w:p w:rsidR="00244A36" w:rsidRDefault="00FE669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2017 год – 32,9 тыс. рублей;</w:t>
            </w:r>
          </w:p>
          <w:p w:rsidR="00244A36" w:rsidRDefault="00FE669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2018 год – 30,0 тыс. рублей;</w:t>
            </w:r>
          </w:p>
          <w:p w:rsidR="00244A36" w:rsidRDefault="00FE669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2019 год – 30,0 тыс. рублей;</w:t>
            </w:r>
          </w:p>
          <w:p w:rsidR="00244A36" w:rsidRDefault="00FE669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2020 год – 30,0 тыс. рублей.</w:t>
            </w:r>
          </w:p>
          <w:p w:rsidR="00244A36" w:rsidRDefault="00244A3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44A36" w:rsidRDefault="00FE669A">
            <w:pPr>
              <w:jc w:val="both"/>
            </w:pPr>
            <w:r>
              <w:rPr>
                <w:color w:val="000000" w:themeColor="text1"/>
                <w:sz w:val="28"/>
                <w:szCs w:val="28"/>
              </w:rPr>
              <w:t>в том числе за счет средств местного бюджета –  327,1 тыс. рублей, в том числе:</w:t>
            </w:r>
          </w:p>
          <w:p w:rsidR="00244A36" w:rsidRDefault="00FE669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2014 год – 143,3тыс. рублей;</w:t>
            </w:r>
          </w:p>
          <w:p w:rsidR="00244A36" w:rsidRDefault="00FE669A">
            <w:pPr>
              <w:jc w:val="both"/>
            </w:pPr>
            <w:r>
              <w:rPr>
                <w:color w:val="000000" w:themeColor="text1"/>
                <w:sz w:val="28"/>
                <w:szCs w:val="28"/>
              </w:rPr>
              <w:t>2015 год – 77,0 тыс. рублей;</w:t>
            </w:r>
          </w:p>
          <w:p w:rsidR="00244A36" w:rsidRDefault="00FE669A">
            <w:pPr>
              <w:jc w:val="both"/>
            </w:pPr>
            <w:r>
              <w:rPr>
                <w:color w:val="000000" w:themeColor="text1"/>
                <w:sz w:val="28"/>
                <w:szCs w:val="28"/>
              </w:rPr>
              <w:t>2016 год – 5,0 тыс. рублей;</w:t>
            </w:r>
          </w:p>
          <w:p w:rsidR="00244A36" w:rsidRDefault="00FE669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2017 год – 11,8 тыс. рублей;</w:t>
            </w:r>
          </w:p>
          <w:p w:rsidR="00244A36" w:rsidRDefault="00FE669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2018 год – 30,0 тыс. рублей;</w:t>
            </w:r>
          </w:p>
          <w:p w:rsidR="00244A36" w:rsidRDefault="00FE669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2019 год – 30,0 тыс. рублей;</w:t>
            </w:r>
          </w:p>
          <w:p w:rsidR="00244A36" w:rsidRDefault="00FE669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2020 год – 30,0 тыс. рублей.</w:t>
            </w:r>
          </w:p>
          <w:p w:rsidR="00244A36" w:rsidRDefault="00244A3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44A36" w:rsidRDefault="00FE669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том числе за счет средств областного  бюджета        </w:t>
            </w:r>
          </w:p>
          <w:p w:rsidR="00244A36" w:rsidRDefault="00FE669A">
            <w:pPr>
              <w:jc w:val="both"/>
            </w:pPr>
            <w:r>
              <w:rPr>
                <w:color w:val="000000" w:themeColor="text1"/>
                <w:sz w:val="28"/>
                <w:szCs w:val="28"/>
              </w:rPr>
              <w:t>123,1  тыс. рублей, в том числе:</w:t>
            </w:r>
          </w:p>
          <w:p w:rsidR="00244A36" w:rsidRDefault="00244A3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44A36" w:rsidRDefault="00FE669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2014 год – 102,0  тыс. рублей;</w:t>
            </w:r>
          </w:p>
          <w:p w:rsidR="00244A36" w:rsidRDefault="00FE669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2015 год – 0,0 тыс. рублей;</w:t>
            </w:r>
          </w:p>
          <w:p w:rsidR="00244A36" w:rsidRDefault="00FE669A">
            <w:pPr>
              <w:jc w:val="both"/>
            </w:pPr>
            <w:r>
              <w:rPr>
                <w:color w:val="000000" w:themeColor="text1"/>
                <w:sz w:val="28"/>
                <w:szCs w:val="28"/>
              </w:rPr>
              <w:t>2016 год -0,0 тыс. рублей;</w:t>
            </w:r>
          </w:p>
          <w:p w:rsidR="00244A36" w:rsidRDefault="00FE669A">
            <w:pPr>
              <w:jc w:val="both"/>
            </w:pPr>
            <w:r>
              <w:rPr>
                <w:color w:val="000000" w:themeColor="text1"/>
                <w:sz w:val="28"/>
                <w:szCs w:val="28"/>
              </w:rPr>
              <w:t>2017 год – 21,1 тыс. рублей.</w:t>
            </w:r>
          </w:p>
        </w:tc>
      </w:tr>
    </w:tbl>
    <w:p w:rsidR="00244A36" w:rsidRDefault="00244A36">
      <w:pPr>
        <w:widowControl w:val="0"/>
        <w:suppressAutoHyphens/>
        <w:textAlignment w:val="baseline"/>
        <w:rPr>
          <w:rFonts w:eastAsia="Andale Sans UI"/>
          <w:color w:val="000000" w:themeColor="text1"/>
          <w:lang w:eastAsia="fa-IR" w:bidi="fa-IR"/>
        </w:rPr>
      </w:pPr>
    </w:p>
    <w:p w:rsidR="00244A36" w:rsidRDefault="00FE669A">
      <w:pPr>
        <w:pStyle w:val="afe"/>
        <w:numPr>
          <w:ilvl w:val="0"/>
          <w:numId w:val="1"/>
        </w:numPr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паспорте подпрограммы ««Благоустройство территории Кручено-Балковского сельского поселения» ресурсное обеспечение подпрограммы изложить в следующей редакции:</w:t>
      </w:r>
    </w:p>
    <w:p w:rsidR="00244A36" w:rsidRDefault="00244A36">
      <w:pPr>
        <w:rPr>
          <w:color w:val="000000" w:themeColor="text1"/>
          <w:sz w:val="28"/>
          <w:szCs w:val="28"/>
        </w:rPr>
      </w:pPr>
    </w:p>
    <w:tbl>
      <w:tblPr>
        <w:tblW w:w="5000" w:type="pct"/>
        <w:tblInd w:w="-44" w:type="dxa"/>
        <w:tblCellMar>
          <w:left w:w="10" w:type="dxa"/>
          <w:right w:w="10" w:type="dxa"/>
        </w:tblCellMar>
        <w:tblLook w:val="0000"/>
      </w:tblPr>
      <w:tblGrid>
        <w:gridCol w:w="29"/>
        <w:gridCol w:w="2432"/>
        <w:gridCol w:w="7764"/>
      </w:tblGrid>
      <w:tr w:rsidR="00244A36" w:rsidTr="004D55DB">
        <w:trPr>
          <w:trHeight w:val="2258"/>
        </w:trPr>
        <w:tc>
          <w:tcPr>
            <w:tcW w:w="2256" w:type="dxa"/>
            <w:gridSpan w:val="2"/>
            <w:shd w:val="clear" w:color="auto" w:fill="auto"/>
          </w:tcPr>
          <w:p w:rsidR="00244A36" w:rsidRDefault="00FE669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color w:val="000000" w:themeColor="text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color w:val="000000" w:themeColor="text1"/>
                <w:sz w:val="28"/>
                <w:szCs w:val="28"/>
                <w:lang w:eastAsia="fa-IR" w:bidi="fa-IR"/>
              </w:rPr>
              <w:t xml:space="preserve">Ресурсное обеспечение </w:t>
            </w:r>
          </w:p>
          <w:p w:rsidR="00244A36" w:rsidRDefault="00FE669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color w:val="000000" w:themeColor="text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color w:val="000000" w:themeColor="text1"/>
                <w:sz w:val="28"/>
                <w:szCs w:val="28"/>
                <w:lang w:eastAsia="fa-IR" w:bidi="fa-IR"/>
              </w:rPr>
              <w:t>подпрограммы</w:t>
            </w:r>
          </w:p>
          <w:p w:rsidR="00244A36" w:rsidRDefault="00244A36">
            <w:pPr>
              <w:widowControl w:val="0"/>
              <w:suppressAutoHyphens/>
              <w:snapToGrid w:val="0"/>
              <w:ind w:firstLine="26"/>
              <w:textAlignment w:val="baseline"/>
              <w:rPr>
                <w:rFonts w:eastAsia="Andale Sans UI"/>
                <w:color w:val="000000" w:themeColor="text1"/>
                <w:sz w:val="28"/>
                <w:szCs w:val="28"/>
                <w:lang w:eastAsia="fa-IR" w:bidi="fa-IR"/>
              </w:rPr>
            </w:pPr>
          </w:p>
          <w:p w:rsidR="00244A36" w:rsidRDefault="00244A36">
            <w:pPr>
              <w:widowControl w:val="0"/>
              <w:suppressAutoHyphens/>
              <w:snapToGrid w:val="0"/>
              <w:ind w:firstLine="26"/>
              <w:textAlignment w:val="baseline"/>
              <w:rPr>
                <w:rFonts w:eastAsia="Andale Sans UI"/>
                <w:color w:val="000000" w:themeColor="text1"/>
                <w:sz w:val="28"/>
                <w:szCs w:val="28"/>
                <w:lang w:eastAsia="fa-IR" w:bidi="fa-IR"/>
              </w:rPr>
            </w:pPr>
          </w:p>
          <w:p w:rsidR="00244A36" w:rsidRDefault="00244A36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color w:val="000000" w:themeColor="text1"/>
                <w:sz w:val="28"/>
                <w:szCs w:val="28"/>
                <w:lang w:eastAsia="fa-IR" w:bidi="fa-IR"/>
              </w:rPr>
            </w:pPr>
          </w:p>
        </w:tc>
        <w:tc>
          <w:tcPr>
            <w:tcW w:w="7118" w:type="dxa"/>
            <w:shd w:val="clear" w:color="auto" w:fill="auto"/>
          </w:tcPr>
          <w:p w:rsidR="00244A36" w:rsidRDefault="00FE669A">
            <w:pPr>
              <w:shd w:val="clear" w:color="auto" w:fill="FFFFFF"/>
            </w:pPr>
            <w:r>
              <w:rPr>
                <w:color w:val="000000" w:themeColor="text1"/>
                <w:sz w:val="28"/>
                <w:szCs w:val="28"/>
              </w:rPr>
              <w:t>Объем бюджетных ассигнований на реализацию подпрограммы из средств местного бюджета «Благоустройство территории Кручено-Балковского сельского поселения»;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на период 2014-2020 годы –  </w:t>
            </w:r>
            <w:r w:rsidR="004D55DB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5071,9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44A36" w:rsidRDefault="00FE669A">
            <w:pPr>
              <w:widowControl w:val="0"/>
              <w:shd w:val="clear" w:color="auto" w:fill="FFFFFF"/>
              <w:tabs>
                <w:tab w:val="left" w:pos="629"/>
              </w:tabs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в 2014 году –    1 138,0тыс.рублей;</w:t>
            </w:r>
          </w:p>
          <w:p w:rsidR="00244A36" w:rsidRDefault="00FE669A">
            <w:pPr>
              <w:widowControl w:val="0"/>
              <w:shd w:val="clear" w:color="auto" w:fill="FFFFFF"/>
              <w:tabs>
                <w:tab w:val="left" w:pos="629"/>
              </w:tabs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в 2015 году –    1</w:t>
            </w:r>
            <w:r w:rsidR="00626F2B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 432,8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тыс.рублей;</w:t>
            </w:r>
          </w:p>
          <w:p w:rsidR="00244A36" w:rsidRDefault="00FE669A">
            <w:pPr>
              <w:widowControl w:val="0"/>
              <w:jc w:val="both"/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в 2016 году –   525,6 тыс.рублей;</w:t>
            </w:r>
          </w:p>
          <w:p w:rsidR="00244A36" w:rsidRDefault="00FE669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2017 год  -     345,0 тыс. рублей;</w:t>
            </w:r>
          </w:p>
          <w:p w:rsidR="00244A36" w:rsidRDefault="00FE669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2018 год  -    543,5 тыс. рублей;</w:t>
            </w:r>
          </w:p>
          <w:p w:rsidR="00244A36" w:rsidRDefault="00FE669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2019 год –     543,5 тыс. рублей;</w:t>
            </w:r>
          </w:p>
          <w:p w:rsidR="00244A36" w:rsidRDefault="00FE669A">
            <w:pPr>
              <w:tabs>
                <w:tab w:val="left" w:pos="9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2020 год –     543,5 тыс. рублей.</w:t>
            </w:r>
          </w:p>
          <w:p w:rsidR="00244A36" w:rsidRDefault="00244A36">
            <w:pPr>
              <w:tabs>
                <w:tab w:val="left" w:pos="92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44A36" w:rsidTr="004D55DB">
        <w:tc>
          <w:tcPr>
            <w:tcW w:w="26" w:type="dxa"/>
            <w:shd w:val="clear" w:color="auto" w:fill="auto"/>
          </w:tcPr>
          <w:p w:rsidR="00244A36" w:rsidRDefault="00244A36"/>
        </w:tc>
        <w:tc>
          <w:tcPr>
            <w:tcW w:w="934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44A36" w:rsidRDefault="00FE669A">
            <w:pPr>
              <w:ind w:firstLine="85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t>4. Таблицу 1 «Перечень</w:t>
            </w:r>
            <w:r w:rsidR="00736550">
              <w:rPr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подпрограмм и мероприятий муниципальной программы Кручено-Балковского сельского поселения «Создание условий для обеспечение качественными коммунальными услугами населения Кручено-Балковского сельского поселения»»  изложить согласно приложению № 1.</w:t>
            </w:r>
          </w:p>
          <w:p w:rsidR="00244A36" w:rsidRDefault="00FE669A">
            <w:pPr>
              <w:tabs>
                <w:tab w:val="left" w:pos="708"/>
                <w:tab w:val="left" w:pos="2865"/>
              </w:tabs>
              <w:suppressAutoHyphens/>
              <w:ind w:firstLine="85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 Постановление подлежит  размещению на официальном  интернет-сайте и обнародованию на информационных стендах Кручено-Балковского сельского поселения.</w:t>
            </w:r>
          </w:p>
          <w:p w:rsidR="00244A36" w:rsidRDefault="00FE669A">
            <w:pPr>
              <w:suppressAutoHyphens/>
              <w:ind w:firstLine="853"/>
              <w:jc w:val="both"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sz w:val="28"/>
                <w:szCs w:val="28"/>
              </w:rPr>
              <w:t>6. Контроль за выполнением постановления оставляю за собой.</w:t>
            </w:r>
          </w:p>
          <w:p w:rsidR="00244A36" w:rsidRDefault="00244A36">
            <w:pPr>
              <w:suppressAutoHyphens/>
              <w:jc w:val="both"/>
              <w:rPr>
                <w:color w:val="000000" w:themeColor="text1"/>
                <w:sz w:val="28"/>
                <w:szCs w:val="28"/>
                <w:lang w:eastAsia="ar-SA"/>
              </w:rPr>
            </w:pPr>
          </w:p>
          <w:p w:rsidR="00244A36" w:rsidRDefault="00244A36">
            <w:pPr>
              <w:suppressAutoHyphens/>
              <w:jc w:val="both"/>
              <w:rPr>
                <w:color w:val="000000" w:themeColor="text1"/>
                <w:sz w:val="28"/>
                <w:szCs w:val="28"/>
                <w:lang w:eastAsia="ar-SA"/>
              </w:rPr>
            </w:pPr>
          </w:p>
          <w:p w:rsidR="00244A36" w:rsidRDefault="00FE669A">
            <w:pPr>
              <w:tabs>
                <w:tab w:val="left" w:pos="250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Глава Кручено-Балковского </w:t>
            </w:r>
          </w:p>
          <w:p w:rsidR="00244A36" w:rsidRDefault="00FE669A" w:rsidP="00736550">
            <w:pPr>
              <w:tabs>
                <w:tab w:val="left" w:pos="250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сельского поселения                                                                 В.В. Ткачев</w:t>
            </w:r>
          </w:p>
        </w:tc>
      </w:tr>
    </w:tbl>
    <w:p w:rsidR="00244A36" w:rsidRDefault="00244A36">
      <w:pPr>
        <w:tabs>
          <w:tab w:val="left" w:pos="8460"/>
        </w:tabs>
        <w:jc w:val="both"/>
        <w:rPr>
          <w:rStyle w:val="af1"/>
          <w:rFonts w:eastAsiaTheme="majorEastAsia"/>
        </w:rPr>
      </w:pPr>
    </w:p>
    <w:p w:rsidR="00736550" w:rsidRDefault="00736550" w:rsidP="00FE669A">
      <w:pPr>
        <w:widowControl w:val="0"/>
        <w:jc w:val="right"/>
        <w:outlineLvl w:val="2"/>
        <w:rPr>
          <w:color w:val="000000" w:themeColor="text1"/>
          <w:sz w:val="28"/>
          <w:szCs w:val="28"/>
        </w:rPr>
      </w:pPr>
    </w:p>
    <w:p w:rsidR="00736550" w:rsidRDefault="00736550" w:rsidP="00FE669A">
      <w:pPr>
        <w:widowControl w:val="0"/>
        <w:jc w:val="right"/>
        <w:outlineLvl w:val="2"/>
        <w:rPr>
          <w:color w:val="000000" w:themeColor="text1"/>
          <w:sz w:val="28"/>
          <w:szCs w:val="28"/>
        </w:rPr>
      </w:pPr>
    </w:p>
    <w:p w:rsidR="00736550" w:rsidRDefault="00736550" w:rsidP="00FE669A">
      <w:pPr>
        <w:widowControl w:val="0"/>
        <w:jc w:val="right"/>
        <w:outlineLvl w:val="2"/>
        <w:rPr>
          <w:color w:val="000000" w:themeColor="text1"/>
          <w:sz w:val="28"/>
          <w:szCs w:val="28"/>
        </w:rPr>
      </w:pPr>
    </w:p>
    <w:p w:rsidR="00736550" w:rsidRDefault="00736550" w:rsidP="00FE669A">
      <w:pPr>
        <w:widowControl w:val="0"/>
        <w:jc w:val="right"/>
        <w:outlineLvl w:val="2"/>
        <w:rPr>
          <w:color w:val="000000" w:themeColor="text1"/>
          <w:sz w:val="28"/>
          <w:szCs w:val="28"/>
        </w:rPr>
      </w:pPr>
    </w:p>
    <w:p w:rsidR="00736550" w:rsidRDefault="00736550" w:rsidP="00FE669A">
      <w:pPr>
        <w:widowControl w:val="0"/>
        <w:jc w:val="right"/>
        <w:outlineLvl w:val="2"/>
        <w:rPr>
          <w:color w:val="000000" w:themeColor="text1"/>
          <w:sz w:val="28"/>
          <w:szCs w:val="28"/>
        </w:rPr>
      </w:pPr>
    </w:p>
    <w:p w:rsidR="00244A36" w:rsidRDefault="00FE669A" w:rsidP="00FE669A">
      <w:pPr>
        <w:widowControl w:val="0"/>
        <w:jc w:val="right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№ 1</w:t>
      </w:r>
    </w:p>
    <w:p w:rsidR="00244A36" w:rsidRDefault="00FE669A">
      <w:pPr>
        <w:jc w:val="center"/>
        <w:rPr>
          <w:caps/>
          <w:color w:val="000000" w:themeColor="text1"/>
          <w:sz w:val="28"/>
          <w:szCs w:val="28"/>
        </w:rPr>
      </w:pPr>
      <w:r>
        <w:rPr>
          <w:caps/>
          <w:color w:val="000000" w:themeColor="text1"/>
          <w:sz w:val="28"/>
          <w:szCs w:val="28"/>
        </w:rPr>
        <w:t>Перечень</w:t>
      </w:r>
    </w:p>
    <w:p w:rsidR="00244A36" w:rsidRDefault="00FE669A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подпрограмм и мероприятий муниципальной программы Кручено-Балковского сельского поселения «Создание условий для обеспечение качественными коммунальными услугами населения Кручено-Балковского сельского поселения»</w:t>
      </w:r>
    </w:p>
    <w:p w:rsidR="00244A36" w:rsidRDefault="00244A36">
      <w:pPr>
        <w:widowControl w:val="0"/>
        <w:jc w:val="center"/>
        <w:rPr>
          <w:color w:val="000000" w:themeColor="text1"/>
          <w:sz w:val="24"/>
          <w:szCs w:val="24"/>
        </w:rPr>
      </w:pPr>
    </w:p>
    <w:tbl>
      <w:tblPr>
        <w:tblW w:w="5167" w:type="pct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5" w:type="dxa"/>
        </w:tblCellMar>
        <w:tblLook w:val="0020"/>
      </w:tblPr>
      <w:tblGrid>
        <w:gridCol w:w="317"/>
        <w:gridCol w:w="1495"/>
        <w:gridCol w:w="75"/>
        <w:gridCol w:w="854"/>
        <w:gridCol w:w="1155"/>
        <w:gridCol w:w="77"/>
        <w:gridCol w:w="1104"/>
        <w:gridCol w:w="603"/>
        <w:gridCol w:w="637"/>
        <w:gridCol w:w="8"/>
        <w:gridCol w:w="777"/>
        <w:gridCol w:w="780"/>
        <w:gridCol w:w="8"/>
        <w:gridCol w:w="618"/>
        <w:gridCol w:w="80"/>
        <w:gridCol w:w="8"/>
        <w:gridCol w:w="26"/>
        <w:gridCol w:w="341"/>
        <w:gridCol w:w="8"/>
        <w:gridCol w:w="26"/>
        <w:gridCol w:w="126"/>
        <w:gridCol w:w="44"/>
        <w:gridCol w:w="275"/>
        <w:gridCol w:w="8"/>
        <w:gridCol w:w="26"/>
        <w:gridCol w:w="266"/>
        <w:gridCol w:w="44"/>
        <w:gridCol w:w="876"/>
        <w:gridCol w:w="8"/>
        <w:gridCol w:w="26"/>
      </w:tblGrid>
      <w:tr w:rsidR="002136E2" w:rsidTr="00513E42">
        <w:trPr>
          <w:gridAfter w:val="1"/>
          <w:wAfter w:w="24" w:type="dxa"/>
          <w:trHeight w:val="720"/>
        </w:trPr>
        <w:tc>
          <w:tcPr>
            <w:tcW w:w="2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244A36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7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Сроки исполнения</w:t>
            </w:r>
          </w:p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2014-2020гг.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Цель мероприятия</w:t>
            </w:r>
          </w:p>
        </w:tc>
        <w:tc>
          <w:tcPr>
            <w:tcW w:w="10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Ответственный  </w:t>
            </w:r>
            <w:r>
              <w:rPr>
                <w:color w:val="000000" w:themeColor="text1"/>
                <w:sz w:val="24"/>
                <w:szCs w:val="24"/>
              </w:rPr>
              <w:br/>
              <w:t xml:space="preserve">исполнитель,   </w:t>
            </w:r>
            <w:r>
              <w:rPr>
                <w:color w:val="000000" w:themeColor="text1"/>
                <w:sz w:val="24"/>
                <w:szCs w:val="24"/>
              </w:rPr>
              <w:br/>
              <w:t xml:space="preserve">соисполнители,  </w:t>
            </w:r>
            <w:r>
              <w:rPr>
                <w:color w:val="000000" w:themeColor="text1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5130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Расходы (тыс. рублей), годы</w:t>
            </w:r>
          </w:p>
        </w:tc>
      </w:tr>
      <w:tr w:rsidR="002136E2" w:rsidTr="00513E42">
        <w:trPr>
          <w:gridAfter w:val="1"/>
          <w:wAfter w:w="24" w:type="dxa"/>
          <w:trHeight w:val="1018"/>
        </w:trPr>
        <w:tc>
          <w:tcPr>
            <w:tcW w:w="2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4A36" w:rsidRDefault="00244A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4A36" w:rsidRDefault="00244A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244A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244A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4A36" w:rsidRDefault="00244A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56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2136E2" w:rsidTr="00513E42">
        <w:trPr>
          <w:gridAfter w:val="1"/>
          <w:wAfter w:w="24" w:type="dxa"/>
          <w:trHeight w:val="70"/>
        </w:trPr>
        <w:tc>
          <w:tcPr>
            <w:tcW w:w="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244A36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244A36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244A36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244A36" w:rsidTr="00513E42">
        <w:trPr>
          <w:gridAfter w:val="1"/>
          <w:wAfter w:w="24" w:type="dxa"/>
          <w:trHeight w:val="346"/>
        </w:trPr>
        <w:tc>
          <w:tcPr>
            <w:tcW w:w="9793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Подпрограмма 1.</w:t>
            </w:r>
            <w:r>
              <w:rPr>
                <w:b/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Создание условий для обеспечение качественными коммунальными услугами населения Кручено-Балковского сельского поселения»</w:t>
            </w:r>
          </w:p>
        </w:tc>
      </w:tr>
      <w:tr w:rsidR="002136E2" w:rsidTr="00513E42">
        <w:trPr>
          <w:gridAfter w:val="1"/>
          <w:wAfter w:w="24" w:type="dxa"/>
          <w:trHeight w:val="1805"/>
        </w:trPr>
        <w:tc>
          <w:tcPr>
            <w:tcW w:w="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</w:t>
            </w:r>
          </w:p>
          <w:p w:rsidR="00244A36" w:rsidRDefault="00244A36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Содержание и мелкий ремонт отдельными участками водопроводных сетей в поселении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2014-2020гг.</w:t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 допущение разрыва водопроводных сетей , потери воды.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Администрация Кручено-Балковского сельского поселения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245,3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77,0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r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32,9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56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r>
              <w:rPr>
                <w:color w:val="000000" w:themeColor="text1"/>
                <w:sz w:val="24"/>
                <w:szCs w:val="24"/>
              </w:rPr>
              <w:t>450,2</w:t>
            </w:r>
          </w:p>
        </w:tc>
      </w:tr>
      <w:tr w:rsidR="00244A36" w:rsidTr="00513E42">
        <w:trPr>
          <w:gridAfter w:val="1"/>
          <w:wAfter w:w="24" w:type="dxa"/>
          <w:trHeight w:val="343"/>
        </w:trPr>
        <w:tc>
          <w:tcPr>
            <w:tcW w:w="9793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Подпрограмма 2. «Благоустройство территории Кручено-Балковского сельского поселения»</w:t>
            </w:r>
          </w:p>
        </w:tc>
      </w:tr>
      <w:tr w:rsidR="002136E2" w:rsidTr="00513E42">
        <w:trPr>
          <w:gridAfter w:val="1"/>
          <w:wAfter w:w="24" w:type="dxa"/>
          <w:trHeight w:val="343"/>
        </w:trPr>
        <w:tc>
          <w:tcPr>
            <w:tcW w:w="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suppressLineNumber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Текущее содержание и обслуживание наружных сетей уличного освещения на территории поселения</w:t>
            </w:r>
          </w:p>
        </w:tc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2014-2020гг.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Максимальная освещенность улиц поселения</w:t>
            </w:r>
          </w:p>
        </w:tc>
        <w:tc>
          <w:tcPr>
            <w:tcW w:w="1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Администрация Кручено-Балковского сельского поселения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401,3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</w:pPr>
            <w:r>
              <w:rPr>
                <w:color w:val="000000" w:themeColor="text1"/>
                <w:sz w:val="24"/>
                <w:szCs w:val="24"/>
              </w:rPr>
              <w:t>583,9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</w:pPr>
            <w:r>
              <w:rPr>
                <w:color w:val="000000" w:themeColor="text1"/>
                <w:sz w:val="24"/>
                <w:szCs w:val="24"/>
              </w:rPr>
              <w:t>475,6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493,5</w:t>
            </w:r>
          </w:p>
        </w:tc>
        <w:tc>
          <w:tcPr>
            <w:tcW w:w="6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493,5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493,5</w:t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</w:pPr>
            <w:r>
              <w:rPr>
                <w:color w:val="000000" w:themeColor="text1"/>
                <w:sz w:val="24"/>
                <w:szCs w:val="24"/>
              </w:rPr>
              <w:t>3241,3</w:t>
            </w:r>
          </w:p>
        </w:tc>
      </w:tr>
      <w:tr w:rsidR="002136E2" w:rsidTr="00513E42">
        <w:trPr>
          <w:gridAfter w:val="1"/>
          <w:wAfter w:w="24" w:type="dxa"/>
          <w:trHeight w:val="343"/>
        </w:trPr>
        <w:tc>
          <w:tcPr>
            <w:tcW w:w="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suppressLineNumber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Скашивание и уборка территории поселения от сорной растительности и карантинных растений</w:t>
            </w:r>
          </w:p>
        </w:tc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ind w:firstLine="21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2014-2020гг.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1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Администрация Кручено-Балковского сельского поселения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154,0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2136E2">
            <w:pPr>
              <w:widowControl w:val="0"/>
              <w:jc w:val="center"/>
            </w:pPr>
            <w:r>
              <w:rPr>
                <w:color w:val="000000" w:themeColor="text1"/>
                <w:sz w:val="24"/>
                <w:szCs w:val="24"/>
              </w:rPr>
              <w:t>158</w:t>
            </w:r>
            <w:r w:rsidR="00FE669A">
              <w:rPr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6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2136E2">
            <w:pPr>
              <w:widowControl w:val="0"/>
              <w:jc w:val="center"/>
            </w:pPr>
            <w:r>
              <w:rPr>
                <w:color w:val="000000" w:themeColor="text1"/>
                <w:sz w:val="24"/>
                <w:szCs w:val="24"/>
              </w:rPr>
              <w:t>352,5</w:t>
            </w:r>
          </w:p>
        </w:tc>
      </w:tr>
      <w:tr w:rsidR="002136E2" w:rsidTr="00513E42">
        <w:trPr>
          <w:gridAfter w:val="1"/>
          <w:wAfter w:w="24" w:type="dxa"/>
          <w:trHeight w:val="343"/>
        </w:trPr>
        <w:tc>
          <w:tcPr>
            <w:tcW w:w="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suppressLineNumber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Проведение санитарной рубки сухих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деревьев и кустарников</w:t>
            </w:r>
          </w:p>
        </w:tc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2014-2020гг.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Улучшения состояни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я зеленого фонда</w:t>
            </w:r>
          </w:p>
        </w:tc>
        <w:tc>
          <w:tcPr>
            <w:tcW w:w="1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Администрация Кручено-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Балковского сельского поселения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0,0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2136E2">
            <w:pPr>
              <w:widowControl w:val="0"/>
              <w:jc w:val="center"/>
            </w:pPr>
            <w:r>
              <w:rPr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60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2136E2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230,0</w:t>
            </w:r>
          </w:p>
        </w:tc>
      </w:tr>
      <w:tr w:rsidR="002136E2" w:rsidTr="00513E42">
        <w:trPr>
          <w:gridAfter w:val="1"/>
          <w:wAfter w:w="24" w:type="dxa"/>
          <w:trHeight w:val="343"/>
        </w:trPr>
        <w:tc>
          <w:tcPr>
            <w:tcW w:w="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suppressLineNumber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Содержание и уход за кладбищами</w:t>
            </w:r>
          </w:p>
        </w:tc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2014-2020гг.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1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Администрация Кручено-Балковского сельского поселения</w:t>
            </w:r>
          </w:p>
        </w:tc>
        <w:tc>
          <w:tcPr>
            <w:tcW w:w="5130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Без финансовых затрат</w:t>
            </w:r>
          </w:p>
        </w:tc>
      </w:tr>
      <w:tr w:rsidR="002136E2" w:rsidTr="00513E42">
        <w:trPr>
          <w:gridAfter w:val="1"/>
          <w:wAfter w:w="24" w:type="dxa"/>
          <w:trHeight w:val="343"/>
        </w:trPr>
        <w:tc>
          <w:tcPr>
            <w:tcW w:w="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suppressLineNumber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Ликвидация несанкционированных свалок(вывоз ТБО)</w:t>
            </w:r>
          </w:p>
        </w:tc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2014-2020гг.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Благоустройство территорий поселков</w:t>
            </w:r>
          </w:p>
        </w:tc>
        <w:tc>
          <w:tcPr>
            <w:tcW w:w="1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Администрация Кручено-Балковского сельского поселения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488,8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2136E2">
            <w:pPr>
              <w:widowControl w:val="0"/>
              <w:jc w:val="center"/>
            </w:pPr>
            <w:r>
              <w:rPr>
                <w:color w:val="000000" w:themeColor="text1"/>
                <w:sz w:val="24"/>
                <w:szCs w:val="24"/>
              </w:rPr>
              <w:t>465,1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</w:pPr>
            <w:r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2136E2">
            <w:pPr>
              <w:widowControl w:val="0"/>
              <w:jc w:val="center"/>
            </w:pPr>
            <w:r>
              <w:rPr>
                <w:color w:val="000000" w:themeColor="text1"/>
                <w:sz w:val="24"/>
                <w:szCs w:val="24"/>
              </w:rPr>
              <w:t>1078,9</w:t>
            </w:r>
          </w:p>
        </w:tc>
      </w:tr>
      <w:tr w:rsidR="002136E2" w:rsidTr="00513E42">
        <w:trPr>
          <w:gridAfter w:val="1"/>
          <w:wAfter w:w="24" w:type="dxa"/>
          <w:trHeight w:val="343"/>
        </w:trPr>
        <w:tc>
          <w:tcPr>
            <w:tcW w:w="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suppressLineNumbers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 xml:space="preserve">Противоклещевая обработка и энтомологические обследования               </w:t>
            </w:r>
          </w:p>
        </w:tc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2014-2020гг.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Формирование</w:t>
            </w:r>
          </w:p>
          <w:p w:rsidR="00244A36" w:rsidRDefault="00FE669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экологической культуры населения</w:t>
            </w:r>
          </w:p>
        </w:tc>
        <w:tc>
          <w:tcPr>
            <w:tcW w:w="1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Администрация Кручено-Балковского сельского поселения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75,3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</w:pPr>
            <w:r>
              <w:rPr>
                <w:color w:val="000000" w:themeColor="text1"/>
                <w:sz w:val="24"/>
                <w:szCs w:val="24"/>
              </w:rPr>
              <w:t>50,5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A43E50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125,8</w:t>
            </w:r>
          </w:p>
        </w:tc>
      </w:tr>
      <w:tr w:rsidR="00513E42" w:rsidTr="00513E42">
        <w:trPr>
          <w:trHeight w:val="343"/>
        </w:trPr>
        <w:tc>
          <w:tcPr>
            <w:tcW w:w="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Отлов  бездомных собак</w:t>
            </w:r>
          </w:p>
          <w:p w:rsidR="00244A36" w:rsidRDefault="00244A36">
            <w:pPr>
              <w:rPr>
                <w:color w:val="000000" w:themeColor="text1"/>
                <w:sz w:val="24"/>
                <w:szCs w:val="24"/>
              </w:rPr>
            </w:pPr>
          </w:p>
          <w:p w:rsidR="00244A36" w:rsidRDefault="00244A36">
            <w:pPr>
              <w:rPr>
                <w:color w:val="000000" w:themeColor="text1"/>
                <w:sz w:val="24"/>
                <w:szCs w:val="24"/>
              </w:rPr>
            </w:pPr>
          </w:p>
          <w:p w:rsidR="00244A36" w:rsidRDefault="00244A36">
            <w:pPr>
              <w:rPr>
                <w:color w:val="000000" w:themeColor="text1"/>
                <w:sz w:val="24"/>
                <w:szCs w:val="24"/>
              </w:rPr>
            </w:pPr>
          </w:p>
          <w:p w:rsidR="00244A36" w:rsidRDefault="00244A36">
            <w:pPr>
              <w:rPr>
                <w:color w:val="000000" w:themeColor="text1"/>
                <w:sz w:val="24"/>
                <w:szCs w:val="24"/>
              </w:rPr>
            </w:pPr>
          </w:p>
          <w:p w:rsidR="00244A36" w:rsidRDefault="00244A36">
            <w:pPr>
              <w:rPr>
                <w:color w:val="000000" w:themeColor="text1"/>
                <w:sz w:val="24"/>
                <w:szCs w:val="24"/>
              </w:rPr>
            </w:pPr>
          </w:p>
          <w:p w:rsidR="00244A36" w:rsidRDefault="00244A36">
            <w:pPr>
              <w:rPr>
                <w:color w:val="000000" w:themeColor="text1"/>
                <w:sz w:val="24"/>
                <w:szCs w:val="24"/>
              </w:rPr>
            </w:pPr>
          </w:p>
          <w:p w:rsidR="00244A36" w:rsidRDefault="00244A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2014-2020гг.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Улучшение санитарного состояния территории</w:t>
            </w:r>
          </w:p>
        </w:tc>
        <w:tc>
          <w:tcPr>
            <w:tcW w:w="1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Администрация Кручено-Балковского сельского поселения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18,6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A43E50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18,6</w:t>
            </w:r>
          </w:p>
        </w:tc>
      </w:tr>
      <w:tr w:rsidR="00A43E50" w:rsidTr="00513E42">
        <w:trPr>
          <w:trHeight w:val="343"/>
        </w:trPr>
        <w:tc>
          <w:tcPr>
            <w:tcW w:w="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43E50" w:rsidRDefault="00A43E5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43E50" w:rsidRDefault="00A43E50">
            <w:pPr>
              <w:suppressLineNumbers/>
            </w:pPr>
            <w:r>
              <w:rPr>
                <w:color w:val="000000" w:themeColor="text1"/>
                <w:sz w:val="24"/>
                <w:szCs w:val="24"/>
              </w:rPr>
              <w:t xml:space="preserve">Приобретении газонокосилки </w:t>
            </w:r>
          </w:p>
        </w:tc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43E50" w:rsidRDefault="00A43E50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2014-2020гг.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43E50" w:rsidRDefault="00A43E50">
            <w:pPr>
              <w:widowControl w:val="0"/>
            </w:pPr>
            <w:r>
              <w:rPr>
                <w:color w:val="000000" w:themeColor="text1"/>
                <w:sz w:val="24"/>
                <w:szCs w:val="24"/>
              </w:rPr>
              <w:t>Улучшение санитарного состояния территории</w:t>
            </w:r>
          </w:p>
        </w:tc>
        <w:tc>
          <w:tcPr>
            <w:tcW w:w="1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43E50" w:rsidRDefault="00A43E50">
            <w:pPr>
              <w:widowControl w:val="0"/>
            </w:pPr>
            <w:r>
              <w:rPr>
                <w:color w:val="000000" w:themeColor="text1"/>
                <w:sz w:val="24"/>
                <w:szCs w:val="24"/>
              </w:rPr>
              <w:t>Администрация Кручено-Балковского сельского поселения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:rsidR="00A43E50" w:rsidRDefault="002136E2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43E50" w:rsidRDefault="00A43E50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43E50" w:rsidRDefault="002136E2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43E50" w:rsidRDefault="002136E2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78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43E50" w:rsidRDefault="002136E2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4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43E50" w:rsidRDefault="002136E2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39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43E50" w:rsidRDefault="002136E2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43E50" w:rsidRDefault="002136E2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24,8</w:t>
            </w:r>
          </w:p>
        </w:tc>
      </w:tr>
      <w:tr w:rsidR="002136E2" w:rsidTr="00513E42">
        <w:trPr>
          <w:gridAfter w:val="2"/>
          <w:wAfter w:w="31" w:type="dxa"/>
          <w:trHeight w:val="343"/>
        </w:trPr>
        <w:tc>
          <w:tcPr>
            <w:tcW w:w="46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ВСЕГО по программе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1 383,3</w:t>
            </w:r>
          </w:p>
        </w:tc>
        <w:tc>
          <w:tcPr>
            <w:tcW w:w="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4D55DB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1509,8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4D55DB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530,6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4D55DB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377,9</w:t>
            </w:r>
          </w:p>
        </w:tc>
        <w:tc>
          <w:tcPr>
            <w:tcW w:w="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573,5</w:t>
            </w:r>
          </w:p>
        </w:tc>
        <w:tc>
          <w:tcPr>
            <w:tcW w:w="3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573,5</w:t>
            </w:r>
          </w:p>
        </w:tc>
        <w:tc>
          <w:tcPr>
            <w:tcW w:w="4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FE669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573,5</w:t>
            </w:r>
          </w:p>
        </w:tc>
        <w:tc>
          <w:tcPr>
            <w:tcW w:w="11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4A36" w:rsidRDefault="004D55DB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5522,1</w:t>
            </w:r>
          </w:p>
        </w:tc>
      </w:tr>
    </w:tbl>
    <w:p w:rsidR="00244A36" w:rsidRDefault="00244A36"/>
    <w:sectPr w:rsidR="00244A36" w:rsidSect="00244A36">
      <w:footerReference w:type="default" r:id="rId8"/>
      <w:pgSz w:w="11906" w:h="16838"/>
      <w:pgMar w:top="1134" w:right="567" w:bottom="1134" w:left="1134" w:header="0" w:footer="720" w:gutter="0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359" w:rsidRDefault="00BD2359" w:rsidP="00244A36">
      <w:r>
        <w:separator/>
      </w:r>
    </w:p>
  </w:endnote>
  <w:endnote w:type="continuationSeparator" w:id="1">
    <w:p w:rsidR="00BD2359" w:rsidRDefault="00BD2359" w:rsidP="0024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36" w:rsidRDefault="00E81198">
    <w:pPr>
      <w:pStyle w:val="aff2"/>
      <w:ind w:right="360"/>
    </w:pPr>
    <w:r>
      <w:pict>
        <v:rect id="Врезка2" o:spid="_x0000_s2049" style="position:absolute;margin-left:400.15pt;margin-top:.05pt;width:5pt;height:11.4pt;z-index:251657728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244A36" w:rsidRDefault="00E81198">
                <w:pPr>
                  <w:pStyle w:val="aff2"/>
                  <w:rPr>
                    <w:color w:val="auto"/>
                  </w:rPr>
                </w:pPr>
                <w:r w:rsidRPr="00E81198">
                  <w:rPr>
                    <w:color w:val="auto"/>
                  </w:rPr>
                  <w:fldChar w:fldCharType="begin"/>
                </w:r>
                <w:r w:rsidR="00FE669A">
                  <w:instrText>PAGE</w:instrText>
                </w:r>
                <w:r>
                  <w:fldChar w:fldCharType="separate"/>
                </w:r>
                <w:r w:rsidR="0074714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359" w:rsidRDefault="00BD2359" w:rsidP="00244A36">
      <w:r>
        <w:separator/>
      </w:r>
    </w:p>
  </w:footnote>
  <w:footnote w:type="continuationSeparator" w:id="1">
    <w:p w:rsidR="00BD2359" w:rsidRDefault="00BD2359" w:rsidP="0024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657F1"/>
    <w:multiLevelType w:val="multilevel"/>
    <w:tmpl w:val="0902F4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903CA3"/>
    <w:multiLevelType w:val="multilevel"/>
    <w:tmpl w:val="FFEE12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44A36"/>
    <w:rsid w:val="00171222"/>
    <w:rsid w:val="002136E2"/>
    <w:rsid w:val="00244A36"/>
    <w:rsid w:val="00377F6D"/>
    <w:rsid w:val="004D55DB"/>
    <w:rsid w:val="00513E42"/>
    <w:rsid w:val="00626F2B"/>
    <w:rsid w:val="00736550"/>
    <w:rsid w:val="0074714F"/>
    <w:rsid w:val="00A43E50"/>
    <w:rsid w:val="00BD2359"/>
    <w:rsid w:val="00E81198"/>
    <w:rsid w:val="00FE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AC"/>
    <w:rPr>
      <w:rFonts w:ascii="Times New Roman" w:eastAsia="Times New Roman" w:hAnsi="Times New Roman"/>
      <w:color w:val="00000A"/>
      <w:szCs w:val="20"/>
      <w:lang w:val="ru-RU" w:eastAsia="ru-RU" w:bidi="ar-SA"/>
    </w:rPr>
  </w:style>
  <w:style w:type="paragraph" w:styleId="1">
    <w:name w:val="heading 1"/>
    <w:basedOn w:val="a"/>
    <w:link w:val="10"/>
    <w:uiPriority w:val="99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paragraph" w:styleId="2">
    <w:name w:val="heading 2"/>
    <w:basedOn w:val="a"/>
    <w:link w:val="20"/>
    <w:uiPriority w:val="99"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CF4BD0"/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20">
    <w:name w:val="Заголовок 2 Знак"/>
    <w:basedOn w:val="a0"/>
    <w:link w:val="21"/>
    <w:uiPriority w:val="99"/>
    <w:qFormat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1"/>
    <w:uiPriority w:val="99"/>
    <w:qFormat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qFormat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CF4BD0"/>
    <w:rPr>
      <w:rFonts w:asciiTheme="majorHAnsi" w:eastAsiaTheme="majorEastAsia" w:hAnsiTheme="majorHAnsi"/>
    </w:rPr>
  </w:style>
  <w:style w:type="character" w:customStyle="1" w:styleId="a3">
    <w:name w:val="Название Знак"/>
    <w:basedOn w:val="a0"/>
    <w:uiPriority w:val="99"/>
    <w:qFormat/>
    <w:rsid w:val="00CF4BD0"/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a4">
    <w:name w:val="Подзаголовок Знак"/>
    <w:basedOn w:val="a0"/>
    <w:uiPriority w:val="11"/>
    <w:qFormat/>
    <w:rsid w:val="00CF4BD0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CF4BD0"/>
    <w:rPr>
      <w:b/>
      <w:bCs/>
    </w:rPr>
  </w:style>
  <w:style w:type="character" w:styleId="a6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character" w:customStyle="1" w:styleId="21">
    <w:name w:val="Цитата 2 Знак"/>
    <w:basedOn w:val="a0"/>
    <w:link w:val="22"/>
    <w:uiPriority w:val="29"/>
    <w:qFormat/>
    <w:rsid w:val="00CF4BD0"/>
    <w:rPr>
      <w:i/>
      <w:sz w:val="24"/>
      <w:szCs w:val="24"/>
    </w:rPr>
  </w:style>
  <w:style w:type="character" w:customStyle="1" w:styleId="a7">
    <w:name w:val="Выделенная цитата Знак"/>
    <w:basedOn w:val="a0"/>
    <w:uiPriority w:val="30"/>
    <w:qFormat/>
    <w:rsid w:val="00CF4BD0"/>
    <w:rPr>
      <w:b/>
      <w:i/>
      <w:sz w:val="24"/>
    </w:rPr>
  </w:style>
  <w:style w:type="character" w:styleId="a8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9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a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b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c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ad">
    <w:name w:val="Основной текст Знак"/>
    <w:basedOn w:val="a0"/>
    <w:uiPriority w:val="99"/>
    <w:qFormat/>
    <w:rsid w:val="00AB4AAC"/>
    <w:rPr>
      <w:rFonts w:ascii="Times New Roman" w:eastAsia="Times New Roman" w:hAnsi="Times New Roman"/>
      <w:sz w:val="28"/>
      <w:szCs w:val="20"/>
      <w:lang w:bidi="ar-SA"/>
    </w:rPr>
  </w:style>
  <w:style w:type="character" w:customStyle="1" w:styleId="ae">
    <w:name w:val="Основной текст с отступом Знак"/>
    <w:basedOn w:val="a0"/>
    <w:uiPriority w:val="99"/>
    <w:qFormat/>
    <w:rsid w:val="00AB4AAC"/>
    <w:rPr>
      <w:rFonts w:ascii="Times New Roman" w:eastAsia="Times New Roman" w:hAnsi="Times New Roman"/>
      <w:sz w:val="28"/>
      <w:szCs w:val="20"/>
      <w:lang w:bidi="ar-SA"/>
    </w:rPr>
  </w:style>
  <w:style w:type="character" w:customStyle="1" w:styleId="af">
    <w:name w:val="Нижний колонтитул Знак"/>
    <w:basedOn w:val="a0"/>
    <w:uiPriority w:val="99"/>
    <w:qFormat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0">
    <w:name w:val="Верхний колонтитул Знак"/>
    <w:basedOn w:val="a0"/>
    <w:uiPriority w:val="99"/>
    <w:qFormat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1">
    <w:name w:val="page number"/>
    <w:uiPriority w:val="99"/>
    <w:qFormat/>
    <w:rsid w:val="00AB4AAC"/>
    <w:rPr>
      <w:rFonts w:cs="Times New Roman"/>
    </w:rPr>
  </w:style>
  <w:style w:type="character" w:customStyle="1" w:styleId="-">
    <w:name w:val="Интернет-ссылка"/>
    <w:uiPriority w:val="99"/>
    <w:rsid w:val="00AB4AAC"/>
    <w:rPr>
      <w:rFonts w:cs="Times New Roman"/>
      <w:color w:val="0000FF"/>
      <w:u w:val="single"/>
    </w:rPr>
  </w:style>
  <w:style w:type="character" w:styleId="af2">
    <w:name w:val="FollowedHyperlink"/>
    <w:uiPriority w:val="99"/>
    <w:qFormat/>
    <w:rsid w:val="00AB4AAC"/>
    <w:rPr>
      <w:rFonts w:cs="Times New Roman"/>
      <w:color w:val="800080"/>
      <w:u w:val="single"/>
    </w:rPr>
  </w:style>
  <w:style w:type="character" w:customStyle="1" w:styleId="23">
    <w:name w:val="Основной текст 2 Знак"/>
    <w:basedOn w:val="a0"/>
    <w:link w:val="23"/>
    <w:uiPriority w:val="99"/>
    <w:qFormat/>
    <w:rsid w:val="00AB4AAC"/>
    <w:rPr>
      <w:rFonts w:ascii="Times New Roman" w:eastAsia="Times New Roman" w:hAnsi="Times New Roman"/>
      <w:color w:val="FF0000"/>
      <w:sz w:val="24"/>
      <w:szCs w:val="24"/>
      <w:lang w:bidi="ar-SA"/>
    </w:rPr>
  </w:style>
  <w:style w:type="character" w:customStyle="1" w:styleId="31">
    <w:name w:val="Основной текст 3 Знак"/>
    <w:basedOn w:val="a0"/>
    <w:link w:val="32"/>
    <w:uiPriority w:val="99"/>
    <w:qFormat/>
    <w:rsid w:val="00AB4AAC"/>
    <w:rPr>
      <w:rFonts w:ascii="Times New Roman" w:eastAsia="Times New Roman" w:hAnsi="Times New Roman"/>
      <w:sz w:val="28"/>
      <w:szCs w:val="28"/>
      <w:lang w:bidi="ar-SA"/>
    </w:rPr>
  </w:style>
  <w:style w:type="character" w:customStyle="1" w:styleId="210">
    <w:name w:val="Основной текст 2 Знак1"/>
    <w:basedOn w:val="a0"/>
    <w:link w:val="24"/>
    <w:uiPriority w:val="99"/>
    <w:qFormat/>
    <w:rsid w:val="00AB4AAC"/>
    <w:rPr>
      <w:rFonts w:ascii="Calibri" w:eastAsia="Times New Roman" w:hAnsi="Calibri"/>
      <w:sz w:val="28"/>
      <w:szCs w:val="28"/>
      <w:lang w:bidi="ar-SA"/>
    </w:rPr>
  </w:style>
  <w:style w:type="character" w:customStyle="1" w:styleId="33">
    <w:name w:val="Основной текст с отступом 3 Знак"/>
    <w:basedOn w:val="a0"/>
    <w:link w:val="33"/>
    <w:uiPriority w:val="99"/>
    <w:qFormat/>
    <w:rsid w:val="00AB4AAC"/>
    <w:rPr>
      <w:rFonts w:ascii="Times New Roman" w:eastAsia="Times New Roman" w:hAnsi="Times New Roman"/>
      <w:sz w:val="16"/>
      <w:szCs w:val="16"/>
      <w:lang w:bidi="ar-SA"/>
    </w:rPr>
  </w:style>
  <w:style w:type="character" w:customStyle="1" w:styleId="af3">
    <w:name w:val="Текст выноски Знак"/>
    <w:basedOn w:val="a0"/>
    <w:uiPriority w:val="99"/>
    <w:qFormat/>
    <w:rsid w:val="00AB4AAC"/>
    <w:rPr>
      <w:rFonts w:ascii="Tahoma" w:eastAsia="Times New Roman" w:hAnsi="Tahoma"/>
      <w:sz w:val="16"/>
      <w:szCs w:val="16"/>
      <w:lang w:bidi="ar-SA"/>
    </w:rPr>
  </w:style>
  <w:style w:type="character" w:customStyle="1" w:styleId="211">
    <w:name w:val="Основной текст с отступом 2 Знак1"/>
    <w:uiPriority w:val="99"/>
    <w:semiHidden/>
    <w:qFormat/>
    <w:rsid w:val="00AB4AAC"/>
    <w:rPr>
      <w:sz w:val="22"/>
    </w:rPr>
  </w:style>
  <w:style w:type="character" w:customStyle="1" w:styleId="af4">
    <w:name w:val="Гипертекстовая ссылка"/>
    <w:uiPriority w:val="99"/>
    <w:qFormat/>
    <w:rsid w:val="00AB4AAC"/>
    <w:rPr>
      <w:color w:val="106BBE"/>
      <w:sz w:val="26"/>
    </w:rPr>
  </w:style>
  <w:style w:type="character" w:customStyle="1" w:styleId="af5">
    <w:name w:val="Без интервала Знак"/>
    <w:basedOn w:val="a0"/>
    <w:qFormat/>
    <w:locked/>
    <w:rsid w:val="00AB4AAC"/>
    <w:rPr>
      <w:sz w:val="24"/>
      <w:szCs w:val="32"/>
    </w:rPr>
  </w:style>
  <w:style w:type="character" w:customStyle="1" w:styleId="apple-style-span">
    <w:name w:val="apple-style-span"/>
    <w:basedOn w:val="a0"/>
    <w:qFormat/>
    <w:rsid w:val="00A466A1"/>
  </w:style>
  <w:style w:type="character" w:customStyle="1" w:styleId="ListLabel1">
    <w:name w:val="ListLabel 1"/>
    <w:qFormat/>
    <w:rsid w:val="00244A36"/>
    <w:rPr>
      <w:rFonts w:cs="Times New Roman"/>
    </w:rPr>
  </w:style>
  <w:style w:type="character" w:customStyle="1" w:styleId="ListLabel2">
    <w:name w:val="ListLabel 2"/>
    <w:qFormat/>
    <w:rsid w:val="00244A36"/>
    <w:rPr>
      <w:sz w:val="20"/>
    </w:rPr>
  </w:style>
  <w:style w:type="character" w:customStyle="1" w:styleId="ListLabel3">
    <w:name w:val="ListLabel 3"/>
    <w:qFormat/>
    <w:rsid w:val="00244A36"/>
    <w:rPr>
      <w:b w:val="0"/>
    </w:rPr>
  </w:style>
  <w:style w:type="paragraph" w:customStyle="1" w:styleId="af6">
    <w:name w:val="Заголовок"/>
    <w:basedOn w:val="a"/>
    <w:next w:val="af7"/>
    <w:qFormat/>
    <w:rsid w:val="00244A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Body Text"/>
    <w:basedOn w:val="a"/>
    <w:uiPriority w:val="99"/>
    <w:rsid w:val="00AB4AAC"/>
    <w:rPr>
      <w:sz w:val="28"/>
    </w:rPr>
  </w:style>
  <w:style w:type="paragraph" w:styleId="af8">
    <w:name w:val="List"/>
    <w:basedOn w:val="af7"/>
    <w:rsid w:val="00244A36"/>
    <w:rPr>
      <w:rFonts w:cs="Mangal"/>
    </w:rPr>
  </w:style>
  <w:style w:type="paragraph" w:styleId="af9">
    <w:name w:val="Title"/>
    <w:basedOn w:val="a"/>
    <w:rsid w:val="00244A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a">
    <w:name w:val="index heading"/>
    <w:basedOn w:val="a"/>
    <w:qFormat/>
    <w:rsid w:val="00244A36"/>
    <w:pPr>
      <w:suppressLineNumbers/>
    </w:pPr>
    <w:rPr>
      <w:rFonts w:cs="Mangal"/>
    </w:rPr>
  </w:style>
  <w:style w:type="paragraph" w:customStyle="1" w:styleId="afb">
    <w:name w:val="Заглавие"/>
    <w:basedOn w:val="a"/>
    <w:uiPriority w:val="99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paragraph" w:styleId="afc">
    <w:name w:val="Subtitle"/>
    <w:basedOn w:val="a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afd">
    <w:name w:val="No Spacing"/>
    <w:basedOn w:val="a"/>
    <w:qFormat/>
    <w:rsid w:val="00CF4BD0"/>
    <w:rPr>
      <w:szCs w:val="32"/>
    </w:rPr>
  </w:style>
  <w:style w:type="paragraph" w:styleId="afe">
    <w:name w:val="List Paragraph"/>
    <w:basedOn w:val="a"/>
    <w:uiPriority w:val="99"/>
    <w:qFormat/>
    <w:rsid w:val="00CF4BD0"/>
    <w:pPr>
      <w:ind w:left="720"/>
      <w:contextualSpacing/>
    </w:pPr>
  </w:style>
  <w:style w:type="paragraph" w:styleId="22">
    <w:name w:val="Quote"/>
    <w:basedOn w:val="a"/>
    <w:link w:val="21"/>
    <w:uiPriority w:val="29"/>
    <w:qFormat/>
    <w:rsid w:val="00CF4BD0"/>
    <w:rPr>
      <w:i/>
    </w:rPr>
  </w:style>
  <w:style w:type="paragraph" w:styleId="aff">
    <w:name w:val="Intense Quote"/>
    <w:basedOn w:val="a"/>
    <w:uiPriority w:val="30"/>
    <w:qFormat/>
    <w:rsid w:val="00CF4BD0"/>
    <w:pPr>
      <w:ind w:left="720" w:right="720"/>
    </w:pPr>
    <w:rPr>
      <w:b/>
      <w:i/>
      <w:szCs w:val="22"/>
    </w:rPr>
  </w:style>
  <w:style w:type="paragraph" w:styleId="aff0">
    <w:name w:val="TOC Heading"/>
    <w:basedOn w:val="1"/>
    <w:uiPriority w:val="39"/>
    <w:semiHidden/>
    <w:unhideWhenUsed/>
    <w:qFormat/>
    <w:rsid w:val="00CF4BD0"/>
  </w:style>
  <w:style w:type="paragraph" w:styleId="aff1">
    <w:name w:val="Body Text Indent"/>
    <w:basedOn w:val="a"/>
    <w:uiPriority w:val="99"/>
    <w:rsid w:val="00AB4AA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AB4AAC"/>
    <w:pPr>
      <w:jc w:val="center"/>
    </w:pPr>
    <w:rPr>
      <w:sz w:val="28"/>
    </w:rPr>
  </w:style>
  <w:style w:type="paragraph" w:styleId="aff2">
    <w:name w:val="footer"/>
    <w:basedOn w:val="a"/>
    <w:uiPriority w:val="99"/>
    <w:rsid w:val="00AB4AAC"/>
    <w:pPr>
      <w:tabs>
        <w:tab w:val="center" w:pos="4153"/>
        <w:tab w:val="right" w:pos="8306"/>
      </w:tabs>
    </w:pPr>
  </w:style>
  <w:style w:type="paragraph" w:styleId="aff3">
    <w:name w:val="header"/>
    <w:basedOn w:val="a"/>
    <w:uiPriority w:val="99"/>
    <w:rsid w:val="00AB4AAC"/>
    <w:pPr>
      <w:tabs>
        <w:tab w:val="center" w:pos="4153"/>
        <w:tab w:val="right" w:pos="8306"/>
      </w:tabs>
    </w:pPr>
  </w:style>
  <w:style w:type="paragraph" w:styleId="24">
    <w:name w:val="Body Text 2"/>
    <w:basedOn w:val="a"/>
    <w:link w:val="210"/>
    <w:uiPriority w:val="99"/>
    <w:qFormat/>
    <w:rsid w:val="00AB4AAC"/>
    <w:pPr>
      <w:jc w:val="both"/>
    </w:pPr>
    <w:rPr>
      <w:color w:val="FF0000"/>
      <w:sz w:val="24"/>
      <w:szCs w:val="24"/>
    </w:rPr>
  </w:style>
  <w:style w:type="paragraph" w:styleId="32">
    <w:name w:val="Body Text 3"/>
    <w:basedOn w:val="a"/>
    <w:link w:val="31"/>
    <w:uiPriority w:val="99"/>
    <w:qFormat/>
    <w:rsid w:val="00AB4AAC"/>
    <w:pPr>
      <w:jc w:val="center"/>
    </w:pPr>
    <w:rPr>
      <w:sz w:val="28"/>
      <w:szCs w:val="28"/>
    </w:rPr>
  </w:style>
  <w:style w:type="paragraph" w:styleId="25">
    <w:name w:val="Body Text Indent 2"/>
    <w:basedOn w:val="a"/>
    <w:uiPriority w:val="99"/>
    <w:qFormat/>
    <w:rsid w:val="00AB4AAC"/>
    <w:pPr>
      <w:ind w:firstLine="709"/>
      <w:jc w:val="both"/>
    </w:pPr>
    <w:rPr>
      <w:rFonts w:ascii="Calibri" w:hAnsi="Calibri"/>
      <w:sz w:val="28"/>
      <w:szCs w:val="28"/>
    </w:rPr>
  </w:style>
  <w:style w:type="paragraph" w:styleId="34">
    <w:name w:val="Body Text Indent 3"/>
    <w:basedOn w:val="a"/>
    <w:uiPriority w:val="99"/>
    <w:qFormat/>
    <w:rsid w:val="00AB4AAC"/>
    <w:pPr>
      <w:spacing w:after="120"/>
      <w:ind w:left="283"/>
    </w:pPr>
    <w:rPr>
      <w:sz w:val="16"/>
      <w:szCs w:val="16"/>
    </w:rPr>
  </w:style>
  <w:style w:type="paragraph" w:styleId="aff4">
    <w:name w:val="Balloon Text"/>
    <w:basedOn w:val="a"/>
    <w:uiPriority w:val="99"/>
    <w:qFormat/>
    <w:rsid w:val="00AB4AAC"/>
    <w:rPr>
      <w:rFonts w:ascii="Tahoma" w:hAnsi="Tahoma"/>
      <w:sz w:val="16"/>
      <w:szCs w:val="16"/>
    </w:rPr>
  </w:style>
  <w:style w:type="paragraph" w:customStyle="1" w:styleId="ConsPlusNormal">
    <w:name w:val="ConsPlusNormal"/>
    <w:qFormat/>
    <w:rsid w:val="00AB4AAC"/>
    <w:pPr>
      <w:widowControl w:val="0"/>
    </w:pPr>
    <w:rPr>
      <w:rFonts w:ascii="Arial" w:eastAsia="Times New Roman" w:hAnsi="Arial" w:cs="Arial"/>
      <w:color w:val="00000A"/>
      <w:szCs w:val="20"/>
      <w:lang w:val="ru-RU" w:eastAsia="ru-RU" w:bidi="ar-SA"/>
    </w:rPr>
  </w:style>
  <w:style w:type="paragraph" w:customStyle="1" w:styleId="ConsPlusNonformat">
    <w:name w:val="ConsPlusNonformat"/>
    <w:qFormat/>
    <w:rsid w:val="00AB4AAC"/>
    <w:pPr>
      <w:widowControl w:val="0"/>
    </w:pPr>
    <w:rPr>
      <w:rFonts w:ascii="Courier New" w:eastAsia="Times New Roman" w:hAnsi="Courier New" w:cs="Courier New"/>
      <w:color w:val="00000A"/>
      <w:szCs w:val="20"/>
      <w:lang w:val="ru-RU" w:eastAsia="ru-RU" w:bidi="ar-SA"/>
    </w:rPr>
  </w:style>
  <w:style w:type="paragraph" w:customStyle="1" w:styleId="ConsPlusCell">
    <w:name w:val="ConsPlusCell"/>
    <w:uiPriority w:val="99"/>
    <w:qFormat/>
    <w:rsid w:val="00AB4AAC"/>
    <w:pPr>
      <w:widowControl w:val="0"/>
    </w:pPr>
    <w:rPr>
      <w:rFonts w:ascii="Arial" w:eastAsia="Times New Roman" w:hAnsi="Arial" w:cs="Arial"/>
      <w:color w:val="00000A"/>
      <w:szCs w:val="20"/>
      <w:lang w:val="ru-RU" w:eastAsia="ru-RU" w:bidi="ar-SA"/>
    </w:rPr>
  </w:style>
  <w:style w:type="paragraph" w:customStyle="1" w:styleId="ConsPlusTitle">
    <w:name w:val="ConsPlusTitle"/>
    <w:uiPriority w:val="99"/>
    <w:qFormat/>
    <w:rsid w:val="00AB4AAC"/>
    <w:pPr>
      <w:widowControl w:val="0"/>
    </w:pPr>
    <w:rPr>
      <w:rFonts w:ascii="Arial" w:eastAsia="Times New Roman" w:hAnsi="Arial" w:cs="Arial"/>
      <w:b/>
      <w:bCs/>
      <w:color w:val="00000A"/>
      <w:szCs w:val="20"/>
      <w:lang w:val="ru-RU" w:eastAsia="ru-RU" w:bidi="ar-SA"/>
    </w:rPr>
  </w:style>
  <w:style w:type="paragraph" w:customStyle="1" w:styleId="11">
    <w:name w:val="Знак1 Знак Знак Знак"/>
    <w:basedOn w:val="a"/>
    <w:uiPriority w:val="99"/>
    <w:qFormat/>
    <w:rsid w:val="00AB4AAC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qFormat/>
    <w:rsid w:val="00AB4AAC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aff5">
    <w:name w:val="Нормальный (таблица)"/>
    <w:basedOn w:val="a"/>
    <w:uiPriority w:val="99"/>
    <w:qFormat/>
    <w:rsid w:val="00AB4AAC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qFormat/>
    <w:rsid w:val="00AB4A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qFormat/>
    <w:rsid w:val="00AB4A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qFormat/>
    <w:rsid w:val="00AB4AAC"/>
    <w:pPr>
      <w:spacing w:beforeAutospacing="1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qFormat/>
    <w:rsid w:val="00AB4A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qFormat/>
    <w:rsid w:val="00AB4AAC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qFormat/>
    <w:rsid w:val="00AB4AAC"/>
    <w:pPr>
      <w:spacing w:beforeAutospacing="1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qFormat/>
    <w:rsid w:val="00AB4A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qFormat/>
    <w:rsid w:val="00AB4A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qFormat/>
    <w:rsid w:val="00AB4A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qFormat/>
    <w:rsid w:val="00AB4A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qFormat/>
    <w:rsid w:val="00AB4AA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qFormat/>
    <w:rsid w:val="00AB4AAC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qFormat/>
    <w:rsid w:val="00AB4AA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qFormat/>
    <w:rsid w:val="00AB4AAC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qFormat/>
    <w:rsid w:val="00AB4AA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qFormat/>
    <w:rsid w:val="00AB4AA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qFormat/>
    <w:rsid w:val="00AB4AAC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qFormat/>
    <w:rsid w:val="00AB4AA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sz w:val="24"/>
      <w:szCs w:val="24"/>
    </w:rPr>
  </w:style>
  <w:style w:type="paragraph" w:customStyle="1" w:styleId="text">
    <w:name w:val="text"/>
    <w:basedOn w:val="a"/>
    <w:qFormat/>
    <w:rsid w:val="00487537"/>
    <w:pPr>
      <w:spacing w:beforeAutospacing="1" w:afterAutospacing="1"/>
      <w:jc w:val="both"/>
    </w:pPr>
    <w:rPr>
      <w:sz w:val="24"/>
      <w:szCs w:val="24"/>
    </w:rPr>
  </w:style>
  <w:style w:type="paragraph" w:customStyle="1" w:styleId="13">
    <w:name w:val="Без интервала1"/>
    <w:uiPriority w:val="99"/>
    <w:qFormat/>
    <w:rsid w:val="00BA019F"/>
    <w:pPr>
      <w:suppressAutoHyphens/>
    </w:pPr>
    <w:rPr>
      <w:rFonts w:eastAsia="Arial"/>
      <w:color w:val="00000A"/>
      <w:lang w:val="ru-RU" w:eastAsia="ar-SA" w:bidi="ar-SA"/>
    </w:rPr>
  </w:style>
  <w:style w:type="paragraph" w:customStyle="1" w:styleId="aff6">
    <w:name w:val="Содержимое врезки"/>
    <w:basedOn w:val="a"/>
    <w:qFormat/>
    <w:rsid w:val="00244A36"/>
  </w:style>
  <w:style w:type="paragraph" w:customStyle="1" w:styleId="aff7">
    <w:name w:val="Содержимое таблицы"/>
    <w:basedOn w:val="a"/>
    <w:qFormat/>
    <w:rsid w:val="00244A36"/>
  </w:style>
  <w:style w:type="paragraph" w:customStyle="1" w:styleId="aff8">
    <w:name w:val="Заголовок таблицы"/>
    <w:basedOn w:val="aff7"/>
    <w:qFormat/>
    <w:rsid w:val="00244A36"/>
  </w:style>
  <w:style w:type="table" w:styleId="aff9">
    <w:name w:val="Table Grid"/>
    <w:basedOn w:val="a1"/>
    <w:uiPriority w:val="99"/>
    <w:rsid w:val="00AB4AAC"/>
    <w:rPr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uiPriority w:val="99"/>
    <w:rsid w:val="00AB4AAC"/>
    <w:rPr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AB4AAC"/>
    <w:pPr>
      <w:jc w:val="both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917FD-FC75-4F3F-8FDB-B0ADF8A6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</cp:lastModifiedBy>
  <cp:revision>3</cp:revision>
  <cp:lastPrinted>2016-01-22T12:01:00Z</cp:lastPrinted>
  <dcterms:created xsi:type="dcterms:W3CDTF">2016-01-22T12:00:00Z</dcterms:created>
  <dcterms:modified xsi:type="dcterms:W3CDTF">2016-01-22T12:02:00Z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