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CD" w:rsidRDefault="00DF6ECD" w:rsidP="00DF6EC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DF6ECD" w:rsidRDefault="00DF6ECD" w:rsidP="00DF6EC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Ростовская область</w:t>
      </w:r>
    </w:p>
    <w:p w:rsidR="00DF6ECD" w:rsidRDefault="00DF6ECD" w:rsidP="00DF6EC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E08C8">
        <w:rPr>
          <w:rFonts w:ascii="Times New Roman" w:hAnsi="Times New Roman"/>
          <w:sz w:val="24"/>
        </w:rPr>
        <w:t>Сальский район</w:t>
      </w:r>
    </w:p>
    <w:p w:rsidR="00AE08C8" w:rsidRDefault="00AE08C8" w:rsidP="00DF6EC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Кручено-Балковского сельского поселения</w:t>
      </w:r>
    </w:p>
    <w:p w:rsidR="00DF6ECD" w:rsidRPr="000C690B" w:rsidRDefault="002D1939" w:rsidP="00DF6ECD">
      <w:pPr>
        <w:jc w:val="center"/>
        <w:rPr>
          <w:b/>
          <w:sz w:val="8"/>
          <w:szCs w:val="8"/>
        </w:rPr>
      </w:pPr>
      <w:r w:rsidRPr="000C690B">
        <w:rPr>
          <w:rFonts w:ascii="Times New Roman" w:hAnsi="Times New Roman" w:cs="Times New Roman"/>
          <w:b/>
          <w:sz w:val="8"/>
          <w:szCs w:val="8"/>
        </w:rPr>
        <w:pict>
          <v:line id="_x0000_s1027" style="position:absolute;left:0;text-align:left;z-index:251657728" from="-9pt,30.6pt" to="480.75pt,30.6pt" strokeweight="1.06mm">
            <v:stroke joinstyle="miter"/>
          </v:line>
        </w:pict>
      </w:r>
    </w:p>
    <w:p w:rsidR="000C690B" w:rsidRDefault="000C690B" w:rsidP="006B16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55" w:rsidRPr="00AE08C8" w:rsidRDefault="00DF6ECD" w:rsidP="006B1655">
      <w:pPr>
        <w:spacing w:line="240" w:lineRule="auto"/>
        <w:jc w:val="center"/>
        <w:rPr>
          <w:sz w:val="24"/>
          <w:szCs w:val="24"/>
        </w:rPr>
      </w:pPr>
      <w:r w:rsidRPr="00AE08C8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AE08C8">
        <w:rPr>
          <w:sz w:val="24"/>
          <w:szCs w:val="24"/>
        </w:rPr>
        <w:tab/>
      </w:r>
    </w:p>
    <w:p w:rsidR="00DF6ECD" w:rsidRDefault="00DC6150" w:rsidP="000C690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AE08C8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="00AE08C8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3</w:t>
      </w:r>
      <w:r w:rsidR="00AE08C8">
        <w:rPr>
          <w:rFonts w:ascii="Times New Roman" w:hAnsi="Times New Roman" w:cs="Times New Roman"/>
          <w:sz w:val="24"/>
        </w:rPr>
        <w:t xml:space="preserve"> </w:t>
      </w:r>
      <w:r w:rsidR="00F41832">
        <w:rPr>
          <w:rFonts w:ascii="Times New Roman" w:hAnsi="Times New Roman" w:cs="Times New Roman"/>
          <w:sz w:val="24"/>
        </w:rPr>
        <w:t xml:space="preserve"> г.</w:t>
      </w:r>
      <w:r w:rsidR="00DF6ECD">
        <w:rPr>
          <w:rFonts w:ascii="Times New Roman" w:hAnsi="Times New Roman"/>
          <w:sz w:val="26"/>
          <w:szCs w:val="26"/>
        </w:rPr>
        <w:tab/>
      </w:r>
      <w:r w:rsidR="00DF6ECD">
        <w:rPr>
          <w:rFonts w:ascii="Times New Roman" w:hAnsi="Times New Roman"/>
          <w:sz w:val="26"/>
          <w:szCs w:val="26"/>
        </w:rPr>
        <w:tab/>
      </w:r>
      <w:r w:rsidR="00DF6ECD">
        <w:rPr>
          <w:rFonts w:ascii="Times New Roman" w:hAnsi="Times New Roman"/>
          <w:sz w:val="26"/>
          <w:szCs w:val="26"/>
        </w:rPr>
        <w:tab/>
      </w:r>
      <w:r w:rsidR="00DF6ECD">
        <w:rPr>
          <w:rFonts w:ascii="Times New Roman" w:hAnsi="Times New Roman"/>
          <w:sz w:val="26"/>
          <w:szCs w:val="26"/>
        </w:rPr>
        <w:tab/>
      </w:r>
      <w:r w:rsidR="000C690B">
        <w:rPr>
          <w:rFonts w:ascii="Times New Roman" w:hAnsi="Times New Roman"/>
          <w:sz w:val="26"/>
          <w:szCs w:val="26"/>
        </w:rPr>
        <w:t xml:space="preserve">           №</w:t>
      </w:r>
      <w:r w:rsidR="00DF6E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70</w:t>
      </w:r>
      <w:r w:rsidR="000C690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AE08C8">
        <w:rPr>
          <w:rFonts w:ascii="Times New Roman" w:hAnsi="Times New Roman"/>
          <w:sz w:val="24"/>
        </w:rPr>
        <w:t>с. Крученая Балка</w:t>
      </w:r>
    </w:p>
    <w:p w:rsidR="001835EB" w:rsidRPr="001835EB" w:rsidRDefault="00DF6ECD" w:rsidP="00E85568">
      <w:pPr>
        <w:pStyle w:val="ConsPlusNormal"/>
        <w:ind w:left="-360" w:right="-284" w:firstLine="0"/>
        <w:jc w:val="both"/>
        <w:rPr>
          <w:rFonts w:ascii="Times New Roman" w:hAnsi="Times New Roman"/>
          <w:sz w:val="24"/>
          <w:szCs w:val="24"/>
        </w:rPr>
      </w:pPr>
      <w:r w:rsidRPr="001835EB">
        <w:rPr>
          <w:rFonts w:ascii="Times New Roman" w:hAnsi="Times New Roman"/>
          <w:sz w:val="24"/>
          <w:szCs w:val="24"/>
        </w:rPr>
        <w:t xml:space="preserve">Об </w:t>
      </w:r>
      <w:r w:rsidR="00C14224" w:rsidRPr="001835EB">
        <w:rPr>
          <w:rFonts w:ascii="Times New Roman" w:hAnsi="Times New Roman"/>
          <w:sz w:val="24"/>
          <w:szCs w:val="24"/>
        </w:rPr>
        <w:t xml:space="preserve">обеспечении </w:t>
      </w:r>
      <w:r w:rsidR="00045876" w:rsidRPr="001835EB">
        <w:rPr>
          <w:rFonts w:ascii="Times New Roman" w:hAnsi="Times New Roman"/>
          <w:sz w:val="24"/>
          <w:szCs w:val="24"/>
        </w:rPr>
        <w:t xml:space="preserve">доступа </w:t>
      </w:r>
      <w:r w:rsidR="000965FE" w:rsidRPr="001835EB">
        <w:rPr>
          <w:rFonts w:ascii="Times New Roman" w:hAnsi="Times New Roman"/>
          <w:sz w:val="24"/>
          <w:szCs w:val="24"/>
        </w:rPr>
        <w:t>к</w:t>
      </w:r>
      <w:r w:rsidR="00045876" w:rsidRPr="001835EB">
        <w:rPr>
          <w:rFonts w:ascii="Times New Roman" w:hAnsi="Times New Roman"/>
          <w:sz w:val="24"/>
          <w:szCs w:val="24"/>
        </w:rPr>
        <w:t xml:space="preserve"> информации </w:t>
      </w:r>
    </w:p>
    <w:p w:rsidR="00AE08C8" w:rsidRDefault="00045876" w:rsidP="00E85568">
      <w:pPr>
        <w:pStyle w:val="ConsPlusNormal"/>
        <w:ind w:left="-360" w:right="-284" w:firstLine="0"/>
        <w:jc w:val="both"/>
        <w:rPr>
          <w:rFonts w:ascii="Times New Roman" w:hAnsi="Times New Roman"/>
          <w:sz w:val="24"/>
          <w:szCs w:val="24"/>
        </w:rPr>
      </w:pPr>
      <w:r w:rsidRPr="001835EB">
        <w:rPr>
          <w:rFonts w:ascii="Times New Roman" w:hAnsi="Times New Roman"/>
          <w:sz w:val="24"/>
          <w:szCs w:val="24"/>
        </w:rPr>
        <w:t xml:space="preserve">о деятельности Администрации </w:t>
      </w:r>
    </w:p>
    <w:p w:rsidR="00DF6ECD" w:rsidRDefault="00AE08C8" w:rsidP="00E85568">
      <w:pPr>
        <w:pStyle w:val="ConsPlusNormal"/>
        <w:ind w:left="-360" w:righ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EB004C" w:rsidRPr="00EB004C" w:rsidRDefault="00EB004C" w:rsidP="00EB004C">
      <w:pPr>
        <w:pStyle w:val="ConsPlusNormal"/>
        <w:ind w:left="-360" w:right="-284" w:firstLine="0"/>
        <w:jc w:val="both"/>
        <w:rPr>
          <w:rFonts w:ascii="Times New Roman" w:hAnsi="Times New Roman"/>
          <w:sz w:val="16"/>
          <w:szCs w:val="16"/>
        </w:rPr>
      </w:pPr>
    </w:p>
    <w:p w:rsidR="00DF6ECD" w:rsidRDefault="00DF6ECD" w:rsidP="006B1655">
      <w:pPr>
        <w:pStyle w:val="ConsPlusNormal"/>
        <w:ind w:left="-360" w:right="-28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44E4C">
        <w:rPr>
          <w:rFonts w:ascii="Times New Roman" w:hAnsi="Times New Roman"/>
          <w:sz w:val="24"/>
          <w:szCs w:val="24"/>
        </w:rPr>
        <w:t xml:space="preserve">целях реализации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09.02.2009</w:t>
      </w:r>
      <w:r w:rsidR="00B0225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>
        <w:rPr>
          <w:rFonts w:ascii="Times New Roman" w:hAnsi="Times New Roman"/>
          <w:sz w:val="24"/>
          <w:szCs w:val="24"/>
        </w:rPr>
        <w:t>,</w:t>
      </w:r>
      <w:r w:rsidR="00DC6150">
        <w:rPr>
          <w:rFonts w:ascii="Times New Roman" w:hAnsi="Times New Roman"/>
          <w:sz w:val="24"/>
          <w:szCs w:val="24"/>
        </w:rPr>
        <w:t xml:space="preserve"> </w:t>
      </w:r>
      <w:r w:rsidR="00B967FD">
        <w:rPr>
          <w:rFonts w:ascii="Times New Roman" w:hAnsi="Times New Roman"/>
          <w:sz w:val="24"/>
          <w:szCs w:val="24"/>
        </w:rPr>
        <w:t>постановления Администрации Кручено-Балковского сельского поселения от 20.10.2009 года № 71 «О мерах по реализации Федерального закона от 09.02.2009 года № 8_ФЗ»,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</w:t>
      </w:r>
      <w:r w:rsidR="002F194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 131-ФЗ "Об общих принципах организации местного самоуправления в Российской Федерации", Уставом муниципального образования "</w:t>
      </w:r>
      <w:r w:rsidR="00C07931">
        <w:rPr>
          <w:rFonts w:ascii="Times New Roman" w:hAnsi="Times New Roman"/>
          <w:sz w:val="24"/>
          <w:szCs w:val="24"/>
        </w:rPr>
        <w:t>Кручено-Балковское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", для обеспечения реализации прав граждан и организаций на доступ к информации о деятельности Администрации </w:t>
      </w:r>
      <w:r w:rsidR="00C07931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</w:p>
    <w:p w:rsidR="00DF6ECD" w:rsidRPr="00B23D23" w:rsidRDefault="00DF6ECD" w:rsidP="006B1655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DF6ECD" w:rsidRDefault="00DF6ECD" w:rsidP="006B1655">
      <w:pPr>
        <w:pStyle w:val="ConsPlusNormal"/>
        <w:ind w:left="-360" w:right="-284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F6ECD" w:rsidRPr="00B23D23" w:rsidRDefault="00DF6ECD" w:rsidP="006B1655">
      <w:pPr>
        <w:pStyle w:val="ConsPlusNormal"/>
        <w:ind w:left="-360" w:right="-284" w:firstLine="540"/>
        <w:jc w:val="center"/>
        <w:rPr>
          <w:rFonts w:ascii="Times New Roman" w:hAnsi="Times New Roman"/>
          <w:sz w:val="16"/>
          <w:szCs w:val="16"/>
        </w:rPr>
      </w:pPr>
    </w:p>
    <w:p w:rsidR="00557C4B" w:rsidRPr="00557C4B" w:rsidRDefault="00557C4B" w:rsidP="006B1655">
      <w:pPr>
        <w:spacing w:after="0" w:line="240" w:lineRule="auto"/>
        <w:ind w:left="-360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4B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организации доступа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7C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473A0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557C4B">
        <w:rPr>
          <w:rFonts w:ascii="Times New Roman" w:hAnsi="Times New Roman" w:cs="Times New Roman"/>
          <w:sz w:val="24"/>
          <w:szCs w:val="24"/>
        </w:rPr>
        <w:t>.</w:t>
      </w:r>
    </w:p>
    <w:p w:rsidR="00557C4B" w:rsidRPr="00557C4B" w:rsidRDefault="00BD1D93" w:rsidP="006B1655">
      <w:pPr>
        <w:spacing w:after="0" w:line="240" w:lineRule="auto"/>
        <w:ind w:left="-360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67FD">
        <w:rPr>
          <w:rFonts w:ascii="Times New Roman" w:hAnsi="Times New Roman" w:cs="Times New Roman"/>
          <w:sz w:val="24"/>
          <w:szCs w:val="24"/>
        </w:rPr>
        <w:t>Назначить ответственным сотрудником Администрации</w:t>
      </w:r>
      <w:r w:rsidR="002C0EB1">
        <w:rPr>
          <w:rFonts w:ascii="Times New Roman" w:hAnsi="Times New Roman" w:cs="Times New Roman"/>
          <w:sz w:val="24"/>
          <w:szCs w:val="24"/>
        </w:rPr>
        <w:t xml:space="preserve"> </w:t>
      </w:r>
      <w:r w:rsidR="00557C4B" w:rsidRPr="00557C4B">
        <w:rPr>
          <w:rFonts w:ascii="Times New Roman" w:hAnsi="Times New Roman" w:cs="Times New Roman"/>
          <w:sz w:val="24"/>
          <w:szCs w:val="24"/>
        </w:rPr>
        <w:t xml:space="preserve">по организации обеспечения доступа к информации о деятельности </w:t>
      </w:r>
      <w:r w:rsidR="002C0E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B967FD">
        <w:rPr>
          <w:rFonts w:ascii="Times New Roman" w:hAnsi="Times New Roman" w:cs="Times New Roman"/>
          <w:sz w:val="24"/>
          <w:szCs w:val="24"/>
        </w:rPr>
        <w:t>специалист</w:t>
      </w:r>
      <w:r w:rsidR="00DC6150">
        <w:rPr>
          <w:rFonts w:ascii="Times New Roman" w:hAnsi="Times New Roman" w:cs="Times New Roman"/>
          <w:sz w:val="24"/>
          <w:szCs w:val="24"/>
        </w:rPr>
        <w:t>а</w:t>
      </w:r>
      <w:r w:rsidR="00B967FD">
        <w:rPr>
          <w:rFonts w:ascii="Times New Roman" w:hAnsi="Times New Roman" w:cs="Times New Roman"/>
          <w:sz w:val="24"/>
          <w:szCs w:val="24"/>
        </w:rPr>
        <w:t xml:space="preserve"> </w:t>
      </w:r>
      <w:r w:rsidR="00DC6150">
        <w:rPr>
          <w:rFonts w:ascii="Times New Roman" w:hAnsi="Times New Roman" w:cs="Times New Roman"/>
          <w:sz w:val="24"/>
          <w:szCs w:val="24"/>
        </w:rPr>
        <w:t>Есауленко А.Г</w:t>
      </w:r>
      <w:r w:rsidR="00B967FD">
        <w:rPr>
          <w:rFonts w:ascii="Times New Roman" w:hAnsi="Times New Roman" w:cs="Times New Roman"/>
          <w:sz w:val="24"/>
          <w:szCs w:val="24"/>
        </w:rPr>
        <w:t>.</w:t>
      </w:r>
    </w:p>
    <w:p w:rsidR="00557C4B" w:rsidRPr="00557C4B" w:rsidRDefault="00557C4B" w:rsidP="006B1655">
      <w:pPr>
        <w:spacing w:after="0" w:line="240" w:lineRule="auto"/>
        <w:ind w:left="-360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4B">
        <w:rPr>
          <w:rFonts w:ascii="Times New Roman" w:hAnsi="Times New Roman" w:cs="Times New Roman"/>
          <w:sz w:val="24"/>
          <w:szCs w:val="24"/>
        </w:rPr>
        <w:t xml:space="preserve">3. </w:t>
      </w:r>
      <w:r w:rsidR="00B967FD">
        <w:rPr>
          <w:rFonts w:ascii="Times New Roman" w:hAnsi="Times New Roman" w:cs="Times New Roman"/>
          <w:sz w:val="24"/>
          <w:szCs w:val="24"/>
        </w:rPr>
        <w:t>Ответственному</w:t>
      </w:r>
      <w:r w:rsidR="005609C7">
        <w:rPr>
          <w:rFonts w:ascii="Times New Roman" w:hAnsi="Times New Roman" w:cs="Times New Roman"/>
          <w:sz w:val="24"/>
          <w:szCs w:val="24"/>
        </w:rPr>
        <w:t xml:space="preserve"> </w:t>
      </w:r>
      <w:r w:rsidR="00B967FD">
        <w:rPr>
          <w:rFonts w:ascii="Times New Roman" w:hAnsi="Times New Roman" w:cs="Times New Roman"/>
          <w:sz w:val="24"/>
          <w:szCs w:val="24"/>
        </w:rPr>
        <w:t xml:space="preserve"> специалисту  </w:t>
      </w:r>
      <w:r w:rsidR="005609C7">
        <w:rPr>
          <w:rFonts w:ascii="Times New Roman" w:hAnsi="Times New Roman" w:cs="Times New Roman"/>
          <w:sz w:val="24"/>
          <w:szCs w:val="24"/>
        </w:rPr>
        <w:t>о</w:t>
      </w:r>
      <w:r w:rsidRPr="00557C4B">
        <w:rPr>
          <w:rFonts w:ascii="Times New Roman" w:hAnsi="Times New Roman" w:cs="Times New Roman"/>
          <w:sz w:val="24"/>
          <w:szCs w:val="24"/>
        </w:rPr>
        <w:t xml:space="preserve">беспечить размещение информации о деятельности </w:t>
      </w:r>
      <w:r w:rsidR="00B967FD">
        <w:rPr>
          <w:rFonts w:ascii="Times New Roman" w:hAnsi="Times New Roman" w:cs="Times New Roman"/>
          <w:sz w:val="24"/>
          <w:szCs w:val="24"/>
        </w:rPr>
        <w:t xml:space="preserve">Администрации Кручено-Балковского сельского поселения </w:t>
      </w:r>
      <w:r w:rsidRPr="00557C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342E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5609C7">
        <w:rPr>
          <w:rFonts w:ascii="Times New Roman" w:hAnsi="Times New Roman" w:cs="Times New Roman"/>
          <w:sz w:val="24"/>
          <w:szCs w:val="24"/>
        </w:rPr>
        <w:t>.</w:t>
      </w:r>
    </w:p>
    <w:p w:rsidR="00DF6ECD" w:rsidRDefault="000877C5" w:rsidP="00DC6150">
      <w:pPr>
        <w:pStyle w:val="ConsPlusNormal"/>
        <w:ind w:left="-360" w:right="-284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67C4">
        <w:rPr>
          <w:rFonts w:ascii="Times New Roman" w:hAnsi="Times New Roman" w:cs="Times New Roman"/>
          <w:sz w:val="24"/>
          <w:szCs w:val="24"/>
        </w:rPr>
        <w:t xml:space="preserve"> </w:t>
      </w:r>
      <w:r w:rsidR="00DC6150">
        <w:rPr>
          <w:rFonts w:ascii="Times New Roman" w:hAnsi="Times New Roman" w:cs="Times New Roman"/>
          <w:sz w:val="24"/>
          <w:szCs w:val="24"/>
        </w:rPr>
        <w:t>Постановление Администрации Кручено-Балковского сельского поселения №18 от 07.02.2011 г. «</w:t>
      </w:r>
      <w:r w:rsidR="00DC6150" w:rsidRPr="001835EB">
        <w:rPr>
          <w:rFonts w:ascii="Times New Roman" w:hAnsi="Times New Roman"/>
          <w:sz w:val="24"/>
          <w:szCs w:val="24"/>
        </w:rPr>
        <w:t xml:space="preserve">Об обеспечении доступа к информации о деятельности Администрации </w:t>
      </w:r>
      <w:r w:rsidR="00DC6150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  <w:r w:rsidR="00DC6150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8761CA" w:rsidRPr="00E953C2" w:rsidRDefault="00B967FD" w:rsidP="006B1655">
      <w:pPr>
        <w:pStyle w:val="a4"/>
        <w:spacing w:after="0"/>
        <w:ind w:left="-360" w:right="-284"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61CA" w:rsidRPr="00E953C2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="008761CA" w:rsidRPr="00E953C2">
        <w:rPr>
          <w:sz w:val="24"/>
          <w:szCs w:val="24"/>
        </w:rPr>
        <w:t xml:space="preserve">астоящее постановление </w:t>
      </w:r>
      <w:r>
        <w:rPr>
          <w:sz w:val="24"/>
          <w:szCs w:val="24"/>
        </w:rPr>
        <w:t>обнародовать на информационных стендах Кручено-Балковского сельского поселения</w:t>
      </w:r>
      <w:r w:rsidR="008761CA" w:rsidRPr="00E953C2">
        <w:rPr>
          <w:sz w:val="24"/>
          <w:szCs w:val="24"/>
        </w:rPr>
        <w:t>.</w:t>
      </w:r>
    </w:p>
    <w:p w:rsidR="008761CA" w:rsidRPr="00E953C2" w:rsidRDefault="00B967FD" w:rsidP="006B1655">
      <w:pPr>
        <w:spacing w:after="0" w:line="240" w:lineRule="auto"/>
        <w:ind w:left="-360"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61CA" w:rsidRPr="00E953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761CA" w:rsidRPr="00E953C2">
        <w:rPr>
          <w:rFonts w:ascii="Times New Roman" w:hAnsi="Times New Roman" w:cs="Times New Roman"/>
          <w:sz w:val="24"/>
          <w:szCs w:val="24"/>
        </w:rPr>
        <w:t xml:space="preserve">азместить настоящее постановление на официальном Интернет - сайте 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8761CA" w:rsidRPr="00E953C2">
        <w:rPr>
          <w:rFonts w:ascii="Times New Roman" w:hAnsi="Times New Roman" w:cs="Times New Roman"/>
          <w:sz w:val="24"/>
          <w:szCs w:val="24"/>
        </w:rPr>
        <w:t>.</w:t>
      </w:r>
    </w:p>
    <w:p w:rsidR="00E953C2" w:rsidRDefault="00B967FD" w:rsidP="00E953C2">
      <w:pPr>
        <w:pStyle w:val="a4"/>
        <w:spacing w:after="0"/>
        <w:ind w:left="-360" w:right="-284"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761CA" w:rsidRPr="00E953C2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B967FD" w:rsidRDefault="00B967FD" w:rsidP="00E953C2">
      <w:pPr>
        <w:pStyle w:val="a4"/>
        <w:spacing w:after="0"/>
        <w:ind w:left="-360" w:right="-284" w:firstLine="539"/>
        <w:jc w:val="both"/>
        <w:rPr>
          <w:sz w:val="24"/>
          <w:szCs w:val="24"/>
        </w:rPr>
      </w:pPr>
    </w:p>
    <w:p w:rsidR="00B967FD" w:rsidRDefault="00B967FD" w:rsidP="00E953C2">
      <w:pPr>
        <w:pStyle w:val="a4"/>
        <w:spacing w:after="0"/>
        <w:ind w:left="-360" w:right="-284" w:firstLine="539"/>
        <w:jc w:val="both"/>
        <w:rPr>
          <w:sz w:val="24"/>
          <w:szCs w:val="24"/>
        </w:rPr>
      </w:pPr>
    </w:p>
    <w:p w:rsidR="00E953C2" w:rsidRPr="00CC7C73" w:rsidRDefault="00E953C2" w:rsidP="00E953C2">
      <w:pPr>
        <w:pStyle w:val="a4"/>
        <w:spacing w:after="0"/>
        <w:ind w:left="-360" w:right="-284" w:firstLine="539"/>
        <w:jc w:val="both"/>
        <w:rPr>
          <w:sz w:val="16"/>
          <w:szCs w:val="16"/>
        </w:rPr>
      </w:pPr>
    </w:p>
    <w:p w:rsidR="00DF6ECD" w:rsidRDefault="00B967FD" w:rsidP="00B967FD">
      <w:pPr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DF6ECD" w:rsidRPr="00E953C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DF6ECD" w:rsidRPr="00E953C2">
        <w:rPr>
          <w:rFonts w:ascii="Times New Roman" w:hAnsi="Times New Roman"/>
          <w:sz w:val="24"/>
          <w:szCs w:val="24"/>
        </w:rPr>
        <w:t xml:space="preserve"> </w:t>
      </w:r>
      <w:r w:rsidR="00C07931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  <w:r w:rsidR="00DF6ECD" w:rsidRPr="00E953C2">
        <w:rPr>
          <w:rFonts w:ascii="Times New Roman" w:hAnsi="Times New Roman"/>
          <w:sz w:val="24"/>
          <w:szCs w:val="24"/>
        </w:rPr>
        <w:tab/>
      </w:r>
      <w:r w:rsidR="00DF6ECD" w:rsidRPr="00E953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C6150">
        <w:rPr>
          <w:rFonts w:ascii="Times New Roman" w:hAnsi="Times New Roman"/>
          <w:sz w:val="24"/>
          <w:szCs w:val="24"/>
        </w:rPr>
        <w:t>В.В. Ткачев</w:t>
      </w:r>
    </w:p>
    <w:p w:rsidR="00B967FD" w:rsidRDefault="00B967FD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B967FD" w:rsidRDefault="00B967FD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B967FD" w:rsidRDefault="00B967FD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B967FD" w:rsidRDefault="00B967FD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</w:p>
    <w:p w:rsidR="00B967FD" w:rsidRDefault="00CC7C73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166AA3" w:rsidRPr="00E953C2">
        <w:rPr>
          <w:rFonts w:ascii="Times New Roman" w:hAnsi="Times New Roman"/>
          <w:sz w:val="16"/>
          <w:szCs w:val="16"/>
        </w:rPr>
        <w:t xml:space="preserve">одготовил: </w:t>
      </w:r>
    </w:p>
    <w:p w:rsidR="007A4069" w:rsidRPr="00E953C2" w:rsidRDefault="00B967FD" w:rsidP="00EB004C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специалист </w:t>
      </w:r>
      <w:r w:rsidR="00DC6150">
        <w:rPr>
          <w:rFonts w:ascii="Times New Roman" w:hAnsi="Times New Roman"/>
          <w:sz w:val="16"/>
          <w:szCs w:val="16"/>
        </w:rPr>
        <w:t>Есауленко А.Г.</w:t>
      </w:r>
    </w:p>
    <w:p w:rsidR="0002193B" w:rsidRPr="00B967FD" w:rsidRDefault="0002193B" w:rsidP="0002193B">
      <w:pPr>
        <w:pStyle w:val="a4"/>
        <w:pageBreakBefore/>
        <w:spacing w:after="0"/>
        <w:ind w:firstLine="540"/>
        <w:jc w:val="right"/>
      </w:pPr>
      <w:r w:rsidRPr="00B967FD">
        <w:lastRenderedPageBreak/>
        <w:t>Приложение 1</w:t>
      </w:r>
    </w:p>
    <w:p w:rsidR="0002193B" w:rsidRPr="00B967FD" w:rsidRDefault="0002193B" w:rsidP="0002193B">
      <w:pPr>
        <w:pStyle w:val="a4"/>
        <w:spacing w:after="0"/>
        <w:jc w:val="right"/>
      </w:pPr>
      <w:r w:rsidRPr="00B967FD">
        <w:t>к постановлению</w:t>
      </w:r>
    </w:p>
    <w:p w:rsidR="00B967FD" w:rsidRDefault="0002193B" w:rsidP="0002193B">
      <w:pPr>
        <w:pStyle w:val="a4"/>
        <w:spacing w:after="0"/>
        <w:jc w:val="right"/>
      </w:pPr>
      <w:r w:rsidRPr="00B967FD">
        <w:t xml:space="preserve">Администрации </w:t>
      </w:r>
      <w:r w:rsidR="00C07931" w:rsidRPr="00B967FD">
        <w:t xml:space="preserve">Кручено-Балковского </w:t>
      </w:r>
    </w:p>
    <w:p w:rsidR="0002193B" w:rsidRPr="00B967FD" w:rsidRDefault="00C07931" w:rsidP="0002193B">
      <w:pPr>
        <w:pStyle w:val="a4"/>
        <w:spacing w:after="0"/>
        <w:jc w:val="right"/>
      </w:pPr>
      <w:r w:rsidRPr="00B967FD">
        <w:t>сельского поселения</w:t>
      </w:r>
    </w:p>
    <w:p w:rsidR="0002193B" w:rsidRPr="00B967FD" w:rsidRDefault="0002193B" w:rsidP="0002193B">
      <w:pPr>
        <w:pStyle w:val="a4"/>
        <w:jc w:val="right"/>
      </w:pPr>
      <w:r w:rsidRPr="00B967FD">
        <w:t xml:space="preserve">от </w:t>
      </w:r>
      <w:r w:rsidR="00DC6150">
        <w:t>11</w:t>
      </w:r>
      <w:r w:rsidR="00B967FD">
        <w:t>.0</w:t>
      </w:r>
      <w:r w:rsidR="00DC6150">
        <w:t>4</w:t>
      </w:r>
      <w:r w:rsidR="00B967FD">
        <w:t>.201</w:t>
      </w:r>
      <w:r w:rsidR="00DC6150">
        <w:t>3</w:t>
      </w:r>
      <w:r w:rsidR="000C4A0D" w:rsidRPr="00B967FD">
        <w:t xml:space="preserve"> г.</w:t>
      </w:r>
      <w:r w:rsidRPr="00B967FD">
        <w:t xml:space="preserve">  №  </w:t>
      </w:r>
      <w:r w:rsidR="00DC6150">
        <w:t>70</w:t>
      </w:r>
    </w:p>
    <w:p w:rsidR="0002193B" w:rsidRDefault="0002193B" w:rsidP="0002193B">
      <w:pPr>
        <w:pStyle w:val="a4"/>
        <w:spacing w:after="0"/>
        <w:jc w:val="center"/>
      </w:pPr>
    </w:p>
    <w:p w:rsidR="00B967FD" w:rsidRDefault="00344E15" w:rsidP="00194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ПОЛОЖЕНИЕ</w:t>
      </w:r>
      <w:r w:rsidR="001947CE" w:rsidRPr="00194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7FD" w:rsidRDefault="00344E15" w:rsidP="00194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О ПОРЯДКЕ ОРГАНИЗАЦИИ ДОСТУПА К ИНФОРМАЦИИ О ДЕЯТЕЛЬНОСТИ</w:t>
      </w:r>
    </w:p>
    <w:p w:rsidR="00344E15" w:rsidRPr="001947CE" w:rsidRDefault="001947CE" w:rsidP="00194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02193B" w:rsidRPr="001947CE">
        <w:rPr>
          <w:rFonts w:ascii="Times New Roman" w:hAnsi="Times New Roman" w:cs="Times New Roman"/>
          <w:sz w:val="24"/>
          <w:szCs w:val="24"/>
        </w:rPr>
        <w:t>АДМИНИСТРАЦИИ</w:t>
      </w:r>
      <w:r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B967FD">
        <w:rPr>
          <w:rFonts w:ascii="Times New Roman" w:hAnsi="Times New Roman" w:cs="Times New Roman"/>
          <w:sz w:val="24"/>
          <w:szCs w:val="24"/>
        </w:rPr>
        <w:t>.</w:t>
      </w:r>
    </w:p>
    <w:p w:rsidR="00344E15" w:rsidRPr="001947CE" w:rsidRDefault="00344E15" w:rsidP="0031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344E15" w:rsidP="0031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1.1. Настоящее Положение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определяет порядок организации доступа к информации о деятельности </w:t>
      </w:r>
      <w:r w:rsidR="003151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1514C">
        <w:rPr>
          <w:rFonts w:ascii="Times New Roman" w:hAnsi="Times New Roman" w:cs="Times New Roman"/>
          <w:sz w:val="24"/>
          <w:szCs w:val="24"/>
        </w:rPr>
        <w:t xml:space="preserve">, (далее–Администрации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1514C">
        <w:rPr>
          <w:rFonts w:ascii="Times New Roman" w:hAnsi="Times New Roman" w:cs="Times New Roman"/>
          <w:sz w:val="24"/>
          <w:szCs w:val="24"/>
        </w:rPr>
        <w:t>)</w:t>
      </w:r>
      <w:r w:rsidRPr="001947CE">
        <w:rPr>
          <w:rFonts w:ascii="Times New Roman" w:hAnsi="Times New Roman" w:cs="Times New Roman"/>
          <w:sz w:val="24"/>
          <w:szCs w:val="24"/>
        </w:rPr>
        <w:t>.</w:t>
      </w:r>
    </w:p>
    <w:p w:rsidR="00344E15" w:rsidRPr="001947CE" w:rsidRDefault="00344E15" w:rsidP="0062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1.2. Доступ к информации о деятельности </w:t>
      </w:r>
      <w:r w:rsidR="00626B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 xml:space="preserve"> обеспечивается следующими способами:</w:t>
      </w:r>
    </w:p>
    <w:p w:rsidR="00344E15" w:rsidRPr="001947CE" w:rsidRDefault="00344E15" w:rsidP="0062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в средствах массовой информации;</w:t>
      </w:r>
    </w:p>
    <w:p w:rsidR="00344E15" w:rsidRPr="001947CE" w:rsidRDefault="00344E15" w:rsidP="00626B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2) размещение информации в сети Интернет;</w:t>
      </w:r>
    </w:p>
    <w:p w:rsidR="00344E15" w:rsidRPr="001947CE" w:rsidRDefault="00344E15" w:rsidP="0047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3) размещение информации в помещениях, занимаемых </w:t>
      </w:r>
      <w:r w:rsidR="00214948">
        <w:rPr>
          <w:rFonts w:ascii="Times New Roman" w:hAnsi="Times New Roman" w:cs="Times New Roman"/>
          <w:sz w:val="24"/>
          <w:szCs w:val="24"/>
        </w:rPr>
        <w:t>Администраци</w:t>
      </w:r>
      <w:r w:rsidR="00D360B7">
        <w:rPr>
          <w:rFonts w:ascii="Times New Roman" w:hAnsi="Times New Roman" w:cs="Times New Roman"/>
          <w:sz w:val="24"/>
          <w:szCs w:val="24"/>
        </w:rPr>
        <w:t>ей</w:t>
      </w:r>
      <w:r w:rsidR="00214948">
        <w:rPr>
          <w:rFonts w:ascii="Times New Roman" w:hAnsi="Times New Roman" w:cs="Times New Roman"/>
          <w:sz w:val="24"/>
          <w:szCs w:val="24"/>
        </w:rPr>
        <w:t xml:space="preserve">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, и в иных о</w:t>
      </w:r>
      <w:r w:rsidR="004725B9">
        <w:rPr>
          <w:rFonts w:ascii="Times New Roman" w:hAnsi="Times New Roman" w:cs="Times New Roman"/>
          <w:sz w:val="24"/>
          <w:szCs w:val="24"/>
        </w:rPr>
        <w:t>тведенных для этих целей местах и</w:t>
      </w:r>
      <w:r w:rsidRPr="001947CE">
        <w:rPr>
          <w:rFonts w:ascii="Times New Roman" w:hAnsi="Times New Roman" w:cs="Times New Roman"/>
          <w:sz w:val="24"/>
          <w:szCs w:val="24"/>
        </w:rPr>
        <w:t xml:space="preserve"> ознакомление пользователей</w:t>
      </w:r>
      <w:r w:rsidR="004725B9">
        <w:rPr>
          <w:rFonts w:ascii="Times New Roman" w:hAnsi="Times New Roman" w:cs="Times New Roman"/>
          <w:sz w:val="24"/>
          <w:szCs w:val="24"/>
        </w:rPr>
        <w:t xml:space="preserve"> и</w:t>
      </w:r>
      <w:r w:rsidRPr="001947CE">
        <w:rPr>
          <w:rFonts w:ascii="Times New Roman" w:hAnsi="Times New Roman" w:cs="Times New Roman"/>
          <w:sz w:val="24"/>
          <w:szCs w:val="24"/>
        </w:rPr>
        <w:t xml:space="preserve">нформацией с информацией в помещениях, занимаемых </w:t>
      </w:r>
      <w:r w:rsidR="00F57BD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;</w:t>
      </w:r>
    </w:p>
    <w:p w:rsidR="00344E15" w:rsidRPr="001947CE" w:rsidRDefault="004725B9" w:rsidP="008F0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)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 </w:t>
      </w:r>
      <w:r w:rsidR="00613A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>;</w:t>
      </w:r>
    </w:p>
    <w:p w:rsidR="00344E15" w:rsidRPr="001947CE" w:rsidRDefault="004725B9" w:rsidP="00BA1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4E15" w:rsidRPr="001947CE">
        <w:rPr>
          <w:rFonts w:ascii="Times New Roman" w:hAnsi="Times New Roman" w:cs="Times New Roman"/>
          <w:sz w:val="24"/>
          <w:szCs w:val="24"/>
        </w:rPr>
        <w:t>) предоставление информации пользователям информацией по их запросу.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9322AB" w:rsidP="00613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344E15" w:rsidRPr="001947CE">
        <w:rPr>
          <w:rFonts w:ascii="Times New Roman" w:hAnsi="Times New Roman" w:cs="Times New Roman"/>
          <w:sz w:val="24"/>
          <w:szCs w:val="24"/>
        </w:rPr>
        <w:t>публикование информации в средствах</w:t>
      </w:r>
    </w:p>
    <w:p w:rsidR="00344E15" w:rsidRPr="001947CE" w:rsidRDefault="00344E15" w:rsidP="00613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массовой информации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EC" w:rsidRDefault="009322AB" w:rsidP="00740AE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 О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публикование информации о деятельности </w:t>
      </w:r>
      <w:r w:rsidR="007F4C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7F4C9E"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</w:t>
      </w:r>
      <w:r w:rsidR="00740AEC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="0074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о средствах массовой информации, а так же законодательством Российской Федерации</w:t>
      </w:r>
      <w:r w:rsidR="002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Ростовской области и нормативными правовыми актами </w:t>
      </w:r>
      <w:r w:rsidR="0055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07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Кручено-Балковского сельского поселения</w:t>
      </w:r>
      <w:r w:rsidR="00555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4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C07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Кручено-Балковского сельского поселения</w:t>
      </w:r>
      <w:r w:rsidR="00DF42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устанавливающие требования к опубликованию такой информации</w:t>
      </w:r>
      <w:r w:rsidR="00205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4E15" w:rsidRPr="001947CE" w:rsidRDefault="00344E15" w:rsidP="00B8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2.2. Официальное опубликование нормативных правовых актов </w:t>
      </w:r>
      <w:r w:rsidR="00B839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B8397A"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Pr="001947CE">
        <w:rPr>
          <w:rFonts w:ascii="Times New Roman" w:hAnsi="Times New Roman" w:cs="Times New Roman"/>
          <w:sz w:val="24"/>
          <w:szCs w:val="24"/>
        </w:rPr>
        <w:t>осущест</w:t>
      </w:r>
      <w:r w:rsidR="009322AB">
        <w:rPr>
          <w:rFonts w:ascii="Times New Roman" w:hAnsi="Times New Roman" w:cs="Times New Roman"/>
          <w:sz w:val="24"/>
          <w:szCs w:val="24"/>
        </w:rPr>
        <w:t xml:space="preserve">вляется в порядке, установленном уставом муниципального образования </w:t>
      </w:r>
      <w:r w:rsidR="00D25114">
        <w:rPr>
          <w:rFonts w:ascii="Times New Roman" w:hAnsi="Times New Roman" w:cs="Times New Roman"/>
          <w:sz w:val="24"/>
          <w:szCs w:val="24"/>
        </w:rPr>
        <w:t>"</w:t>
      </w:r>
      <w:r w:rsidR="00D360B7">
        <w:rPr>
          <w:rFonts w:ascii="Times New Roman" w:hAnsi="Times New Roman" w:cs="Times New Roman"/>
          <w:sz w:val="24"/>
          <w:szCs w:val="24"/>
        </w:rPr>
        <w:t>Кручено-Балковское сельское поселение</w:t>
      </w:r>
      <w:r w:rsidR="00D25114">
        <w:rPr>
          <w:rFonts w:ascii="Times New Roman" w:hAnsi="Times New Roman" w:cs="Times New Roman"/>
          <w:sz w:val="24"/>
          <w:szCs w:val="24"/>
        </w:rPr>
        <w:t xml:space="preserve">" в официальном печатном </w:t>
      </w:r>
      <w:r w:rsidR="007A0B66">
        <w:rPr>
          <w:rFonts w:ascii="Times New Roman" w:hAnsi="Times New Roman" w:cs="Times New Roman"/>
          <w:sz w:val="24"/>
          <w:szCs w:val="24"/>
        </w:rPr>
        <w:t xml:space="preserve">издании, определенном Главой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7A0B66">
        <w:rPr>
          <w:rFonts w:ascii="Times New Roman" w:hAnsi="Times New Roman" w:cs="Times New Roman"/>
          <w:sz w:val="24"/>
          <w:szCs w:val="24"/>
        </w:rPr>
        <w:t xml:space="preserve">.  </w:t>
      </w:r>
      <w:r w:rsidR="00932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E15" w:rsidRPr="00F5346F" w:rsidRDefault="00344E15" w:rsidP="00194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44E15" w:rsidRPr="001947CE" w:rsidRDefault="00344E15" w:rsidP="00B83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3. Размещение информации в сети Интернет</w:t>
      </w:r>
    </w:p>
    <w:p w:rsidR="00344E15" w:rsidRPr="00F5346F" w:rsidRDefault="00344E15" w:rsidP="001947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6CA3" w:rsidRDefault="00344E15" w:rsidP="004F4D0D">
      <w:pPr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3.1. Информация о деятельности </w:t>
      </w:r>
      <w:r w:rsidR="00B8397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B8397A"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Pr="001947CE">
        <w:rPr>
          <w:rFonts w:ascii="Times New Roman" w:hAnsi="Times New Roman" w:cs="Times New Roman"/>
          <w:sz w:val="24"/>
          <w:szCs w:val="24"/>
        </w:rPr>
        <w:t xml:space="preserve">размещается в сети Интернет на официальном </w:t>
      </w:r>
      <w:r w:rsidR="000F6CA3">
        <w:rPr>
          <w:rFonts w:ascii="Times New Roman" w:hAnsi="Times New Roman"/>
          <w:sz w:val="24"/>
          <w:szCs w:val="24"/>
        </w:rPr>
        <w:t>Интернет–сайте</w:t>
      </w:r>
      <w:r w:rsidR="000F6CA3">
        <w:rPr>
          <w:rFonts w:ascii="Times New Roman" w:hAnsi="Times New Roman" w:cs="Arial"/>
          <w:sz w:val="24"/>
          <w:szCs w:val="24"/>
        </w:rPr>
        <w:t xml:space="preserve"> Администрации </w:t>
      </w:r>
      <w:r w:rsidR="00C07931">
        <w:rPr>
          <w:rFonts w:ascii="Times New Roman" w:hAnsi="Times New Roman" w:cs="Arial"/>
          <w:sz w:val="24"/>
          <w:szCs w:val="24"/>
        </w:rPr>
        <w:t>Кручено-Балковского сельского поселения</w:t>
      </w:r>
      <w:r w:rsidR="005E125F">
        <w:rPr>
          <w:rFonts w:ascii="Times New Roman" w:hAnsi="Times New Roman" w:cs="Arial"/>
          <w:sz w:val="24"/>
          <w:szCs w:val="24"/>
        </w:rPr>
        <w:t xml:space="preserve"> </w:t>
      </w:r>
      <w:r w:rsidR="000F6CA3">
        <w:rPr>
          <w:rFonts w:ascii="Times New Roman" w:hAnsi="Times New Roman" w:cs="Arial"/>
          <w:sz w:val="24"/>
          <w:szCs w:val="24"/>
        </w:rPr>
        <w:t xml:space="preserve">имеющий Интернет адрес: </w:t>
      </w:r>
      <w:hyperlink r:id="rId5" w:history="1">
        <w:proofErr w:type="spellStart"/>
        <w:r w:rsidR="00D360B7">
          <w:rPr>
            <w:rStyle w:val="a3"/>
            <w:rFonts w:ascii="Times New Roman" w:hAnsi="Times New Roman"/>
          </w:rPr>
          <w:t>крученая-балка.рф</w:t>
        </w:r>
        <w:proofErr w:type="spellEnd"/>
      </w:hyperlink>
      <w:r w:rsidR="000F6CA3" w:rsidRPr="00F11D6A">
        <w:rPr>
          <w:rFonts w:ascii="Times New Roman" w:hAnsi="Times New Roman" w:cs="Arial"/>
          <w:sz w:val="24"/>
          <w:szCs w:val="24"/>
        </w:rPr>
        <w:t>.</w:t>
      </w:r>
      <w:r w:rsidR="00757AA8">
        <w:rPr>
          <w:rFonts w:ascii="Times New Roman" w:hAnsi="Times New Roman" w:cs="Arial"/>
          <w:sz w:val="24"/>
          <w:szCs w:val="24"/>
        </w:rPr>
        <w:t xml:space="preserve"> </w:t>
      </w:r>
    </w:p>
    <w:p w:rsidR="00344E15" w:rsidRPr="001947CE" w:rsidRDefault="00344E15" w:rsidP="00D06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3.2. Перечень информации о деятельности </w:t>
      </w:r>
      <w:r w:rsidR="006734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690E31" w:rsidRPr="00690E31">
        <w:rPr>
          <w:rFonts w:ascii="Times New Roman" w:hAnsi="Times New Roman" w:cs="Times New Roman"/>
          <w:sz w:val="24"/>
          <w:szCs w:val="24"/>
        </w:rPr>
        <w:t xml:space="preserve"> </w:t>
      </w:r>
      <w:r w:rsidR="00690E31">
        <w:rPr>
          <w:rFonts w:ascii="Times New Roman" w:hAnsi="Times New Roman" w:cs="Times New Roman"/>
          <w:sz w:val="24"/>
          <w:szCs w:val="24"/>
        </w:rPr>
        <w:t>размещаемой</w:t>
      </w:r>
      <w:r w:rsidR="00690E31" w:rsidRPr="001947CE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</w:t>
      </w:r>
      <w:r w:rsidR="00690E31">
        <w:rPr>
          <w:rFonts w:ascii="Times New Roman" w:hAnsi="Times New Roman"/>
          <w:sz w:val="24"/>
          <w:szCs w:val="24"/>
        </w:rPr>
        <w:t>Интернет–сайте</w:t>
      </w:r>
      <w:r w:rsidR="00690E31">
        <w:rPr>
          <w:rFonts w:ascii="Times New Roman" w:hAnsi="Times New Roman" w:cs="Arial"/>
          <w:sz w:val="24"/>
          <w:szCs w:val="24"/>
        </w:rPr>
        <w:t xml:space="preserve"> Администрации </w:t>
      </w:r>
      <w:r w:rsidR="00C07931">
        <w:rPr>
          <w:rFonts w:ascii="Times New Roman" w:hAnsi="Times New Roman" w:cs="Arial"/>
          <w:sz w:val="24"/>
          <w:szCs w:val="24"/>
        </w:rPr>
        <w:t>Кручено-Балковского сельского поселения</w:t>
      </w:r>
      <w:r w:rsidR="004F50BA">
        <w:rPr>
          <w:rFonts w:ascii="Times New Roman" w:hAnsi="Times New Roman" w:cs="Times New Roman"/>
          <w:sz w:val="24"/>
          <w:szCs w:val="24"/>
        </w:rPr>
        <w:t>, должен соответствовать</w:t>
      </w:r>
      <w:r w:rsidR="0067342D">
        <w:rPr>
          <w:rFonts w:ascii="Times New Roman" w:hAnsi="Times New Roman" w:cs="Times New Roman"/>
          <w:sz w:val="24"/>
          <w:szCs w:val="24"/>
        </w:rPr>
        <w:t xml:space="preserve"> п</w:t>
      </w:r>
      <w:r w:rsidRPr="001947CE">
        <w:rPr>
          <w:rFonts w:ascii="Times New Roman" w:hAnsi="Times New Roman" w:cs="Times New Roman"/>
          <w:sz w:val="24"/>
          <w:szCs w:val="24"/>
        </w:rPr>
        <w:t>остановлени</w:t>
      </w:r>
      <w:r w:rsidR="004F50BA">
        <w:rPr>
          <w:rFonts w:ascii="Times New Roman" w:hAnsi="Times New Roman" w:cs="Times New Roman"/>
          <w:sz w:val="24"/>
          <w:szCs w:val="24"/>
        </w:rPr>
        <w:t>ю</w:t>
      </w:r>
      <w:r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6E45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67342D">
        <w:rPr>
          <w:rFonts w:ascii="Times New Roman" w:hAnsi="Times New Roman" w:cs="Times New Roman"/>
          <w:sz w:val="24"/>
          <w:szCs w:val="24"/>
        </w:rPr>
        <w:t xml:space="preserve"> от </w:t>
      </w:r>
      <w:r w:rsidR="00D360B7">
        <w:rPr>
          <w:rFonts w:ascii="Times New Roman" w:hAnsi="Times New Roman" w:cs="Times New Roman"/>
          <w:sz w:val="24"/>
          <w:szCs w:val="24"/>
        </w:rPr>
        <w:t>02.04</w:t>
      </w:r>
      <w:r w:rsidR="004D5B6B">
        <w:rPr>
          <w:rFonts w:ascii="Times New Roman" w:hAnsi="Times New Roman" w:cs="Times New Roman"/>
          <w:sz w:val="24"/>
          <w:szCs w:val="24"/>
        </w:rPr>
        <w:t>.2010</w:t>
      </w:r>
      <w:r w:rsidR="0067342D">
        <w:rPr>
          <w:rFonts w:ascii="Times New Roman" w:hAnsi="Times New Roman" w:cs="Times New Roman"/>
          <w:sz w:val="24"/>
          <w:szCs w:val="24"/>
        </w:rPr>
        <w:t xml:space="preserve"> </w:t>
      </w:r>
      <w:r w:rsidR="006E45E9">
        <w:rPr>
          <w:rFonts w:ascii="Times New Roman" w:hAnsi="Times New Roman" w:cs="Times New Roman"/>
          <w:sz w:val="24"/>
          <w:szCs w:val="24"/>
        </w:rPr>
        <w:t xml:space="preserve">г. </w:t>
      </w:r>
      <w:r w:rsidR="0067342D">
        <w:rPr>
          <w:rFonts w:ascii="Times New Roman" w:hAnsi="Times New Roman" w:cs="Times New Roman"/>
          <w:sz w:val="24"/>
          <w:szCs w:val="24"/>
        </w:rPr>
        <w:t xml:space="preserve">№ </w:t>
      </w:r>
      <w:r w:rsidR="00D360B7">
        <w:rPr>
          <w:rFonts w:ascii="Times New Roman" w:hAnsi="Times New Roman" w:cs="Times New Roman"/>
          <w:sz w:val="24"/>
          <w:szCs w:val="24"/>
        </w:rPr>
        <w:t>54/1</w:t>
      </w:r>
      <w:r w:rsidR="0067342D">
        <w:rPr>
          <w:rFonts w:ascii="Times New Roman" w:hAnsi="Times New Roman" w:cs="Times New Roman"/>
          <w:sz w:val="24"/>
          <w:szCs w:val="24"/>
        </w:rPr>
        <w:t xml:space="preserve"> </w:t>
      </w:r>
      <w:r w:rsidR="005E125F">
        <w:rPr>
          <w:rFonts w:ascii="Times New Roman" w:hAnsi="Times New Roman" w:cs="Times New Roman"/>
          <w:sz w:val="24"/>
          <w:szCs w:val="24"/>
        </w:rPr>
        <w:t xml:space="preserve"> "</w:t>
      </w:r>
      <w:r w:rsidR="005E125F" w:rsidRPr="005E125F">
        <w:rPr>
          <w:rFonts w:ascii="Times New Roman" w:hAnsi="Times New Roman" w:cs="Times New Roman"/>
          <w:sz w:val="24"/>
          <w:szCs w:val="24"/>
        </w:rPr>
        <w:t xml:space="preserve">О размещении информации о деятельности 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5E125F" w:rsidRPr="005E125F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D5B6B">
        <w:rPr>
          <w:rFonts w:ascii="Times New Roman" w:hAnsi="Times New Roman" w:cs="Times New Roman"/>
          <w:sz w:val="24"/>
          <w:szCs w:val="24"/>
        </w:rPr>
        <w:t>"</w:t>
      </w:r>
      <w:r w:rsidRPr="001947CE">
        <w:rPr>
          <w:rFonts w:ascii="Times New Roman" w:hAnsi="Times New Roman" w:cs="Times New Roman"/>
          <w:sz w:val="24"/>
          <w:szCs w:val="24"/>
        </w:rPr>
        <w:t>.</w:t>
      </w:r>
    </w:p>
    <w:p w:rsidR="00344E15" w:rsidRPr="001947CE" w:rsidRDefault="00344E15" w:rsidP="00132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lastRenderedPageBreak/>
        <w:t xml:space="preserve">4. Размещение информации в помещениях, занимаемых </w:t>
      </w:r>
      <w:r w:rsidR="001A117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, и в иных</w:t>
      </w:r>
      <w:r w:rsidR="001A117D">
        <w:rPr>
          <w:rFonts w:ascii="Times New Roman" w:hAnsi="Times New Roman" w:cs="Times New Roman"/>
          <w:sz w:val="24"/>
          <w:szCs w:val="24"/>
        </w:rPr>
        <w:t xml:space="preserve"> </w:t>
      </w:r>
      <w:r w:rsidRPr="001947CE">
        <w:rPr>
          <w:rFonts w:ascii="Times New Roman" w:hAnsi="Times New Roman" w:cs="Times New Roman"/>
          <w:sz w:val="24"/>
          <w:szCs w:val="24"/>
        </w:rPr>
        <w:t>отведенных для этих целей местах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F3D" w:rsidRDefault="00220F3D" w:rsidP="00007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</w:t>
      </w:r>
      <w:r w:rsidR="00344E15" w:rsidRPr="001947CE">
        <w:rPr>
          <w:rFonts w:ascii="Times New Roman" w:hAnsi="Times New Roman" w:cs="Times New Roman"/>
          <w:sz w:val="24"/>
          <w:szCs w:val="24"/>
        </w:rPr>
        <w:t>знакомлени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 с текущей информацией о деятельности </w:t>
      </w:r>
      <w:r w:rsidR="000079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007957">
        <w:rPr>
          <w:rFonts w:ascii="Times New Roman" w:hAnsi="Times New Roman" w:cs="Times New Roman"/>
          <w:sz w:val="24"/>
          <w:szCs w:val="24"/>
        </w:rPr>
        <w:t xml:space="preserve"> </w:t>
      </w:r>
      <w:r w:rsidR="00344E15" w:rsidRPr="001947CE">
        <w:rPr>
          <w:rFonts w:ascii="Times New Roman" w:hAnsi="Times New Roman" w:cs="Times New Roman"/>
          <w:sz w:val="24"/>
          <w:szCs w:val="24"/>
        </w:rPr>
        <w:t>в здани</w:t>
      </w:r>
      <w:r w:rsidR="002B1E0C">
        <w:rPr>
          <w:rFonts w:ascii="Times New Roman" w:hAnsi="Times New Roman" w:cs="Times New Roman"/>
          <w:sz w:val="24"/>
          <w:szCs w:val="24"/>
        </w:rPr>
        <w:t>и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2B1E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A04CD5">
        <w:rPr>
          <w:rFonts w:ascii="Times New Roman" w:hAnsi="Times New Roman" w:cs="Times New Roman"/>
          <w:sz w:val="24"/>
          <w:szCs w:val="24"/>
        </w:rPr>
        <w:t>, где размещаются</w:t>
      </w:r>
      <w:r w:rsidR="005E7134">
        <w:rPr>
          <w:rFonts w:ascii="Times New Roman" w:hAnsi="Times New Roman" w:cs="Times New Roman"/>
          <w:sz w:val="24"/>
          <w:szCs w:val="24"/>
        </w:rPr>
        <w:t xml:space="preserve"> для свободного доступа пользователей информации</w:t>
      </w:r>
      <w:r w:rsidR="00A04CD5" w:rsidRPr="00A0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и (или) другие технические средства аналогичного назначения</w:t>
      </w:r>
      <w:r w:rsidR="0004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8D1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отраслевого (функционального) органа в ином здании</w:t>
      </w:r>
      <w:r w:rsidR="0077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 деятельности указанного органа может размещаться</w:t>
      </w:r>
      <w:r w:rsidR="00A1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его нахождения</w:t>
      </w:r>
      <w:r w:rsidR="00F5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6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E15" w:rsidRPr="001947CE" w:rsidRDefault="00344E15" w:rsidP="00DC6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>4.2. Информация, размещаем</w:t>
      </w:r>
      <w:r w:rsidR="007E0BE6">
        <w:rPr>
          <w:rFonts w:ascii="Times New Roman" w:hAnsi="Times New Roman" w:cs="Times New Roman"/>
          <w:sz w:val="24"/>
          <w:szCs w:val="24"/>
        </w:rPr>
        <w:t xml:space="preserve">ая в соответствии с пунктом 4.1 настоящего </w:t>
      </w:r>
      <w:r w:rsidR="00B04C6F">
        <w:rPr>
          <w:rFonts w:ascii="Times New Roman" w:hAnsi="Times New Roman" w:cs="Times New Roman"/>
          <w:sz w:val="24"/>
          <w:szCs w:val="24"/>
        </w:rPr>
        <w:t>Порядка должна</w:t>
      </w:r>
      <w:r w:rsidRPr="001947CE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B04C6F">
        <w:rPr>
          <w:rFonts w:ascii="Times New Roman" w:hAnsi="Times New Roman" w:cs="Times New Roman"/>
          <w:sz w:val="24"/>
          <w:szCs w:val="24"/>
        </w:rPr>
        <w:t>а</w:t>
      </w:r>
      <w:r w:rsidRPr="001947CE">
        <w:rPr>
          <w:rFonts w:ascii="Times New Roman" w:hAnsi="Times New Roman" w:cs="Times New Roman"/>
          <w:sz w:val="24"/>
          <w:szCs w:val="24"/>
        </w:rPr>
        <w:t>т</w:t>
      </w:r>
      <w:r w:rsidR="00B04C6F">
        <w:rPr>
          <w:rFonts w:ascii="Times New Roman" w:hAnsi="Times New Roman" w:cs="Times New Roman"/>
          <w:sz w:val="24"/>
          <w:szCs w:val="24"/>
        </w:rPr>
        <w:t>ь</w:t>
      </w:r>
      <w:r w:rsidRPr="001947CE">
        <w:rPr>
          <w:rFonts w:ascii="Times New Roman" w:hAnsi="Times New Roman" w:cs="Times New Roman"/>
          <w:sz w:val="24"/>
          <w:szCs w:val="24"/>
        </w:rPr>
        <w:t>:</w:t>
      </w:r>
    </w:p>
    <w:p w:rsidR="00344E15" w:rsidRPr="001947CE" w:rsidRDefault="00344E15" w:rsidP="006C4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- порядок работы </w:t>
      </w:r>
      <w:r w:rsidR="006C41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представителей организаций, государственных органов и органов местного самоуправления;</w:t>
      </w:r>
    </w:p>
    <w:p w:rsidR="00344E15" w:rsidRPr="001947CE" w:rsidRDefault="00344E15" w:rsidP="004E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- условия и порядок получения информации от </w:t>
      </w:r>
      <w:r w:rsidR="00822F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, ее органов и структурных подразделений;</w:t>
      </w:r>
    </w:p>
    <w:p w:rsidR="00344E15" w:rsidRPr="001947CE" w:rsidRDefault="00344E15" w:rsidP="006C4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7CE">
        <w:rPr>
          <w:rFonts w:ascii="Times New Roman" w:hAnsi="Times New Roman" w:cs="Times New Roman"/>
          <w:sz w:val="24"/>
          <w:szCs w:val="24"/>
        </w:rPr>
        <w:t xml:space="preserve">- иные сведения, необходимые для оперативного информирования пользователей информацией о деятельности </w:t>
      </w:r>
      <w:r w:rsidR="00822F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Pr="001947CE">
        <w:rPr>
          <w:rFonts w:ascii="Times New Roman" w:hAnsi="Times New Roman" w:cs="Times New Roman"/>
          <w:sz w:val="24"/>
          <w:szCs w:val="24"/>
        </w:rPr>
        <w:t>.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8F033A" w:rsidP="008F0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. </w:t>
      </w:r>
      <w:r w:rsidR="003C2A01">
        <w:rPr>
          <w:rFonts w:ascii="Times New Roman" w:hAnsi="Times New Roman" w:cs="Times New Roman"/>
          <w:sz w:val="24"/>
          <w:szCs w:val="24"/>
        </w:rPr>
        <w:t>П</w:t>
      </w:r>
      <w:r w:rsidR="003C2A01" w:rsidRPr="001947CE">
        <w:rPr>
          <w:rFonts w:ascii="Times New Roman" w:hAnsi="Times New Roman" w:cs="Times New Roman"/>
          <w:sz w:val="24"/>
          <w:szCs w:val="24"/>
        </w:rPr>
        <w:t xml:space="preserve">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 </w:t>
      </w:r>
      <w:r w:rsidR="003C2A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F1016D" w:rsidP="003C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4E15" w:rsidRPr="001947CE">
        <w:rPr>
          <w:rFonts w:ascii="Times New Roman" w:hAnsi="Times New Roman" w:cs="Times New Roman"/>
          <w:sz w:val="24"/>
          <w:szCs w:val="24"/>
        </w:rPr>
        <w:t>.1. При проведении заседаний коллегиальных органов</w:t>
      </w:r>
      <w:r w:rsidR="00A14D3B">
        <w:rPr>
          <w:rFonts w:ascii="Times New Roman" w:hAnsi="Times New Roman" w:cs="Times New Roman"/>
          <w:sz w:val="24"/>
          <w:szCs w:val="24"/>
        </w:rPr>
        <w:t xml:space="preserve"> (комиссий, советов) при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 </w:t>
      </w:r>
      <w:r w:rsidR="003C2A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A14D3B">
        <w:rPr>
          <w:rFonts w:ascii="Times New Roman" w:hAnsi="Times New Roman" w:cs="Times New Roman"/>
          <w:sz w:val="24"/>
          <w:szCs w:val="24"/>
        </w:rPr>
        <w:t xml:space="preserve">, </w:t>
      </w:r>
      <w:r w:rsidR="00344E15" w:rsidRPr="001947CE">
        <w:rPr>
          <w:rFonts w:ascii="Times New Roman" w:hAnsi="Times New Roman" w:cs="Times New Roman"/>
          <w:sz w:val="24"/>
          <w:szCs w:val="24"/>
        </w:rPr>
        <w:t>обеспечивается</w:t>
      </w:r>
      <w:r w:rsidR="00CA047E">
        <w:rPr>
          <w:rFonts w:ascii="Times New Roman" w:hAnsi="Times New Roman" w:cs="Times New Roman"/>
          <w:sz w:val="24"/>
          <w:szCs w:val="24"/>
        </w:rPr>
        <w:t xml:space="preserve"> путем информирования в СМИ</w:t>
      </w:r>
      <w:r w:rsidR="00D360B7">
        <w:rPr>
          <w:rFonts w:ascii="Times New Roman" w:hAnsi="Times New Roman" w:cs="Times New Roman"/>
          <w:sz w:val="24"/>
          <w:szCs w:val="24"/>
        </w:rPr>
        <w:t xml:space="preserve"> или на информационных стендах,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  <w:r w:rsidR="00E61DC7">
        <w:rPr>
          <w:rFonts w:ascii="Times New Roman" w:hAnsi="Times New Roman" w:cs="Times New Roman"/>
          <w:sz w:val="24"/>
          <w:szCs w:val="24"/>
        </w:rPr>
        <w:t xml:space="preserve"> При необходимости обеспечивается внесение в положение о коллегиальных органа</w:t>
      </w:r>
      <w:r w:rsidR="003C23B9">
        <w:rPr>
          <w:rFonts w:ascii="Times New Roman" w:hAnsi="Times New Roman" w:cs="Times New Roman"/>
          <w:sz w:val="24"/>
          <w:szCs w:val="24"/>
        </w:rPr>
        <w:t>х соответствующих изменений.</w:t>
      </w:r>
    </w:p>
    <w:p w:rsidR="00344E15" w:rsidRPr="001947CE" w:rsidRDefault="00F1016D" w:rsidP="004E2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4E15" w:rsidRPr="001947CE">
        <w:rPr>
          <w:rFonts w:ascii="Times New Roman" w:hAnsi="Times New Roman" w:cs="Times New Roman"/>
          <w:sz w:val="24"/>
          <w:szCs w:val="24"/>
        </w:rPr>
        <w:t>.2. При наличии технической возможности по решению соответствующих органов может обеспечиваться трансляция заседаний этих органов в сети Интернет</w:t>
      </w:r>
      <w:r w:rsidR="00CD3ACA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>.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F1016D" w:rsidP="00F10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. Предоставление информации о деятельности </w:t>
      </w:r>
      <w:r w:rsidR="00222942">
        <w:rPr>
          <w:rFonts w:ascii="Times New Roman" w:hAnsi="Times New Roman" w:cs="Times New Roman"/>
          <w:sz w:val="24"/>
          <w:szCs w:val="24"/>
        </w:rPr>
        <w:t>А</w:t>
      </w:r>
      <w:r w:rsidR="00344E15" w:rsidRPr="001947C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44E15" w:rsidRPr="001947CE" w:rsidRDefault="00C07931" w:rsidP="00F10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 по запросу</w:t>
      </w:r>
    </w:p>
    <w:p w:rsidR="00344E15" w:rsidRPr="001947CE" w:rsidRDefault="00344E15" w:rsidP="0019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E15" w:rsidRPr="001947CE" w:rsidRDefault="00D422C4" w:rsidP="00D42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.1. Регистрацию запросов, составленных в письменной форме и поступивших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>, а также поступивших по сети Интернет по адресу электронной почты, указанному на официальном Интернет-</w:t>
      </w:r>
      <w:r w:rsidR="00222942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 xml:space="preserve">, и контроль за своевременностью ответов на указанные запросы осуществляет </w:t>
      </w:r>
      <w:r w:rsidR="00222942">
        <w:rPr>
          <w:rFonts w:ascii="Times New Roman" w:hAnsi="Times New Roman" w:cs="Times New Roman"/>
          <w:sz w:val="24"/>
          <w:szCs w:val="24"/>
        </w:rPr>
        <w:t xml:space="preserve">сектор контроля Администрации </w:t>
      </w:r>
      <w:r w:rsidR="00C07931">
        <w:rPr>
          <w:rFonts w:ascii="Times New Roman" w:hAnsi="Times New Roman" w:cs="Times New Roman"/>
          <w:sz w:val="24"/>
          <w:szCs w:val="24"/>
        </w:rPr>
        <w:t>Кручено-Балковского сельского поселения</w:t>
      </w:r>
      <w:r w:rsidR="00344E15" w:rsidRPr="001947CE">
        <w:rPr>
          <w:rFonts w:ascii="Times New Roman" w:hAnsi="Times New Roman" w:cs="Times New Roman"/>
          <w:sz w:val="24"/>
          <w:szCs w:val="24"/>
        </w:rPr>
        <w:t>.</w:t>
      </w:r>
    </w:p>
    <w:p w:rsidR="00344E15" w:rsidRDefault="004D49AE" w:rsidP="004D4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4E15" w:rsidRPr="00194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4E15" w:rsidRPr="001947CE">
        <w:rPr>
          <w:rFonts w:ascii="Times New Roman" w:hAnsi="Times New Roman" w:cs="Times New Roman"/>
          <w:sz w:val="24"/>
          <w:szCs w:val="24"/>
        </w:rPr>
        <w:t>. Рассмотрение запросов осуществляется в порядке и сроки, установленные статьей 18 Федерального закона от 09.02.2009 № 8-ФЗ "Об обеспечении доступа к информации о деятельности государственных органов и органов местного самоуправления".</w:t>
      </w:r>
    </w:p>
    <w:p w:rsidR="00B21953" w:rsidRDefault="00B21953" w:rsidP="00B21953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21953" w:rsidRDefault="00D360B7" w:rsidP="00B21953">
      <w:pPr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Статова Т.В.</w:t>
      </w:r>
    </w:p>
    <w:p w:rsidR="00E85568" w:rsidRDefault="00E85568" w:rsidP="00B21953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314AE" w:rsidRDefault="009314AE" w:rsidP="00B21953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9314AE" w:rsidSect="009314AE">
      <w:pgSz w:w="11906" w:h="16838"/>
      <w:pgMar w:top="540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suff w:val="space"/>
      <w:lvlText w:val="%1."/>
      <w:lvlJc w:val="left"/>
      <w:pPr>
        <w:tabs>
          <w:tab w:val="num" w:pos="-426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b w:val="0"/>
      </w:r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A324B"/>
    <w:rsid w:val="00007957"/>
    <w:rsid w:val="0002193B"/>
    <w:rsid w:val="0003244C"/>
    <w:rsid w:val="0004556D"/>
    <w:rsid w:val="00045876"/>
    <w:rsid w:val="000877C5"/>
    <w:rsid w:val="000965FE"/>
    <w:rsid w:val="000C342E"/>
    <w:rsid w:val="000C4A0D"/>
    <w:rsid w:val="000C690B"/>
    <w:rsid w:val="000E1F4A"/>
    <w:rsid w:val="000E462F"/>
    <w:rsid w:val="000F6CA3"/>
    <w:rsid w:val="00116B7F"/>
    <w:rsid w:val="00122F37"/>
    <w:rsid w:val="00132324"/>
    <w:rsid w:val="00165F25"/>
    <w:rsid w:val="00166AA3"/>
    <w:rsid w:val="001772C7"/>
    <w:rsid w:val="00181A8D"/>
    <w:rsid w:val="00182BFD"/>
    <w:rsid w:val="001835EB"/>
    <w:rsid w:val="001947CE"/>
    <w:rsid w:val="001A117D"/>
    <w:rsid w:val="001E2C12"/>
    <w:rsid w:val="0020579C"/>
    <w:rsid w:val="00214948"/>
    <w:rsid w:val="00220F3D"/>
    <w:rsid w:val="00222942"/>
    <w:rsid w:val="002267C4"/>
    <w:rsid w:val="0026019B"/>
    <w:rsid w:val="002A324B"/>
    <w:rsid w:val="002B1E0C"/>
    <w:rsid w:val="002C0EB1"/>
    <w:rsid w:val="002C2AD3"/>
    <w:rsid w:val="002D1939"/>
    <w:rsid w:val="002F1946"/>
    <w:rsid w:val="0031514C"/>
    <w:rsid w:val="00332179"/>
    <w:rsid w:val="00344E15"/>
    <w:rsid w:val="003C23B9"/>
    <w:rsid w:val="003C2A01"/>
    <w:rsid w:val="00414E4F"/>
    <w:rsid w:val="004725B9"/>
    <w:rsid w:val="00473A00"/>
    <w:rsid w:val="004740E6"/>
    <w:rsid w:val="00494054"/>
    <w:rsid w:val="004966E6"/>
    <w:rsid w:val="004D49AE"/>
    <w:rsid w:val="004D5B6B"/>
    <w:rsid w:val="004E291B"/>
    <w:rsid w:val="004F4D0D"/>
    <w:rsid w:val="004F50BA"/>
    <w:rsid w:val="0055565A"/>
    <w:rsid w:val="00557C4B"/>
    <w:rsid w:val="005609C7"/>
    <w:rsid w:val="00566386"/>
    <w:rsid w:val="005D4F09"/>
    <w:rsid w:val="005E125F"/>
    <w:rsid w:val="005E461E"/>
    <w:rsid w:val="005E7134"/>
    <w:rsid w:val="005F0024"/>
    <w:rsid w:val="00613A12"/>
    <w:rsid w:val="006176B4"/>
    <w:rsid w:val="00626B12"/>
    <w:rsid w:val="006319BA"/>
    <w:rsid w:val="006479DD"/>
    <w:rsid w:val="0067342D"/>
    <w:rsid w:val="00690E31"/>
    <w:rsid w:val="006B1655"/>
    <w:rsid w:val="006C41DE"/>
    <w:rsid w:val="006C5B68"/>
    <w:rsid w:val="006E45E9"/>
    <w:rsid w:val="00707B03"/>
    <w:rsid w:val="00740AEC"/>
    <w:rsid w:val="00757AA8"/>
    <w:rsid w:val="00776894"/>
    <w:rsid w:val="00783701"/>
    <w:rsid w:val="00787FAA"/>
    <w:rsid w:val="007A0B66"/>
    <w:rsid w:val="007A4069"/>
    <w:rsid w:val="007A4C19"/>
    <w:rsid w:val="007C6571"/>
    <w:rsid w:val="007E0BE6"/>
    <w:rsid w:val="007E39F3"/>
    <w:rsid w:val="007F3F72"/>
    <w:rsid w:val="007F4C9E"/>
    <w:rsid w:val="00822FEF"/>
    <w:rsid w:val="00855085"/>
    <w:rsid w:val="00862EEA"/>
    <w:rsid w:val="008637D5"/>
    <w:rsid w:val="00867403"/>
    <w:rsid w:val="008761CA"/>
    <w:rsid w:val="008810F6"/>
    <w:rsid w:val="00887AD9"/>
    <w:rsid w:val="008D1A47"/>
    <w:rsid w:val="008F00DD"/>
    <w:rsid w:val="008F033A"/>
    <w:rsid w:val="009075B4"/>
    <w:rsid w:val="009314AE"/>
    <w:rsid w:val="009322AB"/>
    <w:rsid w:val="00982991"/>
    <w:rsid w:val="009B071D"/>
    <w:rsid w:val="00A04CD5"/>
    <w:rsid w:val="00A14D3B"/>
    <w:rsid w:val="00A159AE"/>
    <w:rsid w:val="00A17174"/>
    <w:rsid w:val="00A80ED6"/>
    <w:rsid w:val="00AC67BC"/>
    <w:rsid w:val="00AD1819"/>
    <w:rsid w:val="00AE08C8"/>
    <w:rsid w:val="00B02254"/>
    <w:rsid w:val="00B04C6F"/>
    <w:rsid w:val="00B21953"/>
    <w:rsid w:val="00B23D23"/>
    <w:rsid w:val="00B71782"/>
    <w:rsid w:val="00B8397A"/>
    <w:rsid w:val="00B967FD"/>
    <w:rsid w:val="00BA1D86"/>
    <w:rsid w:val="00BD1D93"/>
    <w:rsid w:val="00BD53C7"/>
    <w:rsid w:val="00BD7AFE"/>
    <w:rsid w:val="00BF36AB"/>
    <w:rsid w:val="00C07931"/>
    <w:rsid w:val="00C14224"/>
    <w:rsid w:val="00C46161"/>
    <w:rsid w:val="00C724B7"/>
    <w:rsid w:val="00C93BA5"/>
    <w:rsid w:val="00CA047E"/>
    <w:rsid w:val="00CC7C73"/>
    <w:rsid w:val="00CD3ACA"/>
    <w:rsid w:val="00D063C8"/>
    <w:rsid w:val="00D25114"/>
    <w:rsid w:val="00D360B7"/>
    <w:rsid w:val="00D422C4"/>
    <w:rsid w:val="00D44E4C"/>
    <w:rsid w:val="00D54643"/>
    <w:rsid w:val="00DC037F"/>
    <w:rsid w:val="00DC6150"/>
    <w:rsid w:val="00DC622E"/>
    <w:rsid w:val="00DF425C"/>
    <w:rsid w:val="00DF6ECD"/>
    <w:rsid w:val="00E11E99"/>
    <w:rsid w:val="00E242EA"/>
    <w:rsid w:val="00E30890"/>
    <w:rsid w:val="00E4305C"/>
    <w:rsid w:val="00E61DC7"/>
    <w:rsid w:val="00E85568"/>
    <w:rsid w:val="00E953C2"/>
    <w:rsid w:val="00EB004C"/>
    <w:rsid w:val="00F1016D"/>
    <w:rsid w:val="00F41832"/>
    <w:rsid w:val="00F5346F"/>
    <w:rsid w:val="00F57BD2"/>
    <w:rsid w:val="00F7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EC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DF6ECD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F6ECD"/>
    <w:rPr>
      <w:color w:val="0000FF"/>
      <w:u w:val="single"/>
    </w:rPr>
  </w:style>
  <w:style w:type="paragraph" w:customStyle="1" w:styleId="ConsPlusNormal">
    <w:name w:val="ConsPlusNormal"/>
    <w:rsid w:val="00DF6EC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a4">
    <w:name w:val="Body Text"/>
    <w:basedOn w:val="a"/>
    <w:rsid w:val="008761CA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0965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55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Title"/>
    <w:basedOn w:val="a"/>
    <w:qFormat/>
    <w:rsid w:val="00E85568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l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8341</CharactersWithSpaces>
  <SharedDoc>false</SharedDoc>
  <HLinks>
    <vt:vector size="6" baseType="variant"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http://salsk.org/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pc-1</cp:lastModifiedBy>
  <cp:revision>2</cp:revision>
  <cp:lastPrinted>2014-06-04T05:50:00Z</cp:lastPrinted>
  <dcterms:created xsi:type="dcterms:W3CDTF">2014-06-04T05:52:00Z</dcterms:created>
  <dcterms:modified xsi:type="dcterms:W3CDTF">2014-06-04T05:52:00Z</dcterms:modified>
</cp:coreProperties>
</file>