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B9" w:rsidRPr="009D1E52" w:rsidRDefault="000433B9" w:rsidP="000433B9">
      <w:pPr>
        <w:jc w:val="center"/>
      </w:pPr>
      <w:r w:rsidRPr="009D1E52">
        <w:t xml:space="preserve">«Государственное </w:t>
      </w:r>
      <w:r w:rsidR="009344A6" w:rsidRPr="009D1E52">
        <w:t>казенн</w:t>
      </w:r>
      <w:r w:rsidRPr="009D1E52">
        <w:t>ое учреждение Ростовской области «Фонд имущества Ростовской области»</w:t>
      </w:r>
      <w:r w:rsidRPr="009D1E52">
        <w:rPr>
          <w:b/>
        </w:rPr>
        <w:t xml:space="preserve"> </w:t>
      </w:r>
      <w:r w:rsidRPr="009D1E52">
        <w:t>сообщает:</w:t>
      </w:r>
    </w:p>
    <w:p w:rsidR="000433B9" w:rsidRPr="009D1E52" w:rsidRDefault="000433B9" w:rsidP="000433B9">
      <w:pPr>
        <w:pStyle w:val="a3"/>
        <w:tabs>
          <w:tab w:val="clear" w:pos="4677"/>
          <w:tab w:val="clear" w:pos="9355"/>
        </w:tabs>
      </w:pPr>
    </w:p>
    <w:p w:rsidR="000433B9" w:rsidRPr="009D1E52" w:rsidRDefault="000433B9" w:rsidP="000433B9">
      <w:pPr>
        <w:pStyle w:val="2"/>
        <w:ind w:firstLine="0"/>
        <w:rPr>
          <w:sz w:val="24"/>
          <w:szCs w:val="24"/>
        </w:rPr>
      </w:pPr>
      <w:r w:rsidRPr="009D1E52">
        <w:rPr>
          <w:b/>
          <w:sz w:val="24"/>
          <w:szCs w:val="24"/>
          <w:lang w:val="ru-RU"/>
        </w:rPr>
        <w:t xml:space="preserve">       </w:t>
      </w:r>
      <w:r w:rsidR="009E3A25" w:rsidRPr="009D1E52">
        <w:rPr>
          <w:b/>
          <w:sz w:val="24"/>
          <w:szCs w:val="24"/>
          <w:lang w:val="ru-RU"/>
        </w:rPr>
        <w:t xml:space="preserve"> </w:t>
      </w:r>
      <w:r w:rsidR="0088148D" w:rsidRPr="009D1E52">
        <w:rPr>
          <w:b/>
          <w:sz w:val="24"/>
          <w:szCs w:val="24"/>
          <w:lang w:val="ru-RU"/>
        </w:rPr>
        <w:t>0</w:t>
      </w:r>
      <w:r w:rsidR="00671621" w:rsidRPr="009D1E52">
        <w:rPr>
          <w:b/>
          <w:sz w:val="24"/>
          <w:szCs w:val="24"/>
          <w:lang w:val="ru-RU"/>
        </w:rPr>
        <w:t>8</w:t>
      </w:r>
      <w:r w:rsidRPr="009D1E52">
        <w:rPr>
          <w:b/>
          <w:sz w:val="24"/>
          <w:szCs w:val="24"/>
          <w:lang w:val="ru-RU"/>
        </w:rPr>
        <w:t xml:space="preserve"> </w:t>
      </w:r>
      <w:r w:rsidR="0088148D" w:rsidRPr="009D1E52">
        <w:rPr>
          <w:b/>
          <w:sz w:val="24"/>
          <w:szCs w:val="24"/>
          <w:lang w:val="ru-RU"/>
        </w:rPr>
        <w:t>ма</w:t>
      </w:r>
      <w:r w:rsidR="00430800" w:rsidRPr="009D1E52">
        <w:rPr>
          <w:b/>
          <w:sz w:val="24"/>
          <w:szCs w:val="24"/>
          <w:lang w:val="ru-RU"/>
        </w:rPr>
        <w:t>я</w:t>
      </w:r>
      <w:r w:rsidRPr="009D1E52">
        <w:rPr>
          <w:b/>
          <w:sz w:val="24"/>
          <w:szCs w:val="24"/>
        </w:rPr>
        <w:t xml:space="preserve"> 201</w:t>
      </w:r>
      <w:r w:rsidR="0088148D" w:rsidRPr="009D1E52">
        <w:rPr>
          <w:b/>
          <w:sz w:val="24"/>
          <w:szCs w:val="24"/>
          <w:lang w:val="ru-RU"/>
        </w:rPr>
        <w:t>8</w:t>
      </w:r>
      <w:r w:rsidRPr="009D1E52">
        <w:rPr>
          <w:sz w:val="24"/>
          <w:szCs w:val="24"/>
        </w:rPr>
        <w:t xml:space="preserve"> </w:t>
      </w:r>
      <w:r w:rsidRPr="009D1E52">
        <w:rPr>
          <w:b/>
          <w:sz w:val="24"/>
          <w:szCs w:val="24"/>
        </w:rPr>
        <w:t>года</w:t>
      </w:r>
      <w:r w:rsidRPr="009D1E52">
        <w:rPr>
          <w:sz w:val="24"/>
          <w:szCs w:val="24"/>
        </w:rPr>
        <w:t xml:space="preserve"> в 1</w:t>
      </w:r>
      <w:r w:rsidRPr="009D1E52">
        <w:rPr>
          <w:sz w:val="24"/>
          <w:szCs w:val="24"/>
          <w:lang w:val="ru-RU"/>
        </w:rPr>
        <w:t>1</w:t>
      </w:r>
      <w:r w:rsidRPr="009D1E52">
        <w:rPr>
          <w:sz w:val="24"/>
          <w:szCs w:val="24"/>
        </w:rPr>
        <w:t xml:space="preserve">.00 час. состоятся </w:t>
      </w:r>
      <w:r w:rsidR="00165433" w:rsidRPr="009D1E52">
        <w:rPr>
          <w:sz w:val="24"/>
          <w:szCs w:val="24"/>
          <w:lang w:val="ru-RU"/>
        </w:rPr>
        <w:t xml:space="preserve">публичные </w:t>
      </w:r>
      <w:r w:rsidRPr="009D1E52">
        <w:rPr>
          <w:sz w:val="24"/>
          <w:szCs w:val="24"/>
        </w:rPr>
        <w:t xml:space="preserve">торги в форме аукциона, открытого по составу участников и по форме подачи предложений о </w:t>
      </w:r>
      <w:r w:rsidR="00917D5B" w:rsidRPr="009D1E52">
        <w:rPr>
          <w:sz w:val="24"/>
          <w:szCs w:val="24"/>
          <w:lang w:val="ru-RU"/>
        </w:rPr>
        <w:t>цене</w:t>
      </w:r>
      <w:r w:rsidR="002E1456" w:rsidRPr="009D1E52">
        <w:rPr>
          <w:sz w:val="24"/>
          <w:szCs w:val="24"/>
          <w:lang w:val="ru-RU"/>
        </w:rPr>
        <w:t xml:space="preserve"> (далее аукцион)</w:t>
      </w:r>
      <w:r w:rsidR="00917D5B" w:rsidRPr="009D1E52">
        <w:rPr>
          <w:sz w:val="24"/>
          <w:szCs w:val="24"/>
          <w:lang w:val="ru-RU"/>
        </w:rPr>
        <w:t xml:space="preserve">, по продаже </w:t>
      </w:r>
      <w:r w:rsidRPr="009D1E52">
        <w:rPr>
          <w:sz w:val="24"/>
          <w:szCs w:val="24"/>
        </w:rPr>
        <w:t>земельн</w:t>
      </w:r>
      <w:r w:rsidR="009344A6" w:rsidRPr="009D1E52">
        <w:rPr>
          <w:sz w:val="24"/>
          <w:szCs w:val="24"/>
          <w:lang w:val="ru-RU"/>
        </w:rPr>
        <w:t>ого</w:t>
      </w:r>
      <w:r w:rsidRPr="009D1E52">
        <w:rPr>
          <w:sz w:val="24"/>
          <w:szCs w:val="24"/>
        </w:rPr>
        <w:t xml:space="preserve"> участк</w:t>
      </w:r>
      <w:r w:rsidR="009344A6" w:rsidRPr="009D1E52">
        <w:rPr>
          <w:sz w:val="24"/>
          <w:szCs w:val="24"/>
          <w:lang w:val="ru-RU"/>
        </w:rPr>
        <w:t>а</w:t>
      </w:r>
      <w:r w:rsidRPr="009D1E52">
        <w:rPr>
          <w:sz w:val="24"/>
          <w:szCs w:val="24"/>
        </w:rPr>
        <w:t xml:space="preserve">, </w:t>
      </w:r>
      <w:r w:rsidR="002E1456" w:rsidRPr="009D1E52">
        <w:rPr>
          <w:sz w:val="24"/>
          <w:szCs w:val="24"/>
        </w:rPr>
        <w:t>изъят</w:t>
      </w:r>
      <w:r w:rsidR="002E1456" w:rsidRPr="009D1E52">
        <w:rPr>
          <w:sz w:val="24"/>
          <w:szCs w:val="24"/>
          <w:lang w:val="ru-RU"/>
        </w:rPr>
        <w:t>ого</w:t>
      </w:r>
      <w:r w:rsidR="002E1456" w:rsidRPr="009D1E52">
        <w:rPr>
          <w:sz w:val="24"/>
          <w:szCs w:val="24"/>
        </w:rPr>
        <w:t xml:space="preserve"> по решению суда из собственности </w:t>
      </w:r>
      <w:proofErr w:type="spellStart"/>
      <w:r w:rsidR="002E1456" w:rsidRPr="009D1E52">
        <w:rPr>
          <w:sz w:val="24"/>
          <w:szCs w:val="24"/>
        </w:rPr>
        <w:t>Мацолы</w:t>
      </w:r>
      <w:proofErr w:type="spellEnd"/>
      <w:r w:rsidR="002E1456" w:rsidRPr="009D1E52">
        <w:rPr>
          <w:sz w:val="24"/>
          <w:szCs w:val="24"/>
        </w:rPr>
        <w:t xml:space="preserve"> Владимира Валерьевича</w:t>
      </w:r>
      <w:r w:rsidRPr="009D1E52">
        <w:rPr>
          <w:sz w:val="24"/>
          <w:szCs w:val="24"/>
          <w:lang w:val="ru-RU"/>
        </w:rPr>
        <w:t>.</w:t>
      </w:r>
      <w:r w:rsidRPr="009D1E52">
        <w:rPr>
          <w:sz w:val="24"/>
          <w:szCs w:val="24"/>
        </w:rPr>
        <w:t xml:space="preserve"> </w:t>
      </w:r>
    </w:p>
    <w:p w:rsidR="00463529" w:rsidRPr="009D1E52" w:rsidRDefault="000433B9" w:rsidP="00463529">
      <w:pPr>
        <w:pStyle w:val="2"/>
        <w:ind w:firstLine="0"/>
        <w:rPr>
          <w:rFonts w:eastAsia="Arial"/>
          <w:bCs/>
          <w:sz w:val="24"/>
          <w:szCs w:val="24"/>
          <w:lang w:eastAsia="ar-SA"/>
        </w:rPr>
      </w:pPr>
      <w:r w:rsidRPr="009D1E52">
        <w:rPr>
          <w:b/>
          <w:sz w:val="24"/>
          <w:szCs w:val="24"/>
          <w:lang w:val="ru-RU"/>
        </w:rPr>
        <w:t xml:space="preserve">       </w:t>
      </w:r>
      <w:r w:rsidR="00463529" w:rsidRPr="009D1E52">
        <w:rPr>
          <w:b/>
          <w:sz w:val="24"/>
          <w:szCs w:val="24"/>
        </w:rPr>
        <w:t>Лот № 1</w:t>
      </w:r>
      <w:r w:rsidR="0088148D" w:rsidRPr="009D1E52">
        <w:rPr>
          <w:b/>
          <w:sz w:val="24"/>
          <w:szCs w:val="24"/>
          <w:lang w:val="ru-RU"/>
        </w:rPr>
        <w:t>.</w:t>
      </w:r>
      <w:r w:rsidR="00463529" w:rsidRPr="009D1E52">
        <w:rPr>
          <w:sz w:val="24"/>
          <w:szCs w:val="24"/>
        </w:rPr>
        <w:t xml:space="preserve"> </w:t>
      </w:r>
      <w:r w:rsidR="00917D5B" w:rsidRPr="009D1E52">
        <w:rPr>
          <w:sz w:val="24"/>
          <w:szCs w:val="24"/>
          <w:lang w:val="ru-RU"/>
        </w:rPr>
        <w:t>З</w:t>
      </w:r>
      <w:proofErr w:type="spellStart"/>
      <w:r w:rsidR="00463529" w:rsidRPr="009D1E52">
        <w:rPr>
          <w:rFonts w:eastAsia="Arial"/>
          <w:bCs/>
          <w:sz w:val="24"/>
          <w:szCs w:val="24"/>
          <w:lang w:eastAsia="ar-SA"/>
        </w:rPr>
        <w:t>емельн</w:t>
      </w:r>
      <w:r w:rsidR="00917D5B" w:rsidRPr="009D1E52">
        <w:rPr>
          <w:rFonts w:eastAsia="Arial"/>
          <w:bCs/>
          <w:sz w:val="24"/>
          <w:szCs w:val="24"/>
          <w:lang w:val="ru-RU" w:eastAsia="ar-SA"/>
        </w:rPr>
        <w:t>ый</w:t>
      </w:r>
      <w:proofErr w:type="spellEnd"/>
      <w:r w:rsidR="00463529" w:rsidRPr="009D1E52">
        <w:rPr>
          <w:rFonts w:eastAsia="Arial"/>
          <w:bCs/>
          <w:sz w:val="24"/>
          <w:szCs w:val="24"/>
          <w:lang w:eastAsia="ar-SA"/>
        </w:rPr>
        <w:t xml:space="preserve"> участ</w:t>
      </w:r>
      <w:r w:rsidR="00917D5B" w:rsidRPr="009D1E52">
        <w:rPr>
          <w:rFonts w:eastAsia="Arial"/>
          <w:bCs/>
          <w:sz w:val="24"/>
          <w:szCs w:val="24"/>
          <w:lang w:val="ru-RU" w:eastAsia="ar-SA"/>
        </w:rPr>
        <w:t>ок</w:t>
      </w:r>
      <w:r w:rsidR="00135FBC" w:rsidRPr="009D1E52">
        <w:rPr>
          <w:rFonts w:eastAsia="Arial"/>
          <w:bCs/>
          <w:sz w:val="24"/>
          <w:szCs w:val="24"/>
          <w:lang w:val="ru-RU" w:eastAsia="ar-SA"/>
        </w:rPr>
        <w:t xml:space="preserve"> </w:t>
      </w:r>
      <w:r w:rsidR="00463529" w:rsidRPr="009D1E52">
        <w:rPr>
          <w:rFonts w:eastAsia="Arial"/>
          <w:bCs/>
          <w:sz w:val="24"/>
          <w:szCs w:val="24"/>
          <w:lang w:eastAsia="ar-SA"/>
        </w:rPr>
        <w:t xml:space="preserve">из земель </w:t>
      </w:r>
      <w:r w:rsidR="00463529" w:rsidRPr="009D1E52">
        <w:rPr>
          <w:sz w:val="24"/>
          <w:szCs w:val="24"/>
        </w:rPr>
        <w:t xml:space="preserve">сельскохозяйственного назначения, с кадастровым номером </w:t>
      </w:r>
      <w:r w:rsidR="00917D5B" w:rsidRPr="009D1E52">
        <w:rPr>
          <w:sz w:val="24"/>
          <w:szCs w:val="24"/>
        </w:rPr>
        <w:t>61:34:0600008:1285</w:t>
      </w:r>
      <w:r w:rsidR="00F53906" w:rsidRPr="009D1E52">
        <w:rPr>
          <w:sz w:val="24"/>
          <w:szCs w:val="24"/>
        </w:rPr>
        <w:t xml:space="preserve">, площадью </w:t>
      </w:r>
      <w:r w:rsidR="00917D5B" w:rsidRPr="009D1E52">
        <w:rPr>
          <w:sz w:val="24"/>
          <w:szCs w:val="24"/>
        </w:rPr>
        <w:t>103000  кв. м</w:t>
      </w:r>
      <w:r w:rsidR="00F53906" w:rsidRPr="009D1E52">
        <w:rPr>
          <w:sz w:val="24"/>
          <w:szCs w:val="24"/>
        </w:rPr>
        <w:t xml:space="preserve">, </w:t>
      </w:r>
      <w:r w:rsidR="00917D5B" w:rsidRPr="009D1E52">
        <w:rPr>
          <w:sz w:val="24"/>
          <w:szCs w:val="24"/>
        </w:rPr>
        <w:t xml:space="preserve">местоположение установлено относительно ориентира, расположенного в границах участка. Почтовый адрес ориентира: Ростовская область, </w:t>
      </w:r>
      <w:proofErr w:type="spellStart"/>
      <w:r w:rsidR="00917D5B" w:rsidRPr="009D1E52">
        <w:rPr>
          <w:sz w:val="24"/>
          <w:szCs w:val="24"/>
        </w:rPr>
        <w:t>Сальский</w:t>
      </w:r>
      <w:proofErr w:type="spellEnd"/>
      <w:r w:rsidR="00917D5B" w:rsidRPr="009D1E52">
        <w:rPr>
          <w:sz w:val="24"/>
          <w:szCs w:val="24"/>
        </w:rPr>
        <w:t xml:space="preserve"> район, в кадастровом квартале 61:34:600008 с условным центром в х. </w:t>
      </w:r>
      <w:proofErr w:type="spellStart"/>
      <w:r w:rsidR="00917D5B" w:rsidRPr="009D1E52">
        <w:rPr>
          <w:sz w:val="24"/>
          <w:szCs w:val="24"/>
        </w:rPr>
        <w:t>Новоселый</w:t>
      </w:r>
      <w:proofErr w:type="spellEnd"/>
      <w:r w:rsidR="00917D5B" w:rsidRPr="009D1E52">
        <w:rPr>
          <w:sz w:val="24"/>
          <w:szCs w:val="24"/>
        </w:rPr>
        <w:t xml:space="preserve"> 1-й, </w:t>
      </w:r>
      <w:proofErr w:type="spellStart"/>
      <w:r w:rsidR="00917D5B" w:rsidRPr="009D1E52">
        <w:rPr>
          <w:sz w:val="24"/>
          <w:szCs w:val="24"/>
        </w:rPr>
        <w:t>бр</w:t>
      </w:r>
      <w:proofErr w:type="spellEnd"/>
      <w:r w:rsidR="00917D5B" w:rsidRPr="009D1E52">
        <w:rPr>
          <w:sz w:val="24"/>
          <w:szCs w:val="24"/>
        </w:rPr>
        <w:t>. № 3, поле МН</w:t>
      </w:r>
      <w:r w:rsidR="00463529" w:rsidRPr="009D1E52">
        <w:rPr>
          <w:sz w:val="24"/>
          <w:szCs w:val="24"/>
        </w:rPr>
        <w:t xml:space="preserve">, </w:t>
      </w:r>
      <w:r w:rsidR="00B07981" w:rsidRPr="009D1E52">
        <w:rPr>
          <w:sz w:val="24"/>
          <w:szCs w:val="24"/>
        </w:rPr>
        <w:t xml:space="preserve">с видом разрешенного использования – «для сельскохозяйственного производства», </w:t>
      </w:r>
      <w:r w:rsidR="00463529" w:rsidRPr="009D1E52">
        <w:rPr>
          <w:sz w:val="24"/>
          <w:szCs w:val="24"/>
        </w:rPr>
        <w:t>для использования в целях сельскохозяйственного производства</w:t>
      </w:r>
      <w:r w:rsidR="00463529" w:rsidRPr="009D1E52">
        <w:rPr>
          <w:rFonts w:eastAsia="Arial"/>
          <w:bCs/>
          <w:sz w:val="24"/>
          <w:szCs w:val="24"/>
          <w:lang w:eastAsia="ar-SA"/>
        </w:rPr>
        <w:t xml:space="preserve"> (далее – Участок). </w:t>
      </w:r>
    </w:p>
    <w:p w:rsidR="009E3A25" w:rsidRPr="009D1E52" w:rsidRDefault="00B76C08" w:rsidP="009E3A25">
      <w:pPr>
        <w:pStyle w:val="a7"/>
        <w:spacing w:after="0"/>
        <w:ind w:firstLine="372"/>
        <w:jc w:val="both"/>
        <w:rPr>
          <w:bCs/>
        </w:rPr>
      </w:pPr>
      <w:r w:rsidRPr="009D1E52">
        <w:t>Обременения и ограничения использования</w:t>
      </w:r>
      <w:r w:rsidRPr="009D1E52">
        <w:rPr>
          <w:bCs/>
        </w:rPr>
        <w:t xml:space="preserve"> Участка </w:t>
      </w:r>
      <w:r w:rsidR="002C2B44" w:rsidRPr="009D1E52">
        <w:rPr>
          <w:bCs/>
        </w:rPr>
        <w:t>отсутствуют.</w:t>
      </w:r>
    </w:p>
    <w:p w:rsidR="00CD1BD4" w:rsidRPr="009D1E52" w:rsidRDefault="00463529" w:rsidP="00CD1BD4">
      <w:pPr>
        <w:pStyle w:val="a7"/>
        <w:spacing w:after="0"/>
        <w:ind w:firstLine="372"/>
        <w:jc w:val="both"/>
        <w:rPr>
          <w:bCs/>
        </w:rPr>
      </w:pPr>
      <w:r w:rsidRPr="009D1E52">
        <w:rPr>
          <w:b/>
          <w:bCs/>
        </w:rPr>
        <w:t>Начальная цена Участ</w:t>
      </w:r>
      <w:r w:rsidR="00CD1BD4" w:rsidRPr="009D1E52">
        <w:rPr>
          <w:b/>
          <w:bCs/>
        </w:rPr>
        <w:t>ка</w:t>
      </w:r>
      <w:r w:rsidRPr="009D1E52">
        <w:rPr>
          <w:b/>
          <w:bCs/>
        </w:rPr>
        <w:t xml:space="preserve"> </w:t>
      </w:r>
      <w:r w:rsidRPr="009D1E52">
        <w:rPr>
          <w:bCs/>
        </w:rPr>
        <w:t xml:space="preserve">составляет </w:t>
      </w:r>
      <w:r w:rsidR="00CD1BD4" w:rsidRPr="009D1E52">
        <w:rPr>
          <w:b/>
          <w:bCs/>
        </w:rPr>
        <w:t>228</w:t>
      </w:r>
      <w:r w:rsidR="00A73EEC" w:rsidRPr="009D1E52">
        <w:rPr>
          <w:b/>
          <w:bCs/>
        </w:rPr>
        <w:t xml:space="preserve"> </w:t>
      </w:r>
      <w:r w:rsidR="00CD1BD4" w:rsidRPr="009D1E52">
        <w:rPr>
          <w:b/>
          <w:bCs/>
        </w:rPr>
        <w:t>248,00 рублей</w:t>
      </w:r>
      <w:r w:rsidR="00CD1BD4" w:rsidRPr="009D1E52">
        <w:rPr>
          <w:bCs/>
        </w:rPr>
        <w:t xml:space="preserve"> (двести двадцать восемь тысяч двести сорок восемь рублей 00 коп.).</w:t>
      </w:r>
    </w:p>
    <w:p w:rsidR="00CD1BD4" w:rsidRPr="009D1E52" w:rsidRDefault="00463529" w:rsidP="00CD1BD4">
      <w:pPr>
        <w:pStyle w:val="a7"/>
        <w:spacing w:after="0"/>
        <w:ind w:firstLine="372"/>
        <w:jc w:val="both"/>
        <w:rPr>
          <w:bCs/>
        </w:rPr>
      </w:pPr>
      <w:r w:rsidRPr="009D1E52">
        <w:rPr>
          <w:b/>
          <w:bCs/>
        </w:rPr>
        <w:t xml:space="preserve">Размер задатка </w:t>
      </w:r>
      <w:r w:rsidR="005F3A53" w:rsidRPr="009D1E52">
        <w:rPr>
          <w:b/>
          <w:bCs/>
        </w:rPr>
        <w:t xml:space="preserve">в размере </w:t>
      </w:r>
      <w:r w:rsidR="00CD1BD4" w:rsidRPr="009D1E52">
        <w:rPr>
          <w:b/>
          <w:bCs/>
        </w:rPr>
        <w:t>25</w:t>
      </w:r>
      <w:r w:rsidR="005F3A53" w:rsidRPr="009D1E52">
        <w:rPr>
          <w:b/>
          <w:bCs/>
        </w:rPr>
        <w:t xml:space="preserve">% начальной цены </w:t>
      </w:r>
      <w:r w:rsidR="00CD1BD4" w:rsidRPr="009D1E52">
        <w:rPr>
          <w:b/>
          <w:bCs/>
        </w:rPr>
        <w:t>Участка</w:t>
      </w:r>
      <w:r w:rsidR="005F3A53" w:rsidRPr="009D1E52">
        <w:rPr>
          <w:bCs/>
        </w:rPr>
        <w:t xml:space="preserve"> </w:t>
      </w:r>
      <w:r w:rsidRPr="009D1E52">
        <w:rPr>
          <w:bCs/>
        </w:rPr>
        <w:t xml:space="preserve">– </w:t>
      </w:r>
      <w:r w:rsidR="00CD1BD4" w:rsidRPr="009D1E52">
        <w:rPr>
          <w:bCs/>
        </w:rPr>
        <w:t>57</w:t>
      </w:r>
      <w:r w:rsidR="00851942" w:rsidRPr="009D1E52">
        <w:rPr>
          <w:bCs/>
        </w:rPr>
        <w:t xml:space="preserve"> </w:t>
      </w:r>
      <w:r w:rsidR="00CD1BD4" w:rsidRPr="009D1E52">
        <w:rPr>
          <w:bCs/>
        </w:rPr>
        <w:t>062,00 рублей (пятьдесят семь тысяч шестьдесят два рубля 00 коп.).</w:t>
      </w:r>
    </w:p>
    <w:p w:rsidR="00CD1BD4" w:rsidRPr="009D1E52" w:rsidRDefault="005F3A53" w:rsidP="00CD1BD4">
      <w:pPr>
        <w:pStyle w:val="a7"/>
        <w:spacing w:after="0"/>
        <w:ind w:firstLine="372"/>
        <w:jc w:val="both"/>
        <w:rPr>
          <w:bCs/>
        </w:rPr>
      </w:pPr>
      <w:r w:rsidRPr="009D1E52">
        <w:rPr>
          <w:b/>
          <w:bCs/>
        </w:rPr>
        <w:t>Величин</w:t>
      </w:r>
      <w:r w:rsidR="002E1456" w:rsidRPr="009D1E52">
        <w:rPr>
          <w:b/>
          <w:bCs/>
        </w:rPr>
        <w:t>а</w:t>
      </w:r>
      <w:r w:rsidRPr="009D1E52">
        <w:rPr>
          <w:b/>
          <w:bCs/>
        </w:rPr>
        <w:t xml:space="preserve"> повышения начальной цены («шаг аукциона») в размере 3% ее размера</w:t>
      </w:r>
      <w:r w:rsidRPr="009D1E52">
        <w:rPr>
          <w:bCs/>
        </w:rPr>
        <w:t xml:space="preserve"> – </w:t>
      </w:r>
      <w:r w:rsidR="00CD1BD4" w:rsidRPr="009D1E52">
        <w:rPr>
          <w:bCs/>
        </w:rPr>
        <w:t>6</w:t>
      </w:r>
      <w:r w:rsidR="00851942" w:rsidRPr="009D1E52">
        <w:rPr>
          <w:bCs/>
        </w:rPr>
        <w:t xml:space="preserve"> </w:t>
      </w:r>
      <w:r w:rsidR="00CD1BD4" w:rsidRPr="009D1E52">
        <w:rPr>
          <w:bCs/>
        </w:rPr>
        <w:t>847,44 рублей (шесть тысяч восемьсот сорок семь рублей 44 коп.).</w:t>
      </w:r>
    </w:p>
    <w:p w:rsidR="00CD1BD4" w:rsidRPr="009D1E52" w:rsidRDefault="00CD1BD4" w:rsidP="00CD1BD4">
      <w:pPr>
        <w:pStyle w:val="a7"/>
        <w:spacing w:after="0"/>
        <w:ind w:firstLine="372"/>
        <w:jc w:val="both"/>
        <w:rPr>
          <w:bCs/>
        </w:rPr>
      </w:pPr>
    </w:p>
    <w:p w:rsidR="00CD1BD4" w:rsidRPr="009D1E52" w:rsidRDefault="00B76C08" w:rsidP="00D71639">
      <w:pPr>
        <w:pStyle w:val="a7"/>
        <w:ind w:firstLine="372"/>
        <w:jc w:val="both"/>
        <w:rPr>
          <w:bCs/>
        </w:rPr>
      </w:pPr>
      <w:r w:rsidRPr="009D1E52">
        <w:rPr>
          <w:bCs/>
        </w:rPr>
        <w:t xml:space="preserve">Участок изъят </w:t>
      </w:r>
      <w:r w:rsidR="001E09EC" w:rsidRPr="009D1E52">
        <w:rPr>
          <w:bCs/>
        </w:rPr>
        <w:t xml:space="preserve">по решению </w:t>
      </w:r>
      <w:proofErr w:type="spellStart"/>
      <w:r w:rsidR="00D71639" w:rsidRPr="009D1E52">
        <w:rPr>
          <w:bCs/>
        </w:rPr>
        <w:t>Сальского</w:t>
      </w:r>
      <w:proofErr w:type="spellEnd"/>
      <w:r w:rsidR="00D71639" w:rsidRPr="009D1E52">
        <w:rPr>
          <w:bCs/>
        </w:rPr>
        <w:t xml:space="preserve"> городского суда Ростовской области от 11.05.2016 по делу № 2-1052/2016 </w:t>
      </w:r>
      <w:r w:rsidRPr="009D1E52">
        <w:rPr>
          <w:rFonts w:eastAsia="Arial"/>
          <w:bCs/>
          <w:lang w:eastAsia="ar-SA"/>
        </w:rPr>
        <w:t xml:space="preserve">из собственности </w:t>
      </w:r>
      <w:proofErr w:type="spellStart"/>
      <w:r w:rsidRPr="009D1E52">
        <w:rPr>
          <w:rFonts w:eastAsia="Arial"/>
          <w:bCs/>
          <w:lang w:eastAsia="ar-SA"/>
        </w:rPr>
        <w:t>Мацолы</w:t>
      </w:r>
      <w:proofErr w:type="spellEnd"/>
      <w:r w:rsidRPr="009D1E52">
        <w:rPr>
          <w:rFonts w:eastAsia="Arial"/>
          <w:bCs/>
          <w:lang w:eastAsia="ar-SA"/>
        </w:rPr>
        <w:t xml:space="preserve"> Владимира Валерьевича, в связи с ненадлежащим использованием земельного участка его собственником. </w:t>
      </w:r>
      <w:r w:rsidR="00CD1BD4" w:rsidRPr="009D1E52">
        <w:rPr>
          <w:bCs/>
        </w:rPr>
        <w:t xml:space="preserve">Участок находится в состоянии, непригодном для ведения сельского хозяйства в связи с необходимостью проведения работ по </w:t>
      </w:r>
      <w:proofErr w:type="spellStart"/>
      <w:r w:rsidR="00CD1BD4" w:rsidRPr="009D1E52">
        <w:rPr>
          <w:bCs/>
        </w:rPr>
        <w:t>культуртехнической</w:t>
      </w:r>
      <w:proofErr w:type="spellEnd"/>
      <w:r w:rsidR="00CD1BD4" w:rsidRPr="009D1E52">
        <w:rPr>
          <w:bCs/>
        </w:rPr>
        <w:t xml:space="preserve"> мелиорации, величина расходов по которым составляет 464 760,0 рублей (четыреста шестьдесят четыре тысячи семьсот шестьдесят рублей 00 копеек), с учетом требований пункта 5 Порядка определения стоимости работ по </w:t>
      </w:r>
      <w:proofErr w:type="spellStart"/>
      <w:r w:rsidR="00CD1BD4" w:rsidRPr="009D1E52">
        <w:rPr>
          <w:bCs/>
        </w:rPr>
        <w:t>культуртехнической</w:t>
      </w:r>
      <w:proofErr w:type="spellEnd"/>
      <w:r w:rsidR="00CD1BD4" w:rsidRPr="009D1E52">
        <w:rPr>
          <w:bCs/>
        </w:rPr>
        <w:t xml:space="preserve">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утвержденным  приказом Минсельхоза России от 28.12.2016 № 600 - 512 630,28 рублей (пятьсот двенадцать тысяч шестьсот тридцать рублей 28 копеек).</w:t>
      </w:r>
    </w:p>
    <w:p w:rsidR="009E73F8" w:rsidRPr="009D1E52" w:rsidRDefault="009E73F8" w:rsidP="009E73F8">
      <w:pPr>
        <w:pStyle w:val="2"/>
        <w:ind w:firstLine="709"/>
        <w:rPr>
          <w:sz w:val="24"/>
          <w:szCs w:val="24"/>
          <w:lang w:val="ru-RU"/>
        </w:rPr>
      </w:pPr>
      <w:r w:rsidRPr="009D1E52">
        <w:rPr>
          <w:b/>
          <w:sz w:val="24"/>
          <w:szCs w:val="24"/>
          <w:lang w:val="ru-RU"/>
        </w:rPr>
        <w:t>Организатор публичных торгов -</w:t>
      </w:r>
      <w:r w:rsidRPr="009D1E52">
        <w:rPr>
          <w:sz w:val="24"/>
          <w:szCs w:val="24"/>
        </w:rPr>
        <w:t xml:space="preserve"> Министерство имущественных и земельных отношений, финансового оздоровления предприятий, организаций Ростовской области, 344050, г. Ростов-на-Дону, ул. Социалистическая, 112, тел. (863) 240-56-73, официальный сайт в Интернете:</w:t>
      </w:r>
      <w:r w:rsidRPr="009D1E52">
        <w:rPr>
          <w:sz w:val="24"/>
          <w:szCs w:val="24"/>
          <w:u w:val="single"/>
        </w:rPr>
        <w:t xml:space="preserve"> </w:t>
      </w:r>
      <w:hyperlink r:id="rId5" w:history="1">
        <w:r w:rsidRPr="009D1E52">
          <w:rPr>
            <w:rStyle w:val="a5"/>
            <w:color w:val="auto"/>
            <w:sz w:val="24"/>
            <w:szCs w:val="24"/>
            <w:lang w:val="en-US"/>
          </w:rPr>
          <w:t>www</w:t>
        </w:r>
        <w:r w:rsidRPr="009D1E52">
          <w:rPr>
            <w:rStyle w:val="a5"/>
            <w:color w:val="auto"/>
            <w:sz w:val="24"/>
            <w:szCs w:val="24"/>
          </w:rPr>
          <w:t>.</w:t>
        </w:r>
        <w:proofErr w:type="spellStart"/>
        <w:r w:rsidRPr="009D1E52">
          <w:rPr>
            <w:rStyle w:val="a5"/>
            <w:color w:val="auto"/>
            <w:sz w:val="24"/>
            <w:szCs w:val="24"/>
            <w:lang w:val="en-US"/>
          </w:rPr>
          <w:t>kugi</w:t>
        </w:r>
        <w:proofErr w:type="spellEnd"/>
        <w:r w:rsidRPr="009D1E52">
          <w:rPr>
            <w:rStyle w:val="a5"/>
            <w:color w:val="auto"/>
            <w:sz w:val="24"/>
            <w:szCs w:val="24"/>
          </w:rPr>
          <w:t>.</w:t>
        </w:r>
        <w:proofErr w:type="spellStart"/>
        <w:r w:rsidRPr="009D1E52">
          <w:rPr>
            <w:rStyle w:val="a5"/>
            <w:color w:val="auto"/>
            <w:sz w:val="24"/>
            <w:szCs w:val="24"/>
            <w:lang w:val="en-US"/>
          </w:rPr>
          <w:t>donland</w:t>
        </w:r>
        <w:proofErr w:type="spellEnd"/>
        <w:r w:rsidRPr="009D1E52">
          <w:rPr>
            <w:rStyle w:val="a5"/>
            <w:color w:val="auto"/>
            <w:sz w:val="24"/>
            <w:szCs w:val="24"/>
          </w:rPr>
          <w:t>.</w:t>
        </w:r>
        <w:proofErr w:type="spellStart"/>
        <w:r w:rsidRPr="009D1E52">
          <w:rPr>
            <w:rStyle w:val="a5"/>
            <w:color w:val="auto"/>
            <w:sz w:val="24"/>
            <w:szCs w:val="24"/>
            <w:lang w:val="en-US"/>
          </w:rPr>
          <w:t>ru</w:t>
        </w:r>
        <w:proofErr w:type="spellEnd"/>
      </w:hyperlink>
      <w:r w:rsidRPr="009D1E52">
        <w:rPr>
          <w:sz w:val="24"/>
          <w:szCs w:val="24"/>
        </w:rPr>
        <w:t xml:space="preserve"> (далее – </w:t>
      </w:r>
      <w:proofErr w:type="spellStart"/>
      <w:r w:rsidRPr="009D1E52">
        <w:rPr>
          <w:sz w:val="24"/>
          <w:szCs w:val="24"/>
        </w:rPr>
        <w:t>минимущество</w:t>
      </w:r>
      <w:proofErr w:type="spellEnd"/>
      <w:r w:rsidRPr="009D1E52">
        <w:rPr>
          <w:sz w:val="24"/>
          <w:szCs w:val="24"/>
        </w:rPr>
        <w:t xml:space="preserve"> области, </w:t>
      </w:r>
      <w:r w:rsidRPr="009D1E52">
        <w:rPr>
          <w:sz w:val="24"/>
          <w:szCs w:val="24"/>
          <w:lang w:val="ru-RU"/>
        </w:rPr>
        <w:t>Продавец</w:t>
      </w:r>
      <w:r w:rsidRPr="009D1E52">
        <w:rPr>
          <w:sz w:val="24"/>
          <w:szCs w:val="24"/>
        </w:rPr>
        <w:t>)</w:t>
      </w:r>
      <w:r w:rsidRPr="009D1E52">
        <w:rPr>
          <w:sz w:val="24"/>
          <w:szCs w:val="24"/>
          <w:lang w:val="ru-RU"/>
        </w:rPr>
        <w:t>.</w:t>
      </w:r>
    </w:p>
    <w:p w:rsidR="009E73F8" w:rsidRPr="009D1E52" w:rsidRDefault="009E73F8" w:rsidP="009E73F8">
      <w:pPr>
        <w:pStyle w:val="2"/>
        <w:ind w:firstLine="709"/>
        <w:rPr>
          <w:sz w:val="24"/>
          <w:szCs w:val="24"/>
        </w:rPr>
      </w:pPr>
      <w:r w:rsidRPr="009D1E52">
        <w:rPr>
          <w:sz w:val="24"/>
          <w:szCs w:val="24"/>
          <w:lang w:val="ru-RU"/>
        </w:rPr>
        <w:t xml:space="preserve"> </w:t>
      </w:r>
      <w:r w:rsidRPr="009D1E52">
        <w:rPr>
          <w:rStyle w:val="a5"/>
          <w:b/>
          <w:color w:val="auto"/>
          <w:sz w:val="24"/>
          <w:szCs w:val="24"/>
          <w:u w:val="none"/>
          <w:lang w:val="ru-RU"/>
        </w:rPr>
        <w:t>Специализированная организация,</w:t>
      </w:r>
      <w:r w:rsidRPr="009D1E52">
        <w:rPr>
          <w:sz w:val="24"/>
          <w:szCs w:val="24"/>
          <w:lang w:val="ru-RU"/>
        </w:rPr>
        <w:t xml:space="preserve"> действующая </w:t>
      </w:r>
      <w:r w:rsidR="00366985" w:rsidRPr="009D1E52">
        <w:rPr>
          <w:sz w:val="23"/>
          <w:szCs w:val="23"/>
          <w:lang w:val="ru-RU"/>
        </w:rPr>
        <w:t>по поручению Организатора публичных торгов –</w:t>
      </w:r>
      <w:r w:rsidRPr="009D1E52">
        <w:rPr>
          <w:sz w:val="24"/>
          <w:szCs w:val="24"/>
          <w:lang w:val="ru-RU"/>
        </w:rPr>
        <w:t xml:space="preserve"> </w:t>
      </w:r>
      <w:r w:rsidRPr="009D1E52">
        <w:rPr>
          <w:sz w:val="24"/>
          <w:szCs w:val="24"/>
        </w:rPr>
        <w:t>Государственно</w:t>
      </w:r>
      <w:r w:rsidRPr="009D1E52">
        <w:rPr>
          <w:sz w:val="24"/>
          <w:szCs w:val="24"/>
          <w:lang w:val="ru-RU"/>
        </w:rPr>
        <w:t xml:space="preserve">е </w:t>
      </w:r>
      <w:r w:rsidRPr="009D1E52">
        <w:rPr>
          <w:sz w:val="24"/>
          <w:szCs w:val="24"/>
        </w:rPr>
        <w:t>казенно</w:t>
      </w:r>
      <w:r w:rsidRPr="009D1E52">
        <w:rPr>
          <w:sz w:val="24"/>
          <w:szCs w:val="24"/>
          <w:lang w:val="ru-RU"/>
        </w:rPr>
        <w:t>е</w:t>
      </w:r>
      <w:r w:rsidRPr="009D1E52">
        <w:rPr>
          <w:sz w:val="24"/>
          <w:szCs w:val="24"/>
        </w:rPr>
        <w:t xml:space="preserve"> учреждени</w:t>
      </w:r>
      <w:r w:rsidRPr="009D1E52">
        <w:rPr>
          <w:sz w:val="24"/>
          <w:szCs w:val="24"/>
          <w:lang w:val="ru-RU"/>
        </w:rPr>
        <w:t>е</w:t>
      </w:r>
      <w:r w:rsidRPr="009D1E52">
        <w:rPr>
          <w:sz w:val="24"/>
          <w:szCs w:val="24"/>
        </w:rPr>
        <w:t xml:space="preserve"> Ростовской области «Фонд имущества Ростовской области», г. Ростов-на-Дону, пр. Ворошиловский, 12/ул. Станиславского, 85-87/пер. Соколова, 13, 2-й этаж, </w:t>
      </w:r>
      <w:proofErr w:type="spellStart"/>
      <w:r w:rsidRPr="009D1E52">
        <w:rPr>
          <w:sz w:val="24"/>
          <w:szCs w:val="24"/>
        </w:rPr>
        <w:t>каб</w:t>
      </w:r>
      <w:proofErr w:type="spellEnd"/>
      <w:r w:rsidRPr="009D1E52">
        <w:rPr>
          <w:sz w:val="24"/>
          <w:szCs w:val="24"/>
        </w:rPr>
        <w:t xml:space="preserve">. 215; контактные телефоны – 240-18-67, 240-16-30, 240-17-95, </w:t>
      </w:r>
      <w:r w:rsidRPr="009D1E52">
        <w:rPr>
          <w:sz w:val="24"/>
          <w:szCs w:val="24"/>
          <w:lang w:val="en-US"/>
        </w:rPr>
        <w:t>E</w:t>
      </w:r>
      <w:r w:rsidRPr="009D1E52">
        <w:rPr>
          <w:sz w:val="24"/>
          <w:szCs w:val="24"/>
        </w:rPr>
        <w:t>-</w:t>
      </w:r>
      <w:proofErr w:type="spellStart"/>
      <w:r w:rsidRPr="009D1E52">
        <w:rPr>
          <w:sz w:val="24"/>
          <w:szCs w:val="24"/>
          <w:lang w:val="en-US"/>
        </w:rPr>
        <w:t>mail</w:t>
      </w:r>
      <w:proofErr w:type="spellEnd"/>
      <w:r w:rsidRPr="009D1E52">
        <w:rPr>
          <w:sz w:val="24"/>
          <w:szCs w:val="24"/>
        </w:rPr>
        <w:t xml:space="preserve">: </w:t>
      </w:r>
      <w:hyperlink r:id="rId6" w:history="1">
        <w:r w:rsidRPr="009D1E52">
          <w:rPr>
            <w:rStyle w:val="a5"/>
            <w:color w:val="auto"/>
            <w:sz w:val="24"/>
            <w:szCs w:val="24"/>
            <w:lang w:val="en-US"/>
          </w:rPr>
          <w:t>fond</w:t>
        </w:r>
        <w:r w:rsidRPr="009D1E52">
          <w:rPr>
            <w:rStyle w:val="a5"/>
            <w:color w:val="auto"/>
            <w:sz w:val="24"/>
            <w:szCs w:val="24"/>
          </w:rPr>
          <w:t>-</w:t>
        </w:r>
        <w:r w:rsidRPr="009D1E52">
          <w:rPr>
            <w:rStyle w:val="a5"/>
            <w:color w:val="auto"/>
            <w:sz w:val="24"/>
            <w:szCs w:val="24"/>
            <w:lang w:val="en-US"/>
          </w:rPr>
          <w:t>ro</w:t>
        </w:r>
        <w:r w:rsidRPr="009D1E52">
          <w:rPr>
            <w:rStyle w:val="a5"/>
            <w:color w:val="auto"/>
            <w:sz w:val="24"/>
            <w:szCs w:val="24"/>
          </w:rPr>
          <w:t>@</w:t>
        </w:r>
        <w:r w:rsidRPr="009D1E52">
          <w:rPr>
            <w:rStyle w:val="a5"/>
            <w:color w:val="auto"/>
            <w:sz w:val="24"/>
            <w:szCs w:val="24"/>
            <w:lang w:val="en-US"/>
          </w:rPr>
          <w:t>mail</w:t>
        </w:r>
        <w:r w:rsidRPr="009D1E52">
          <w:rPr>
            <w:rStyle w:val="a5"/>
            <w:color w:val="auto"/>
            <w:sz w:val="24"/>
            <w:szCs w:val="24"/>
          </w:rPr>
          <w:t>.</w:t>
        </w:r>
        <w:r w:rsidRPr="009D1E52">
          <w:rPr>
            <w:rStyle w:val="a5"/>
            <w:color w:val="auto"/>
            <w:sz w:val="24"/>
            <w:szCs w:val="24"/>
            <w:lang w:val="en-US"/>
          </w:rPr>
          <w:t>ru</w:t>
        </w:r>
      </w:hyperlink>
      <w:r w:rsidRPr="009D1E52">
        <w:rPr>
          <w:sz w:val="24"/>
          <w:szCs w:val="24"/>
          <w:u w:val="single"/>
        </w:rPr>
        <w:t>,</w:t>
      </w:r>
      <w:r w:rsidRPr="009D1E52">
        <w:rPr>
          <w:sz w:val="24"/>
          <w:szCs w:val="24"/>
        </w:rPr>
        <w:t xml:space="preserve"> официальный сайт в Интернете: </w:t>
      </w:r>
      <w:hyperlink r:id="rId7" w:history="1">
        <w:r w:rsidRPr="009D1E52">
          <w:rPr>
            <w:rStyle w:val="a5"/>
            <w:color w:val="auto"/>
            <w:sz w:val="24"/>
            <w:szCs w:val="24"/>
            <w:lang w:val="en-US"/>
          </w:rPr>
          <w:t>www</w:t>
        </w:r>
        <w:r w:rsidRPr="009D1E52">
          <w:rPr>
            <w:rStyle w:val="a5"/>
            <w:color w:val="auto"/>
            <w:sz w:val="24"/>
            <w:szCs w:val="24"/>
          </w:rPr>
          <w:t>.</w:t>
        </w:r>
        <w:r w:rsidRPr="009D1E52">
          <w:rPr>
            <w:rStyle w:val="a5"/>
            <w:color w:val="auto"/>
            <w:sz w:val="24"/>
            <w:szCs w:val="24"/>
            <w:lang w:val="en-US"/>
          </w:rPr>
          <w:t>fond</w:t>
        </w:r>
        <w:r w:rsidRPr="009D1E52">
          <w:rPr>
            <w:rStyle w:val="a5"/>
            <w:color w:val="auto"/>
            <w:sz w:val="24"/>
            <w:szCs w:val="24"/>
          </w:rPr>
          <w:t>-</w:t>
        </w:r>
        <w:r w:rsidRPr="009D1E52">
          <w:rPr>
            <w:rStyle w:val="a5"/>
            <w:color w:val="auto"/>
            <w:sz w:val="24"/>
            <w:szCs w:val="24"/>
            <w:lang w:val="en-US"/>
          </w:rPr>
          <w:t>ro</w:t>
        </w:r>
        <w:r w:rsidRPr="009D1E52">
          <w:rPr>
            <w:rStyle w:val="a5"/>
            <w:color w:val="auto"/>
            <w:sz w:val="24"/>
            <w:szCs w:val="24"/>
          </w:rPr>
          <w:t>.</w:t>
        </w:r>
        <w:r w:rsidRPr="009D1E52">
          <w:rPr>
            <w:rStyle w:val="a5"/>
            <w:color w:val="auto"/>
            <w:sz w:val="24"/>
            <w:szCs w:val="24"/>
            <w:lang w:val="en-US"/>
          </w:rPr>
          <w:t>ru</w:t>
        </w:r>
      </w:hyperlink>
      <w:r w:rsidRPr="009D1E52">
        <w:rPr>
          <w:rStyle w:val="a5"/>
          <w:color w:val="auto"/>
          <w:sz w:val="24"/>
          <w:szCs w:val="24"/>
          <w:lang w:val="ru-RU"/>
        </w:rPr>
        <w:t>.</w:t>
      </w:r>
    </w:p>
    <w:p w:rsidR="000433B9" w:rsidRPr="009D1E52" w:rsidRDefault="009E73F8" w:rsidP="00CD1BD4">
      <w:pPr>
        <w:pStyle w:val="a7"/>
        <w:spacing w:after="0"/>
        <w:ind w:firstLine="372"/>
        <w:jc w:val="both"/>
      </w:pPr>
      <w:r w:rsidRPr="009D1E52">
        <w:rPr>
          <w:b/>
        </w:rPr>
        <w:t xml:space="preserve">       </w:t>
      </w:r>
      <w:r w:rsidR="000433B9" w:rsidRPr="009D1E52">
        <w:rPr>
          <w:b/>
        </w:rPr>
        <w:t xml:space="preserve">Условия и сроки заключения договора </w:t>
      </w:r>
      <w:r w:rsidR="00474960" w:rsidRPr="009D1E52">
        <w:rPr>
          <w:b/>
        </w:rPr>
        <w:t>купли-продажи</w:t>
      </w:r>
      <w:r w:rsidR="000433B9" w:rsidRPr="009D1E52">
        <w:rPr>
          <w:b/>
        </w:rPr>
        <w:t>:</w:t>
      </w:r>
      <w:r w:rsidR="000433B9" w:rsidRPr="009D1E52">
        <w:t xml:space="preserve"> Победителю аукциона, единственному участнику, лицу, подавшему единственную заявку на участие в аукционе, или единственному принявшему участие в аукционе участнику необходимо в течение 30 дней со дня направления ему </w:t>
      </w:r>
      <w:proofErr w:type="spellStart"/>
      <w:r w:rsidR="000433B9" w:rsidRPr="009D1E52">
        <w:t>минимуществом</w:t>
      </w:r>
      <w:proofErr w:type="spellEnd"/>
      <w:r w:rsidR="000433B9" w:rsidRPr="009D1E52">
        <w:t xml:space="preserve"> Ростовской области договора </w:t>
      </w:r>
      <w:r w:rsidR="00474960" w:rsidRPr="009D1E52">
        <w:t>купли-продажи</w:t>
      </w:r>
      <w:r w:rsidR="000433B9" w:rsidRPr="009D1E52">
        <w:t xml:space="preserve"> земельного участка подписать данный договор </w:t>
      </w:r>
      <w:r w:rsidR="00474960" w:rsidRPr="009D1E52">
        <w:t>купли-продажи</w:t>
      </w:r>
      <w:r w:rsidR="000433B9" w:rsidRPr="009D1E52">
        <w:t xml:space="preserve"> и представить в </w:t>
      </w:r>
      <w:proofErr w:type="spellStart"/>
      <w:r w:rsidR="000433B9" w:rsidRPr="009D1E52">
        <w:t>минимущество</w:t>
      </w:r>
      <w:proofErr w:type="spellEnd"/>
      <w:r w:rsidR="000433B9" w:rsidRPr="009D1E52">
        <w:t xml:space="preserve"> Ростовской области. В случае невыполнения данного требования в соответствии с действующим законодательством </w:t>
      </w:r>
      <w:proofErr w:type="spellStart"/>
      <w:r w:rsidR="000433B9" w:rsidRPr="009D1E52">
        <w:t>минимущество</w:t>
      </w:r>
      <w:proofErr w:type="spellEnd"/>
      <w:r w:rsidR="000433B9" w:rsidRPr="009D1E52">
        <w:t xml:space="preserve"> Ростовской области направит соответствующие сведения в уполномоченный Правительством Российской Федерации федеральный орган исполнительной власти для включения указанных лиц в реестр недобросовестных участников</w:t>
      </w:r>
      <w:r w:rsidR="009344A6" w:rsidRPr="009D1E52">
        <w:t xml:space="preserve"> аукциона</w:t>
      </w:r>
      <w:r w:rsidR="000433B9" w:rsidRPr="009D1E52">
        <w:t>.</w:t>
      </w:r>
      <w:r w:rsidR="00126E0B" w:rsidRPr="009D1E52">
        <w:t xml:space="preserve"> </w:t>
      </w:r>
      <w:r w:rsidR="009E3A25" w:rsidRPr="009D1E52">
        <w:t xml:space="preserve">Не допускается заключение указанного </w:t>
      </w:r>
      <w:r w:rsidR="009E3A25" w:rsidRPr="009D1E52">
        <w:lastRenderedPageBreak/>
        <w:t xml:space="preserve">договора ранее чем через десять дней со дня размещения информации о результатах аукциона на официальном сайте РФ в сети Интернет: </w:t>
      </w:r>
      <w:hyperlink r:id="rId8" w:history="1">
        <w:r w:rsidR="009E3A25" w:rsidRPr="009D1E52">
          <w:rPr>
            <w:u w:val="single"/>
          </w:rPr>
          <w:t>www.torgi.gov.ru</w:t>
        </w:r>
      </w:hyperlink>
      <w:r w:rsidR="009E3A25" w:rsidRPr="009D1E52">
        <w:t>.</w:t>
      </w:r>
    </w:p>
    <w:p w:rsidR="005F7E87" w:rsidRPr="009D1E52" w:rsidRDefault="000433B9" w:rsidP="005F7E87">
      <w:pPr>
        <w:autoSpaceDE w:val="0"/>
        <w:autoSpaceDN w:val="0"/>
        <w:adjustRightInd w:val="0"/>
        <w:ind w:firstLine="709"/>
        <w:jc w:val="both"/>
      </w:pPr>
      <w:r w:rsidRPr="009D1E52">
        <w:t xml:space="preserve">Аукцион проводится в соответствии со ст. 39.12 ЗК РФ, </w:t>
      </w:r>
      <w:r w:rsidR="00A73EEC" w:rsidRPr="009D1E52">
        <w:t xml:space="preserve">с учетом требований Федерального закона от 24.07.2002 № 101-ФЗ «Об обороте земель сельскохозяйственного назначения», </w:t>
      </w:r>
      <w:r w:rsidRPr="009D1E52">
        <w:t xml:space="preserve">на основании </w:t>
      </w:r>
      <w:r w:rsidR="005F7E87" w:rsidRPr="009D1E52">
        <w:t>распоряжени</w:t>
      </w:r>
      <w:r w:rsidR="00B00EC0" w:rsidRPr="009D1E52">
        <w:t>я</w:t>
      </w:r>
      <w:r w:rsidR="005F7E87" w:rsidRPr="009D1E52">
        <w:t xml:space="preserve"> </w:t>
      </w:r>
      <w:proofErr w:type="spellStart"/>
      <w:r w:rsidR="005F7E87" w:rsidRPr="009D1E52">
        <w:t>минимущества</w:t>
      </w:r>
      <w:proofErr w:type="spellEnd"/>
      <w:r w:rsidR="005F7E87" w:rsidRPr="009D1E52">
        <w:t xml:space="preserve"> области от </w:t>
      </w:r>
      <w:r w:rsidR="002E1456" w:rsidRPr="009D1E52">
        <w:t>21</w:t>
      </w:r>
      <w:r w:rsidR="005F7E87" w:rsidRPr="009D1E52">
        <w:t>.</w:t>
      </w:r>
      <w:r w:rsidR="00ED0873" w:rsidRPr="009D1E52">
        <w:t>0</w:t>
      </w:r>
      <w:r w:rsidR="002E1456" w:rsidRPr="009D1E52">
        <w:t>3</w:t>
      </w:r>
      <w:r w:rsidR="005F7E87" w:rsidRPr="009D1E52">
        <w:t>.201</w:t>
      </w:r>
      <w:r w:rsidR="002E1456" w:rsidRPr="009D1E52">
        <w:t>8</w:t>
      </w:r>
      <w:r w:rsidR="005F7E87" w:rsidRPr="009D1E52">
        <w:t xml:space="preserve"> № 19-р/</w:t>
      </w:r>
      <w:r w:rsidR="002E1456" w:rsidRPr="009D1E52">
        <w:t>377</w:t>
      </w:r>
      <w:r w:rsidR="005F7E87" w:rsidRPr="009D1E52">
        <w:t xml:space="preserve">. </w:t>
      </w:r>
    </w:p>
    <w:p w:rsidR="000433B9" w:rsidRPr="009D1E52" w:rsidRDefault="000433B9" w:rsidP="000433B9">
      <w:pPr>
        <w:autoSpaceDE w:val="0"/>
        <w:autoSpaceDN w:val="0"/>
        <w:adjustRightInd w:val="0"/>
        <w:ind w:firstLine="709"/>
        <w:jc w:val="both"/>
      </w:pPr>
      <w:r w:rsidRPr="009D1E52">
        <w:t xml:space="preserve">Аукцион проводится по адресу </w:t>
      </w:r>
      <w:r w:rsidR="0065412F" w:rsidRPr="009D1E52">
        <w:t>Специализированной организации</w:t>
      </w:r>
      <w:r w:rsidRPr="009D1E52">
        <w:t xml:space="preserve">. </w:t>
      </w:r>
    </w:p>
    <w:p w:rsidR="0054020C" w:rsidRPr="009D1E52" w:rsidRDefault="0054020C" w:rsidP="0054020C">
      <w:pPr>
        <w:pStyle w:val="2"/>
        <w:rPr>
          <w:sz w:val="24"/>
          <w:szCs w:val="24"/>
        </w:rPr>
      </w:pPr>
      <w:bookmarkStart w:id="0" w:name="sub_39121"/>
      <w:r w:rsidRPr="009D1E52">
        <w:rPr>
          <w:sz w:val="24"/>
          <w:szCs w:val="24"/>
        </w:rPr>
        <w:t xml:space="preserve">Заявки принимаются по адресу </w:t>
      </w:r>
      <w:r w:rsidR="0065412F" w:rsidRPr="009D1E52">
        <w:rPr>
          <w:sz w:val="24"/>
          <w:szCs w:val="24"/>
        </w:rPr>
        <w:t>Специализированной организации</w:t>
      </w:r>
      <w:r w:rsidRPr="009D1E52">
        <w:rPr>
          <w:sz w:val="24"/>
          <w:szCs w:val="24"/>
        </w:rPr>
        <w:t xml:space="preserve"> в рабочие дни с </w:t>
      </w:r>
      <w:r w:rsidR="00E912B8" w:rsidRPr="009D1E52">
        <w:rPr>
          <w:b/>
          <w:sz w:val="24"/>
          <w:szCs w:val="24"/>
          <w:lang w:val="ru-RU"/>
        </w:rPr>
        <w:t>0</w:t>
      </w:r>
      <w:r w:rsidR="00792920" w:rsidRPr="009D1E52">
        <w:rPr>
          <w:b/>
          <w:sz w:val="24"/>
          <w:szCs w:val="24"/>
          <w:lang w:val="ru-RU"/>
        </w:rPr>
        <w:t>5</w:t>
      </w:r>
      <w:r w:rsidRPr="009D1E52">
        <w:rPr>
          <w:b/>
          <w:sz w:val="24"/>
          <w:szCs w:val="24"/>
        </w:rPr>
        <w:t>.</w:t>
      </w:r>
      <w:r w:rsidR="00792920" w:rsidRPr="009D1E52">
        <w:rPr>
          <w:b/>
          <w:sz w:val="24"/>
          <w:szCs w:val="24"/>
          <w:lang w:val="ru-RU"/>
        </w:rPr>
        <w:t>04</w:t>
      </w:r>
      <w:r w:rsidRPr="009D1E52">
        <w:rPr>
          <w:b/>
          <w:sz w:val="24"/>
          <w:szCs w:val="24"/>
        </w:rPr>
        <w:t>.201</w:t>
      </w:r>
      <w:r w:rsidR="00792920" w:rsidRPr="009D1E52">
        <w:rPr>
          <w:b/>
          <w:sz w:val="24"/>
          <w:szCs w:val="24"/>
          <w:lang w:val="ru-RU"/>
        </w:rPr>
        <w:t>8</w:t>
      </w:r>
      <w:r w:rsidRPr="009D1E52">
        <w:rPr>
          <w:sz w:val="24"/>
          <w:szCs w:val="24"/>
        </w:rPr>
        <w:t xml:space="preserve"> по </w:t>
      </w:r>
      <w:r w:rsidR="00B577FB" w:rsidRPr="009D1E52">
        <w:rPr>
          <w:b/>
          <w:sz w:val="24"/>
          <w:szCs w:val="24"/>
          <w:lang w:val="ru-RU"/>
        </w:rPr>
        <w:t>0</w:t>
      </w:r>
      <w:r w:rsidR="00671621" w:rsidRPr="009D1E52">
        <w:rPr>
          <w:b/>
          <w:sz w:val="24"/>
          <w:szCs w:val="24"/>
          <w:lang w:val="ru-RU"/>
        </w:rPr>
        <w:t>3</w:t>
      </w:r>
      <w:r w:rsidRPr="009D1E52">
        <w:rPr>
          <w:b/>
          <w:sz w:val="24"/>
          <w:szCs w:val="24"/>
          <w:lang w:val="ru-RU"/>
        </w:rPr>
        <w:t>.</w:t>
      </w:r>
      <w:r w:rsidR="00671621" w:rsidRPr="009D1E52">
        <w:rPr>
          <w:b/>
          <w:sz w:val="24"/>
          <w:szCs w:val="24"/>
          <w:lang w:val="ru-RU"/>
        </w:rPr>
        <w:t>05</w:t>
      </w:r>
      <w:r w:rsidRPr="009D1E52">
        <w:rPr>
          <w:b/>
          <w:sz w:val="24"/>
          <w:szCs w:val="24"/>
        </w:rPr>
        <w:t>.201</w:t>
      </w:r>
      <w:r w:rsidR="00671621" w:rsidRPr="009D1E52">
        <w:rPr>
          <w:b/>
          <w:sz w:val="24"/>
          <w:szCs w:val="24"/>
          <w:lang w:val="ru-RU"/>
        </w:rPr>
        <w:t>8</w:t>
      </w:r>
      <w:r w:rsidRPr="009D1E52">
        <w:rPr>
          <w:sz w:val="24"/>
          <w:szCs w:val="24"/>
        </w:rPr>
        <w:t xml:space="preserve"> включительно с 10.00 до 13.00 и с 14.00 до 16.00 час.</w:t>
      </w:r>
    </w:p>
    <w:p w:rsidR="0054020C" w:rsidRPr="009D1E52" w:rsidRDefault="0054020C" w:rsidP="0054020C">
      <w:pPr>
        <w:jc w:val="both"/>
      </w:pPr>
      <w:r w:rsidRPr="009D1E52">
        <w:t>Задаток вносится единым платежом на следующие реквизиты: Получатель: УФК по Ростовской области (ГКУ РО «Фонд имущества Ростовской области», л/с 05582А01000)</w:t>
      </w:r>
    </w:p>
    <w:p w:rsidR="0054020C" w:rsidRPr="009D1E52" w:rsidRDefault="0054020C" w:rsidP="0054020C">
      <w:pPr>
        <w:jc w:val="both"/>
        <w:outlineLvl w:val="0"/>
      </w:pPr>
      <w:r w:rsidRPr="009D1E52">
        <w:t>ИНН 6163013254, КПП 616301001 Банк получателя: Отделение Ростов-на-Дону</w:t>
      </w:r>
    </w:p>
    <w:p w:rsidR="00A73EEC" w:rsidRPr="009D1E52" w:rsidRDefault="0054020C" w:rsidP="00A73EEC">
      <w:pPr>
        <w:jc w:val="both"/>
      </w:pPr>
      <w:r w:rsidRPr="009D1E52">
        <w:t xml:space="preserve">Счет 40302810260152000637 БИК 046015001 ОКПО 31663504 ОКТМО 60701000 и должен поступить </w:t>
      </w:r>
      <w:r w:rsidRPr="009D1E52">
        <w:rPr>
          <w:b/>
          <w:bCs/>
        </w:rPr>
        <w:t xml:space="preserve">не позднее </w:t>
      </w:r>
      <w:r w:rsidR="00B577FB" w:rsidRPr="009D1E52">
        <w:rPr>
          <w:b/>
        </w:rPr>
        <w:t>0</w:t>
      </w:r>
      <w:r w:rsidR="00671621" w:rsidRPr="009D1E52">
        <w:rPr>
          <w:b/>
        </w:rPr>
        <w:t>3</w:t>
      </w:r>
      <w:r w:rsidRPr="009D1E52">
        <w:rPr>
          <w:b/>
        </w:rPr>
        <w:t>.</w:t>
      </w:r>
      <w:r w:rsidR="00671621" w:rsidRPr="009D1E52">
        <w:rPr>
          <w:b/>
        </w:rPr>
        <w:t>05</w:t>
      </w:r>
      <w:r w:rsidRPr="009D1E52">
        <w:rPr>
          <w:b/>
        </w:rPr>
        <w:t>.201</w:t>
      </w:r>
      <w:r w:rsidR="00671621" w:rsidRPr="009D1E52">
        <w:rPr>
          <w:b/>
        </w:rPr>
        <w:t>8</w:t>
      </w:r>
      <w:r w:rsidRPr="009D1E52">
        <w:rPr>
          <w:b/>
        </w:rPr>
        <w:t xml:space="preserve">. </w:t>
      </w:r>
      <w:r w:rsidRPr="009D1E52">
        <w:t xml:space="preserve">В назначении платежа указывается: </w:t>
      </w:r>
      <w:r w:rsidR="00A73EEC" w:rsidRPr="009D1E52">
        <w:t>«</w:t>
      </w:r>
      <w:r w:rsidRPr="009D1E52">
        <w:t xml:space="preserve">задаток на участие в аукционе </w:t>
      </w:r>
      <w:r w:rsidR="00A73EEC" w:rsidRPr="009D1E52">
        <w:t>по продаже</w:t>
      </w:r>
      <w:r w:rsidRPr="009D1E52">
        <w:t xml:space="preserve"> земельного участка с кадастровым № </w:t>
      </w:r>
      <w:r w:rsidR="00A73EEC" w:rsidRPr="009D1E52">
        <w:t>61:34:0600008:1285».</w:t>
      </w:r>
    </w:p>
    <w:p w:rsidR="000433B9" w:rsidRPr="009D1E52" w:rsidRDefault="000433B9" w:rsidP="00A73EEC">
      <w:pPr>
        <w:jc w:val="both"/>
      </w:pPr>
      <w:r w:rsidRPr="009D1E52">
        <w:t>Представление документов, подтверждающих внесение задатка, признается заключением соглашения о задатке.</w:t>
      </w:r>
    </w:p>
    <w:p w:rsidR="00660036" w:rsidRPr="009D1E52" w:rsidRDefault="00660036" w:rsidP="00660036">
      <w:pPr>
        <w:jc w:val="both"/>
      </w:pPr>
      <w:r w:rsidRPr="009D1E52">
        <w:t xml:space="preserve">Возврат задатков осуществляется в соответствии с п. 24 ст. 39.11 и с </w:t>
      </w:r>
      <w:proofErr w:type="spellStart"/>
      <w:r w:rsidRPr="009D1E52">
        <w:t>п.п</w:t>
      </w:r>
      <w:proofErr w:type="spellEnd"/>
      <w:r w:rsidRPr="009D1E52">
        <w:t>. 7, 11,</w:t>
      </w:r>
      <w:r w:rsidR="001803FB" w:rsidRPr="009D1E52">
        <w:t xml:space="preserve"> </w:t>
      </w:r>
      <w:r w:rsidRPr="009D1E52">
        <w:t>18 ст. 39.12 Земельного кодекса РФ (за исключением победителя аукциона либо единственного участника):</w:t>
      </w:r>
    </w:p>
    <w:p w:rsidR="00660036" w:rsidRPr="009D1E52" w:rsidRDefault="00660036" w:rsidP="00660036">
      <w:pPr>
        <w:pStyle w:val="2"/>
        <w:rPr>
          <w:sz w:val="24"/>
          <w:szCs w:val="24"/>
        </w:rPr>
      </w:pPr>
      <w:r w:rsidRPr="009D1E52">
        <w:rPr>
          <w:sz w:val="24"/>
          <w:szCs w:val="24"/>
        </w:rPr>
        <w:t xml:space="preserve"> - претендентам, не допущенным к участию в аукционе</w:t>
      </w:r>
      <w:r w:rsidRPr="009D1E52">
        <w:rPr>
          <w:sz w:val="24"/>
          <w:szCs w:val="24"/>
          <w:lang w:val="ru-RU"/>
        </w:rPr>
        <w:t xml:space="preserve"> - </w:t>
      </w:r>
      <w:r w:rsidRPr="009D1E52">
        <w:rPr>
          <w:sz w:val="24"/>
          <w:szCs w:val="24"/>
        </w:rPr>
        <w:t xml:space="preserve">осуществляется в течение </w:t>
      </w:r>
      <w:r w:rsidRPr="009D1E52">
        <w:rPr>
          <w:sz w:val="24"/>
          <w:szCs w:val="24"/>
          <w:lang w:val="ru-RU"/>
        </w:rPr>
        <w:t>трех рабочих</w:t>
      </w:r>
      <w:r w:rsidRPr="009D1E52">
        <w:rPr>
          <w:sz w:val="24"/>
          <w:szCs w:val="24"/>
        </w:rPr>
        <w:t xml:space="preserve"> дней со дня </w:t>
      </w:r>
      <w:r w:rsidRPr="009D1E52">
        <w:rPr>
          <w:sz w:val="24"/>
          <w:szCs w:val="24"/>
          <w:lang w:val="ru-RU"/>
        </w:rPr>
        <w:t>оформления протокола приема заявок</w:t>
      </w:r>
      <w:r w:rsidRPr="009D1E52">
        <w:rPr>
          <w:sz w:val="24"/>
          <w:szCs w:val="24"/>
        </w:rPr>
        <w:t>;</w:t>
      </w:r>
    </w:p>
    <w:p w:rsidR="00660036" w:rsidRPr="009D1E52" w:rsidRDefault="00660036" w:rsidP="00660036">
      <w:pPr>
        <w:pStyle w:val="2"/>
        <w:rPr>
          <w:sz w:val="24"/>
          <w:szCs w:val="24"/>
        </w:rPr>
      </w:pPr>
      <w:r w:rsidRPr="009D1E52">
        <w:rPr>
          <w:sz w:val="24"/>
          <w:szCs w:val="24"/>
        </w:rPr>
        <w:t xml:space="preserve">-  участникам аукциона, не ставшим победителями </w:t>
      </w:r>
      <w:r w:rsidRPr="009D1E52">
        <w:rPr>
          <w:sz w:val="24"/>
          <w:szCs w:val="24"/>
          <w:lang w:val="ru-RU"/>
        </w:rPr>
        <w:t xml:space="preserve">- </w:t>
      </w:r>
      <w:r w:rsidRPr="009D1E52">
        <w:rPr>
          <w:sz w:val="24"/>
          <w:szCs w:val="24"/>
        </w:rPr>
        <w:t xml:space="preserve">осуществляется в течение </w:t>
      </w:r>
      <w:r w:rsidRPr="009D1E52">
        <w:rPr>
          <w:sz w:val="24"/>
          <w:szCs w:val="24"/>
          <w:lang w:val="ru-RU"/>
        </w:rPr>
        <w:t>трех рабочих</w:t>
      </w:r>
      <w:r w:rsidRPr="009D1E52">
        <w:rPr>
          <w:sz w:val="24"/>
          <w:szCs w:val="24"/>
        </w:rPr>
        <w:t xml:space="preserve"> дней со дня </w:t>
      </w:r>
      <w:r w:rsidRPr="009D1E52">
        <w:rPr>
          <w:sz w:val="24"/>
          <w:szCs w:val="24"/>
          <w:lang w:val="ru-RU"/>
        </w:rPr>
        <w:t>подписания протокола о результатах</w:t>
      </w:r>
      <w:r w:rsidRPr="009D1E52">
        <w:rPr>
          <w:sz w:val="24"/>
          <w:szCs w:val="24"/>
        </w:rPr>
        <w:t xml:space="preserve"> аукциона;</w:t>
      </w:r>
    </w:p>
    <w:p w:rsidR="00660036" w:rsidRPr="009D1E52" w:rsidRDefault="00660036" w:rsidP="00660036">
      <w:pPr>
        <w:pStyle w:val="2"/>
        <w:rPr>
          <w:sz w:val="24"/>
          <w:szCs w:val="24"/>
        </w:rPr>
      </w:pPr>
      <w:r w:rsidRPr="009D1E52">
        <w:rPr>
          <w:sz w:val="24"/>
          <w:szCs w:val="24"/>
        </w:rPr>
        <w:t>-  в случае отзыва претендентом заявки позднее даты окончания приема заявок</w:t>
      </w:r>
      <w:r w:rsidRPr="009D1E52">
        <w:rPr>
          <w:sz w:val="24"/>
          <w:szCs w:val="24"/>
          <w:lang w:val="ru-RU"/>
        </w:rPr>
        <w:t xml:space="preserve"> - </w:t>
      </w:r>
      <w:r w:rsidRPr="009D1E52">
        <w:rPr>
          <w:sz w:val="24"/>
          <w:szCs w:val="24"/>
        </w:rPr>
        <w:t xml:space="preserve">в течение </w:t>
      </w:r>
      <w:r w:rsidRPr="009D1E52">
        <w:rPr>
          <w:sz w:val="24"/>
          <w:szCs w:val="24"/>
          <w:lang w:val="ru-RU"/>
        </w:rPr>
        <w:t>трех рабочих</w:t>
      </w:r>
      <w:r w:rsidRPr="009D1E52">
        <w:rPr>
          <w:sz w:val="24"/>
          <w:szCs w:val="24"/>
        </w:rPr>
        <w:t xml:space="preserve"> дней со дня </w:t>
      </w:r>
      <w:r w:rsidRPr="009D1E52">
        <w:rPr>
          <w:sz w:val="24"/>
          <w:szCs w:val="24"/>
          <w:lang w:val="ru-RU"/>
        </w:rPr>
        <w:t>подписания протокола о результатах</w:t>
      </w:r>
      <w:r w:rsidRPr="009D1E52">
        <w:rPr>
          <w:sz w:val="24"/>
          <w:szCs w:val="24"/>
        </w:rPr>
        <w:t xml:space="preserve"> аукциона;</w:t>
      </w:r>
    </w:p>
    <w:p w:rsidR="00660036" w:rsidRPr="009D1E52" w:rsidRDefault="00660036" w:rsidP="00660036">
      <w:pPr>
        <w:pStyle w:val="2"/>
        <w:rPr>
          <w:sz w:val="24"/>
          <w:szCs w:val="24"/>
          <w:lang w:val="ru-RU"/>
        </w:rPr>
      </w:pPr>
      <w:r w:rsidRPr="009D1E52">
        <w:rPr>
          <w:sz w:val="24"/>
          <w:szCs w:val="24"/>
          <w:lang w:val="ru-RU"/>
        </w:rPr>
        <w:t>- в</w:t>
      </w:r>
      <w:r w:rsidRPr="009D1E52">
        <w:rPr>
          <w:sz w:val="24"/>
          <w:szCs w:val="24"/>
        </w:rPr>
        <w:t xml:space="preserve"> случае отзыва претендентом заявки до даты окончания приема заявок, задаток подлежит возврату в срок не позднее, чем </w:t>
      </w:r>
      <w:r w:rsidRPr="009D1E52">
        <w:rPr>
          <w:sz w:val="24"/>
          <w:szCs w:val="24"/>
          <w:lang w:val="ru-RU"/>
        </w:rPr>
        <w:t>три рабочих дня</w:t>
      </w:r>
      <w:r w:rsidRPr="009D1E52">
        <w:rPr>
          <w:sz w:val="24"/>
          <w:szCs w:val="24"/>
        </w:rPr>
        <w:t xml:space="preserve"> со дня поступления уведомления об отзыве заявки.</w:t>
      </w:r>
    </w:p>
    <w:p w:rsidR="00660036" w:rsidRPr="009D1E52" w:rsidRDefault="00660036" w:rsidP="00660036">
      <w:pPr>
        <w:pStyle w:val="2"/>
        <w:rPr>
          <w:sz w:val="24"/>
          <w:szCs w:val="24"/>
          <w:lang w:val="ru-RU"/>
        </w:rPr>
      </w:pPr>
      <w:r w:rsidRPr="009D1E52">
        <w:rPr>
          <w:sz w:val="24"/>
          <w:szCs w:val="24"/>
          <w:lang w:val="ru-RU"/>
        </w:rPr>
        <w:t>В случае принятия решения об отказе в проведении аукциона – в течение трех дней со дня принятия решения.</w:t>
      </w:r>
    </w:p>
    <w:p w:rsidR="000433B9" w:rsidRPr="009D1E52" w:rsidRDefault="000433B9" w:rsidP="00660036">
      <w:pPr>
        <w:ind w:firstLine="708"/>
        <w:jc w:val="both"/>
        <w:rPr>
          <w:b/>
        </w:rPr>
      </w:pPr>
      <w:r w:rsidRPr="009D1E52">
        <w:rPr>
          <w:b/>
        </w:rPr>
        <w:t>Для участия в аукционе заявители представляют в установленный в настоящем извещении о проведении аукциона срок следующие документы:</w:t>
      </w:r>
    </w:p>
    <w:p w:rsidR="000433B9" w:rsidRPr="009D1E52" w:rsidRDefault="000433B9" w:rsidP="000433B9">
      <w:pPr>
        <w:jc w:val="both"/>
      </w:pPr>
      <w:bookmarkStart w:id="1" w:name="sub_391211"/>
      <w:bookmarkEnd w:id="0"/>
      <w:r w:rsidRPr="009D1E52">
        <w:t>1) заявка на участие в аукционе по установленной в извещении о проведении аукциона форме с указанием банковских реквизитов счета для возврата задатка (в 2 экз.);</w:t>
      </w:r>
    </w:p>
    <w:p w:rsidR="000433B9" w:rsidRPr="009D1E52" w:rsidRDefault="000433B9" w:rsidP="000433B9">
      <w:pPr>
        <w:jc w:val="both"/>
      </w:pPr>
      <w:bookmarkStart w:id="2" w:name="sub_391212"/>
      <w:bookmarkEnd w:id="1"/>
      <w:r w:rsidRPr="009D1E52">
        <w:t xml:space="preserve">2) </w:t>
      </w:r>
      <w:r w:rsidR="00671621" w:rsidRPr="009D1E52">
        <w:t xml:space="preserve"> </w:t>
      </w:r>
      <w:r w:rsidRPr="009D1E52">
        <w:t>копии документов, удостоверяющих личность заявителя (для граждан);</w:t>
      </w:r>
    </w:p>
    <w:p w:rsidR="000433B9" w:rsidRPr="009D1E52" w:rsidRDefault="000433B9" w:rsidP="000433B9">
      <w:pPr>
        <w:jc w:val="both"/>
      </w:pPr>
      <w:bookmarkStart w:id="3" w:name="sub_3912130"/>
      <w:bookmarkEnd w:id="2"/>
      <w:r w:rsidRPr="009D1E52">
        <w:t xml:space="preserve">3) </w:t>
      </w:r>
      <w:proofErr w:type="gramStart"/>
      <w:r w:rsidR="00671621" w:rsidRPr="009D1E52">
        <w:t>надлежащим образом</w:t>
      </w:r>
      <w:proofErr w:type="gramEnd"/>
      <w:r w:rsidRPr="009D1E52">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33B9" w:rsidRPr="009D1E52" w:rsidRDefault="000433B9" w:rsidP="000433B9">
      <w:pPr>
        <w:jc w:val="both"/>
      </w:pPr>
      <w:bookmarkStart w:id="4" w:name="sub_3912140"/>
      <w:bookmarkEnd w:id="3"/>
      <w:r w:rsidRPr="009D1E52">
        <w:t>4) документы, подтверждающие внесение задатка.</w:t>
      </w:r>
    </w:p>
    <w:p w:rsidR="00A73EEC" w:rsidRPr="009D1E52" w:rsidRDefault="00A73EEC" w:rsidP="00A73EEC">
      <w:pPr>
        <w:jc w:val="both"/>
        <w:rPr>
          <w:b/>
        </w:rPr>
      </w:pPr>
      <w:r w:rsidRPr="009D1E52">
        <w:rPr>
          <w:b/>
        </w:rPr>
        <w:t>Участниками аукциона не могут являться:</w:t>
      </w:r>
    </w:p>
    <w:p w:rsidR="00A73EEC" w:rsidRPr="009D1E52" w:rsidRDefault="00A73EEC" w:rsidP="00A73EEC">
      <w:pPr>
        <w:jc w:val="both"/>
      </w:pPr>
      <w:r w:rsidRPr="009D1E52">
        <w:t>-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w:t>
      </w:r>
    </w:p>
    <w:p w:rsidR="00A73EEC" w:rsidRPr="009D1E52" w:rsidRDefault="00A73EEC" w:rsidP="00A73EEC">
      <w:pPr>
        <w:jc w:val="both"/>
      </w:pPr>
      <w:r w:rsidRPr="009D1E52">
        <w:t>-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лиц, лиц без гражданства составляет более 50 процентов.</w:t>
      </w:r>
    </w:p>
    <w:bookmarkEnd w:id="4"/>
    <w:p w:rsidR="000433B9" w:rsidRPr="009D1E52" w:rsidRDefault="000433B9" w:rsidP="000433B9">
      <w:pPr>
        <w:jc w:val="both"/>
        <w:rPr>
          <w:b/>
        </w:rPr>
      </w:pPr>
      <w:r w:rsidRPr="009D1E52">
        <w:lastRenderedPageBreak/>
        <w:t xml:space="preserve">Заявки и документы претендентов рассматриваются </w:t>
      </w:r>
      <w:r w:rsidR="0065412F" w:rsidRPr="009D1E52">
        <w:t>Специализированной организацией</w:t>
      </w:r>
      <w:r w:rsidRPr="009D1E52">
        <w:t xml:space="preserve"> </w:t>
      </w:r>
      <w:r w:rsidR="00430800" w:rsidRPr="009D1E52">
        <w:rPr>
          <w:b/>
        </w:rPr>
        <w:t>0</w:t>
      </w:r>
      <w:r w:rsidR="00671621" w:rsidRPr="009D1E52">
        <w:rPr>
          <w:b/>
        </w:rPr>
        <w:t>4</w:t>
      </w:r>
      <w:r w:rsidRPr="009D1E52">
        <w:rPr>
          <w:b/>
        </w:rPr>
        <w:t>.</w:t>
      </w:r>
      <w:r w:rsidR="00671621" w:rsidRPr="009D1E52">
        <w:rPr>
          <w:b/>
        </w:rPr>
        <w:t>05</w:t>
      </w:r>
      <w:r w:rsidRPr="009D1E52">
        <w:rPr>
          <w:b/>
        </w:rPr>
        <w:t>.201</w:t>
      </w:r>
      <w:r w:rsidR="00671621" w:rsidRPr="009D1E52">
        <w:rPr>
          <w:b/>
        </w:rPr>
        <w:t>8</w:t>
      </w:r>
      <w:r w:rsidR="00C74BB4" w:rsidRPr="009D1E52">
        <w:rPr>
          <w:b/>
        </w:rPr>
        <w:t xml:space="preserve"> в 11</w:t>
      </w:r>
      <w:r w:rsidRPr="009D1E52">
        <w:rPr>
          <w:b/>
        </w:rPr>
        <w:t xml:space="preserve"> час. 00 мин. </w:t>
      </w:r>
    </w:p>
    <w:p w:rsidR="000433B9" w:rsidRPr="009D1E52" w:rsidRDefault="000433B9" w:rsidP="000433B9">
      <w:pPr>
        <w:jc w:val="both"/>
        <w:rPr>
          <w:b/>
        </w:rPr>
      </w:pPr>
      <w:r w:rsidRPr="009D1E52">
        <w:rPr>
          <w:b/>
        </w:rPr>
        <w:t>Заявитель не допускается к участию в аукционе в следующих случаях:</w:t>
      </w:r>
    </w:p>
    <w:p w:rsidR="000433B9" w:rsidRPr="009D1E52" w:rsidRDefault="000433B9" w:rsidP="000433B9">
      <w:pPr>
        <w:jc w:val="both"/>
      </w:pPr>
      <w:bookmarkStart w:id="5" w:name="sub_391281"/>
      <w:r w:rsidRPr="009D1E52">
        <w:t>1) непредставление необходимых для участия в аукционе документов или представление недостоверных сведений;</w:t>
      </w:r>
    </w:p>
    <w:p w:rsidR="000433B9" w:rsidRPr="009D1E52" w:rsidRDefault="000433B9" w:rsidP="000433B9">
      <w:pPr>
        <w:jc w:val="both"/>
      </w:pPr>
      <w:bookmarkStart w:id="6" w:name="sub_391282"/>
      <w:bookmarkEnd w:id="5"/>
      <w:r w:rsidRPr="009D1E52">
        <w:t>2) не поступление задатка на дату рассмотрения заявок на участие в аукционе;</w:t>
      </w:r>
    </w:p>
    <w:p w:rsidR="000433B9" w:rsidRPr="009D1E52" w:rsidRDefault="000433B9" w:rsidP="000433B9">
      <w:pPr>
        <w:jc w:val="both"/>
      </w:pPr>
      <w:bookmarkStart w:id="7" w:name="sub_391283"/>
      <w:bookmarkEnd w:id="6"/>
      <w:r w:rsidRPr="009D1E52">
        <w:t xml:space="preserve">3) подача заявки на участие в аукционе лицом, которое в соответствии с федеральными законами не имеет права быть участником </w:t>
      </w:r>
      <w:r w:rsidR="00367D26" w:rsidRPr="009D1E52">
        <w:t>дан</w:t>
      </w:r>
      <w:r w:rsidRPr="009D1E52">
        <w:t>ного аукциона;</w:t>
      </w:r>
    </w:p>
    <w:p w:rsidR="000433B9" w:rsidRPr="009D1E52" w:rsidRDefault="000433B9" w:rsidP="000433B9">
      <w:pPr>
        <w:jc w:val="both"/>
      </w:pPr>
      <w:bookmarkStart w:id="8" w:name="sub_391284"/>
      <w:bookmarkEnd w:id="7"/>
      <w:r w:rsidRPr="009D1E52">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433B9" w:rsidRPr="009D1E52" w:rsidRDefault="000433B9" w:rsidP="000433B9">
      <w:pPr>
        <w:jc w:val="both"/>
      </w:pPr>
      <w:r w:rsidRPr="009D1E52">
        <w:t xml:space="preserve">           В случае, если по окончании срока подачи заявок на участие в аукционе подана только одна заявка на участие в аукционе, соответствующая всем требованиям и условиям аукциона</w:t>
      </w:r>
      <w:r w:rsidR="000C4647" w:rsidRPr="009D1E52">
        <w:t xml:space="preserve">, либо </w:t>
      </w:r>
      <w:r w:rsidRPr="009D1E52">
        <w:t xml:space="preserve">только один заявитель признан участником аукциона, </w:t>
      </w:r>
      <w:r w:rsidR="000C4647" w:rsidRPr="009D1E52">
        <w:t xml:space="preserve">либо в аукционе принял участие только один участник, </w:t>
      </w:r>
      <w:r w:rsidRPr="009D1E52">
        <w:t xml:space="preserve">договор </w:t>
      </w:r>
      <w:r w:rsidR="005D2B6D" w:rsidRPr="009D1E52">
        <w:t>купли-продажи</w:t>
      </w:r>
      <w:r w:rsidRPr="009D1E52">
        <w:t xml:space="preserve"> земельного участка заключается по начальной цене предмета аукциона.</w:t>
      </w:r>
    </w:p>
    <w:p w:rsidR="001803FB" w:rsidRPr="009D1E52" w:rsidRDefault="001803FB" w:rsidP="001803FB">
      <w:pPr>
        <w:jc w:val="both"/>
        <w:rPr>
          <w:rFonts w:eastAsiaTheme="minorHAnsi"/>
          <w:lang w:eastAsia="en-US"/>
        </w:rPr>
      </w:pPr>
      <w:r w:rsidRPr="009D1E52">
        <w:tab/>
      </w:r>
      <w:r w:rsidRPr="009D1E52">
        <w:rPr>
          <w:rFonts w:eastAsiaTheme="minorHAnsi"/>
          <w:lang w:eastAsia="en-US"/>
        </w:rPr>
        <w:t xml:space="preserve">Задаток, внесенный лицом, признанным победителем аукциона, задаток, внесенный иным лицом, с которым заключается договор </w:t>
      </w:r>
      <w:r w:rsidR="00367D26" w:rsidRPr="009D1E52">
        <w:rPr>
          <w:rFonts w:eastAsiaTheme="minorHAnsi"/>
          <w:lang w:eastAsia="en-US"/>
        </w:rPr>
        <w:t>купли-продажи</w:t>
      </w:r>
      <w:r w:rsidRPr="009D1E52">
        <w:rPr>
          <w:rFonts w:eastAsiaTheme="minorHAnsi"/>
          <w:lang w:eastAsia="en-US"/>
        </w:rPr>
        <w:t xml:space="preserve"> земельного участка</w:t>
      </w:r>
      <w:r w:rsidR="00546023" w:rsidRPr="009D1E52">
        <w:rPr>
          <w:rFonts w:eastAsiaTheme="minorHAnsi"/>
          <w:lang w:eastAsia="en-US"/>
        </w:rPr>
        <w:t xml:space="preserve"> в соответствии с </w:t>
      </w:r>
      <w:proofErr w:type="spellStart"/>
      <w:r w:rsidR="00546023" w:rsidRPr="009D1E52">
        <w:rPr>
          <w:rFonts w:eastAsiaTheme="minorHAnsi"/>
          <w:lang w:eastAsia="en-US"/>
        </w:rPr>
        <w:t>п.п</w:t>
      </w:r>
      <w:proofErr w:type="spellEnd"/>
      <w:r w:rsidR="00546023" w:rsidRPr="009D1E52">
        <w:rPr>
          <w:rFonts w:eastAsiaTheme="minorHAnsi"/>
          <w:lang w:eastAsia="en-US"/>
        </w:rPr>
        <w:t>. 13, 14, 20 ст. 39.12 ЗК РФ</w:t>
      </w:r>
      <w:r w:rsidRPr="009D1E52">
        <w:rPr>
          <w:rFonts w:eastAsiaTheme="minorHAnsi"/>
          <w:lang w:eastAsia="en-US"/>
        </w:rPr>
        <w:t xml:space="preserve">, засчитывается в счет </w:t>
      </w:r>
      <w:r w:rsidR="00367D26" w:rsidRPr="009D1E52">
        <w:rPr>
          <w:rFonts w:eastAsiaTheme="minorHAnsi"/>
          <w:lang w:eastAsia="en-US"/>
        </w:rPr>
        <w:t>цены продажи Участка</w:t>
      </w:r>
      <w:r w:rsidRPr="009D1E52">
        <w:rPr>
          <w:rFonts w:eastAsiaTheme="minorHAnsi"/>
          <w:lang w:eastAsia="en-US"/>
        </w:rPr>
        <w:t xml:space="preserve">. Задатки, внесенные данными лицами, уклонившимися от заключения договора </w:t>
      </w:r>
      <w:r w:rsidR="00367D26" w:rsidRPr="009D1E52">
        <w:rPr>
          <w:rFonts w:eastAsiaTheme="minorHAnsi"/>
          <w:lang w:eastAsia="en-US"/>
        </w:rPr>
        <w:t>купли-продажи</w:t>
      </w:r>
      <w:r w:rsidRPr="009D1E52">
        <w:rPr>
          <w:rFonts w:eastAsiaTheme="minorHAnsi"/>
          <w:lang w:eastAsia="en-US"/>
        </w:rPr>
        <w:t xml:space="preserve"> земельного участка в порядке, установленном действующим законодательством РФ и настоящим информационным сообщением, не возвращаются.</w:t>
      </w:r>
    </w:p>
    <w:bookmarkEnd w:id="8"/>
    <w:p w:rsidR="000433B9" w:rsidRPr="009D1E52" w:rsidRDefault="000433B9" w:rsidP="000433B9">
      <w:pPr>
        <w:jc w:val="both"/>
      </w:pPr>
      <w:r w:rsidRPr="009D1E52">
        <w:t xml:space="preserve">          Итоги аукциона подводит </w:t>
      </w:r>
      <w:r w:rsidR="0065412F" w:rsidRPr="009D1E52">
        <w:t>Специализированная организация</w:t>
      </w:r>
      <w:r w:rsidRPr="009D1E52">
        <w:t xml:space="preserve"> </w:t>
      </w:r>
      <w:r w:rsidR="001F64FC" w:rsidRPr="009D1E52">
        <w:rPr>
          <w:b/>
        </w:rPr>
        <w:t>08</w:t>
      </w:r>
      <w:r w:rsidRPr="009D1E52">
        <w:rPr>
          <w:b/>
        </w:rPr>
        <w:t>.</w:t>
      </w:r>
      <w:r w:rsidR="001F64FC" w:rsidRPr="009D1E52">
        <w:rPr>
          <w:b/>
        </w:rPr>
        <w:t>05</w:t>
      </w:r>
      <w:r w:rsidRPr="009D1E52">
        <w:rPr>
          <w:b/>
        </w:rPr>
        <w:t>.201</w:t>
      </w:r>
      <w:r w:rsidR="001F64FC" w:rsidRPr="009D1E52">
        <w:rPr>
          <w:b/>
        </w:rPr>
        <w:t>8</w:t>
      </w:r>
      <w:r w:rsidRPr="009D1E52">
        <w:t xml:space="preserve"> непосредственно после проведения аукциона. Победителем аукциона признается участник, предложивший наибольш</w:t>
      </w:r>
      <w:r w:rsidR="00367D26" w:rsidRPr="009D1E52">
        <w:t>ую</w:t>
      </w:r>
      <w:r w:rsidRPr="009D1E52">
        <w:t xml:space="preserve"> </w:t>
      </w:r>
      <w:r w:rsidR="00367D26" w:rsidRPr="009D1E52">
        <w:t>цену У</w:t>
      </w:r>
      <w:r w:rsidRPr="009D1E52">
        <w:t>част</w:t>
      </w:r>
      <w:r w:rsidR="00367D26" w:rsidRPr="009D1E52">
        <w:t>ка</w:t>
      </w:r>
      <w:r w:rsidRPr="009D1E52">
        <w:t>.</w:t>
      </w:r>
    </w:p>
    <w:p w:rsidR="000433B9" w:rsidRPr="009D1E52" w:rsidRDefault="000433B9" w:rsidP="000433B9">
      <w:pPr>
        <w:ind w:firstLine="720"/>
        <w:jc w:val="both"/>
        <w:rPr>
          <w:b/>
        </w:rPr>
      </w:pPr>
      <w:r w:rsidRPr="009D1E52">
        <w:rPr>
          <w:b/>
        </w:rPr>
        <w:t>Порядок проведения аукциона:</w:t>
      </w:r>
    </w:p>
    <w:p w:rsidR="000433B9" w:rsidRPr="009D1E52" w:rsidRDefault="000433B9" w:rsidP="000433B9">
      <w:pPr>
        <w:ind w:firstLine="720"/>
        <w:jc w:val="both"/>
      </w:pPr>
      <w:r w:rsidRPr="009D1E52">
        <w:t xml:space="preserve">Аукцион начинается с оглашения аукционистом наименования, основных характеристик и начального </w:t>
      </w:r>
      <w:r w:rsidR="0035487B" w:rsidRPr="009D1E52">
        <w:t>цены</w:t>
      </w:r>
      <w:r w:rsidRPr="009D1E52">
        <w:t>, "шага аукциона". "Шаг аукциона" не изменяется в течение всего аукциона.</w:t>
      </w:r>
    </w:p>
    <w:p w:rsidR="000433B9" w:rsidRPr="009D1E52" w:rsidRDefault="000433B9" w:rsidP="000433B9">
      <w:pPr>
        <w:ind w:firstLine="720"/>
        <w:jc w:val="both"/>
      </w:pPr>
      <w:r w:rsidRPr="009D1E52">
        <w:t>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земельный участок.</w:t>
      </w:r>
    </w:p>
    <w:p w:rsidR="000433B9" w:rsidRPr="009D1E52" w:rsidRDefault="000433B9" w:rsidP="000433B9">
      <w:pPr>
        <w:ind w:firstLine="720"/>
        <w:jc w:val="both"/>
      </w:pPr>
      <w:bookmarkStart w:id="9" w:name="sub_234"/>
      <w:r w:rsidRPr="009D1E52">
        <w:t>Кажд</w:t>
      </w:r>
      <w:r w:rsidR="0035487B" w:rsidRPr="009D1E52">
        <w:t>ую</w:t>
      </w:r>
      <w:r w:rsidRPr="009D1E52">
        <w:t xml:space="preserve"> последующ</w:t>
      </w:r>
      <w:r w:rsidR="00367D26" w:rsidRPr="009D1E52">
        <w:t>ую цену</w:t>
      </w:r>
      <w:r w:rsidRPr="009D1E52">
        <w:t xml:space="preserve"> </w:t>
      </w:r>
      <w:r w:rsidR="00367D26" w:rsidRPr="009D1E52">
        <w:t>Участка</w:t>
      </w:r>
      <w:r w:rsidRPr="009D1E52">
        <w:t xml:space="preserve"> аукционист назначает путем </w:t>
      </w:r>
      <w:r w:rsidR="00367D26" w:rsidRPr="009D1E52">
        <w:t xml:space="preserve">ее </w:t>
      </w:r>
      <w:r w:rsidRPr="009D1E52">
        <w:t>увеличения на "шаг аукциона". После объявления очередно</w:t>
      </w:r>
      <w:r w:rsidR="00367D26" w:rsidRPr="009D1E52">
        <w:t>й</w:t>
      </w:r>
      <w:r w:rsidRPr="009D1E52">
        <w:t xml:space="preserve"> </w:t>
      </w:r>
      <w:r w:rsidR="00367D26" w:rsidRPr="009D1E52">
        <w:t>цены</w:t>
      </w:r>
      <w:r w:rsidRPr="009D1E52">
        <w:t xml:space="preserve">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w:t>
      </w:r>
      <w:r w:rsidR="00367D26" w:rsidRPr="009D1E52">
        <w:t>ую</w:t>
      </w:r>
      <w:r w:rsidRPr="009D1E52">
        <w:t xml:space="preserve"> </w:t>
      </w:r>
      <w:r w:rsidR="00367D26" w:rsidRPr="009D1E52">
        <w:t>цену</w:t>
      </w:r>
      <w:r w:rsidRPr="009D1E52">
        <w:t xml:space="preserve"> в соответствии с "шагом аукциона".</w:t>
      </w:r>
    </w:p>
    <w:p w:rsidR="000433B9" w:rsidRPr="009D1E52" w:rsidRDefault="000433B9" w:rsidP="000433B9">
      <w:pPr>
        <w:ind w:firstLine="720"/>
        <w:jc w:val="both"/>
      </w:pPr>
      <w:bookmarkStart w:id="10" w:name="sub_235"/>
      <w:bookmarkEnd w:id="9"/>
      <w:r w:rsidRPr="009D1E52">
        <w:t xml:space="preserve">При отсутствии участников аукциона, готовых </w:t>
      </w:r>
      <w:r w:rsidR="00367D26" w:rsidRPr="009D1E52">
        <w:t xml:space="preserve">приобрести в собственность Участок </w:t>
      </w:r>
      <w:r w:rsidRPr="009D1E52">
        <w:t>в соответствии с названн</w:t>
      </w:r>
      <w:r w:rsidR="00367D26" w:rsidRPr="009D1E52">
        <w:t>ой</w:t>
      </w:r>
      <w:r w:rsidRPr="009D1E52">
        <w:t xml:space="preserve"> аукционистом </w:t>
      </w:r>
      <w:r w:rsidR="00367D26" w:rsidRPr="009D1E52">
        <w:t>ценой</w:t>
      </w:r>
      <w:r w:rsidRPr="009D1E52">
        <w:t xml:space="preserve">, аукционист повторяет </w:t>
      </w:r>
      <w:r w:rsidR="00367D26" w:rsidRPr="009D1E52">
        <w:t>эту цену</w:t>
      </w:r>
      <w:r w:rsidRPr="009D1E52">
        <w:t xml:space="preserve"> 3 раза.</w:t>
      </w:r>
    </w:p>
    <w:bookmarkEnd w:id="10"/>
    <w:p w:rsidR="000433B9" w:rsidRPr="009D1E52" w:rsidRDefault="000433B9" w:rsidP="000433B9">
      <w:pPr>
        <w:ind w:firstLine="720"/>
        <w:jc w:val="both"/>
      </w:pPr>
      <w:r w:rsidRPr="009D1E52">
        <w:t>Если после троекратного объявления очередно</w:t>
      </w:r>
      <w:r w:rsidR="005A7CFD" w:rsidRPr="009D1E52">
        <w:t>й цены Участка</w:t>
      </w:r>
      <w:r w:rsidRPr="009D1E52">
        <w:t xml:space="preserve">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433B9" w:rsidRPr="009D1E52" w:rsidRDefault="000433B9" w:rsidP="000433B9">
      <w:pPr>
        <w:ind w:firstLine="708"/>
        <w:jc w:val="both"/>
      </w:pPr>
      <w:r w:rsidRPr="009D1E52">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433B9" w:rsidRPr="009D1E52" w:rsidRDefault="000433B9" w:rsidP="001531C9">
      <w:pPr>
        <w:pStyle w:val="ConsNormal"/>
        <w:widowControl/>
        <w:ind w:right="2" w:firstLine="708"/>
        <w:jc w:val="both"/>
        <w:rPr>
          <w:rFonts w:ascii="Times New Roman" w:hAnsi="Times New Roman" w:cs="Times New Roman"/>
          <w:sz w:val="24"/>
          <w:szCs w:val="24"/>
        </w:rPr>
      </w:pPr>
      <w:r w:rsidRPr="009D1E52">
        <w:rPr>
          <w:rFonts w:ascii="Times New Roman" w:hAnsi="Times New Roman" w:cs="Times New Roman"/>
          <w:sz w:val="24"/>
          <w:szCs w:val="24"/>
        </w:rPr>
        <w:t>Осмотр Участка на местности производится претендентами самостоятельно в удобное для них время.</w:t>
      </w:r>
    </w:p>
    <w:p w:rsidR="000433B9" w:rsidRPr="009D1E52" w:rsidRDefault="000433B9" w:rsidP="000433B9">
      <w:pPr>
        <w:spacing w:before="120"/>
        <w:ind w:firstLine="709"/>
        <w:jc w:val="both"/>
      </w:pPr>
      <w:r w:rsidRPr="009D1E52">
        <w:t xml:space="preserve">С </w:t>
      </w:r>
      <w:bookmarkStart w:id="11" w:name="_GoBack"/>
      <w:bookmarkEnd w:id="11"/>
      <w:r w:rsidR="00996945" w:rsidRPr="009D1E52">
        <w:t xml:space="preserve">информационным извещением </w:t>
      </w:r>
      <w:r w:rsidRPr="009D1E52">
        <w:rPr>
          <w:bCs/>
        </w:rPr>
        <w:t xml:space="preserve">можно ознакомиться на сайтах: </w:t>
      </w:r>
      <w:hyperlink r:id="rId9" w:history="1">
        <w:r w:rsidRPr="009D1E52">
          <w:rPr>
            <w:rStyle w:val="a5"/>
            <w:color w:val="auto"/>
            <w:lang w:val="en-US"/>
          </w:rPr>
          <w:t>www</w:t>
        </w:r>
        <w:r w:rsidRPr="009D1E52">
          <w:rPr>
            <w:rStyle w:val="a5"/>
            <w:color w:val="auto"/>
          </w:rPr>
          <w:t>.</w:t>
        </w:r>
        <w:r w:rsidRPr="009D1E52">
          <w:rPr>
            <w:rStyle w:val="a5"/>
            <w:color w:val="auto"/>
            <w:lang w:val="en-US"/>
          </w:rPr>
          <w:t>torgi</w:t>
        </w:r>
        <w:r w:rsidRPr="009D1E52">
          <w:rPr>
            <w:rStyle w:val="a5"/>
            <w:color w:val="auto"/>
          </w:rPr>
          <w:t>.</w:t>
        </w:r>
        <w:r w:rsidRPr="009D1E52">
          <w:rPr>
            <w:rStyle w:val="a5"/>
            <w:color w:val="auto"/>
            <w:lang w:val="en-US"/>
          </w:rPr>
          <w:t>gov</w:t>
        </w:r>
        <w:r w:rsidRPr="009D1E52">
          <w:rPr>
            <w:rStyle w:val="a5"/>
            <w:color w:val="auto"/>
          </w:rPr>
          <w:t>.</w:t>
        </w:r>
        <w:r w:rsidRPr="009D1E52">
          <w:rPr>
            <w:rStyle w:val="a5"/>
            <w:color w:val="auto"/>
            <w:lang w:val="en-US"/>
          </w:rPr>
          <w:t>ru</w:t>
        </w:r>
      </w:hyperlink>
      <w:r w:rsidRPr="009D1E52">
        <w:t xml:space="preserve">, </w:t>
      </w:r>
      <w:hyperlink r:id="rId10" w:history="1">
        <w:r w:rsidRPr="009D1E52">
          <w:rPr>
            <w:rStyle w:val="a5"/>
            <w:color w:val="auto"/>
            <w:lang w:val="en-US"/>
          </w:rPr>
          <w:t>www</w:t>
        </w:r>
        <w:r w:rsidRPr="009D1E52">
          <w:rPr>
            <w:rStyle w:val="a5"/>
            <w:color w:val="auto"/>
          </w:rPr>
          <w:t>.</w:t>
        </w:r>
        <w:r w:rsidRPr="009D1E52">
          <w:rPr>
            <w:rStyle w:val="a5"/>
            <w:color w:val="auto"/>
            <w:lang w:val="en-US"/>
          </w:rPr>
          <w:t>donland</w:t>
        </w:r>
        <w:r w:rsidRPr="009D1E52">
          <w:rPr>
            <w:rStyle w:val="a5"/>
            <w:color w:val="auto"/>
          </w:rPr>
          <w:t>.</w:t>
        </w:r>
        <w:r w:rsidRPr="009D1E52">
          <w:rPr>
            <w:rStyle w:val="a5"/>
            <w:color w:val="auto"/>
            <w:lang w:val="en-US"/>
          </w:rPr>
          <w:t>ru</w:t>
        </w:r>
      </w:hyperlink>
      <w:r w:rsidRPr="009D1E52">
        <w:t xml:space="preserve">, </w:t>
      </w:r>
      <w:hyperlink r:id="rId11" w:history="1">
        <w:r w:rsidRPr="009D1E52">
          <w:rPr>
            <w:rStyle w:val="a5"/>
            <w:color w:val="auto"/>
            <w:lang w:val="en-US"/>
          </w:rPr>
          <w:t>www</w:t>
        </w:r>
        <w:r w:rsidRPr="009D1E52">
          <w:rPr>
            <w:rStyle w:val="a5"/>
            <w:color w:val="auto"/>
          </w:rPr>
          <w:t>.</w:t>
        </w:r>
        <w:r w:rsidRPr="009D1E52">
          <w:rPr>
            <w:rStyle w:val="a5"/>
            <w:color w:val="auto"/>
            <w:lang w:val="en-US"/>
          </w:rPr>
          <w:t>kugi</w:t>
        </w:r>
        <w:r w:rsidRPr="009D1E52">
          <w:rPr>
            <w:rStyle w:val="a5"/>
            <w:color w:val="auto"/>
          </w:rPr>
          <w:t>.</w:t>
        </w:r>
        <w:r w:rsidRPr="009D1E52">
          <w:rPr>
            <w:rStyle w:val="a5"/>
            <w:color w:val="auto"/>
            <w:lang w:val="en-US"/>
          </w:rPr>
          <w:t>donland</w:t>
        </w:r>
        <w:r w:rsidRPr="009D1E52">
          <w:rPr>
            <w:rStyle w:val="a5"/>
            <w:color w:val="auto"/>
          </w:rPr>
          <w:t>.</w:t>
        </w:r>
        <w:r w:rsidRPr="009D1E52">
          <w:rPr>
            <w:rStyle w:val="a5"/>
            <w:color w:val="auto"/>
            <w:lang w:val="en-US"/>
          </w:rPr>
          <w:t>ru</w:t>
        </w:r>
      </w:hyperlink>
      <w:r w:rsidRPr="009D1E52">
        <w:t xml:space="preserve">, </w:t>
      </w:r>
      <w:hyperlink r:id="rId12" w:history="1">
        <w:r w:rsidRPr="009D1E52">
          <w:rPr>
            <w:rStyle w:val="a5"/>
            <w:color w:val="auto"/>
            <w:lang w:val="en-US"/>
          </w:rPr>
          <w:t>www</w:t>
        </w:r>
        <w:r w:rsidRPr="009D1E52">
          <w:rPr>
            <w:rStyle w:val="a5"/>
            <w:color w:val="auto"/>
          </w:rPr>
          <w:t>.</w:t>
        </w:r>
        <w:r w:rsidRPr="009D1E52">
          <w:rPr>
            <w:rStyle w:val="a5"/>
            <w:color w:val="auto"/>
            <w:lang w:val="en-US"/>
          </w:rPr>
          <w:t>fond</w:t>
        </w:r>
        <w:r w:rsidRPr="009D1E52">
          <w:rPr>
            <w:rStyle w:val="a5"/>
            <w:color w:val="auto"/>
          </w:rPr>
          <w:t>-</w:t>
        </w:r>
        <w:r w:rsidRPr="009D1E52">
          <w:rPr>
            <w:rStyle w:val="a5"/>
            <w:color w:val="auto"/>
            <w:lang w:val="en-US"/>
          </w:rPr>
          <w:t>ro</w:t>
        </w:r>
        <w:r w:rsidRPr="009D1E52">
          <w:rPr>
            <w:rStyle w:val="a5"/>
            <w:color w:val="auto"/>
          </w:rPr>
          <w:t>.</w:t>
        </w:r>
        <w:proofErr w:type="spellStart"/>
        <w:r w:rsidRPr="009D1E52">
          <w:rPr>
            <w:rStyle w:val="a5"/>
            <w:color w:val="auto"/>
            <w:lang w:val="en-US"/>
          </w:rPr>
          <w:t>ru</w:t>
        </w:r>
        <w:proofErr w:type="spellEnd"/>
      </w:hyperlink>
      <w:r w:rsidRPr="009D1E52">
        <w:t xml:space="preserve">, </w:t>
      </w:r>
      <w:r w:rsidR="00996945" w:rsidRPr="009D1E52">
        <w:t>в районной газете «</w:t>
      </w:r>
      <w:proofErr w:type="spellStart"/>
      <w:r w:rsidR="00996945" w:rsidRPr="009D1E52">
        <w:t>Сальская</w:t>
      </w:r>
      <w:proofErr w:type="spellEnd"/>
      <w:r w:rsidR="00996945" w:rsidRPr="009D1E52">
        <w:t xml:space="preserve"> степь» </w:t>
      </w:r>
      <w:r w:rsidR="00996945" w:rsidRPr="009D1E52">
        <w:lastRenderedPageBreak/>
        <w:t xml:space="preserve">от </w:t>
      </w:r>
      <w:r w:rsidR="00B65085" w:rsidRPr="00B65085">
        <w:t xml:space="preserve">04.04.2018 </w:t>
      </w:r>
      <w:r w:rsidR="00B65085" w:rsidRPr="00B65085">
        <w:t>№ 051-052 (20711-20712)</w:t>
      </w:r>
      <w:r w:rsidR="00996945" w:rsidRPr="009D1E52">
        <w:t xml:space="preserve">, </w:t>
      </w:r>
      <w:r w:rsidRPr="009D1E52">
        <w:t xml:space="preserve">а также </w:t>
      </w:r>
      <w:r w:rsidR="00996945" w:rsidRPr="009D1E52">
        <w:t>с иной информацией</w:t>
      </w:r>
      <w:r w:rsidR="00996945" w:rsidRPr="009D1E52">
        <w:rPr>
          <w:bCs/>
        </w:rPr>
        <w:t xml:space="preserve"> </w:t>
      </w:r>
      <w:r w:rsidRPr="009D1E52">
        <w:t xml:space="preserve">в дни приема заявок по адресу </w:t>
      </w:r>
      <w:r w:rsidR="0065412F" w:rsidRPr="009D1E52">
        <w:t>Специализированной организации</w:t>
      </w:r>
      <w:r w:rsidRPr="009D1E52">
        <w:t xml:space="preserve">. </w:t>
      </w:r>
    </w:p>
    <w:p w:rsidR="000433B9" w:rsidRPr="009D1E52" w:rsidRDefault="000433B9" w:rsidP="000433B9">
      <w:pPr>
        <w:spacing w:before="120"/>
        <w:ind w:firstLine="709"/>
        <w:jc w:val="both"/>
      </w:pPr>
      <w:r w:rsidRPr="009D1E52">
        <w:t>Форм</w:t>
      </w:r>
      <w:r w:rsidR="00B17B5C" w:rsidRPr="009D1E52">
        <w:t>ы</w:t>
      </w:r>
      <w:r w:rsidRPr="009D1E52">
        <w:t xml:space="preserve"> заявки на участие в аукционе и </w:t>
      </w:r>
      <w:r w:rsidRPr="009D1E52">
        <w:rPr>
          <w:bCs/>
        </w:rPr>
        <w:t>проект договор</w:t>
      </w:r>
      <w:r w:rsidR="005A7CFD" w:rsidRPr="009D1E52">
        <w:rPr>
          <w:bCs/>
        </w:rPr>
        <w:t>а</w:t>
      </w:r>
      <w:r w:rsidRPr="009D1E52">
        <w:rPr>
          <w:bCs/>
        </w:rPr>
        <w:t xml:space="preserve"> </w:t>
      </w:r>
      <w:r w:rsidR="005A7CFD" w:rsidRPr="009D1E52">
        <w:rPr>
          <w:bCs/>
        </w:rPr>
        <w:t>купли-продажи</w:t>
      </w:r>
      <w:r w:rsidRPr="009D1E52">
        <w:rPr>
          <w:bCs/>
        </w:rPr>
        <w:t xml:space="preserve"> размещены ниже.</w:t>
      </w:r>
    </w:p>
    <w:p w:rsidR="00CE1260" w:rsidRPr="009D1E52" w:rsidRDefault="00CE1260" w:rsidP="00CE1260">
      <w:pPr>
        <w:tabs>
          <w:tab w:val="left" w:pos="9565"/>
          <w:tab w:val="left" w:pos="9673"/>
        </w:tabs>
        <w:ind w:firstLine="601"/>
        <w:jc w:val="right"/>
        <w:rPr>
          <w:b/>
        </w:rPr>
      </w:pPr>
      <w:r w:rsidRPr="009D1E52">
        <w:rPr>
          <w:b/>
        </w:rPr>
        <w:t>Форм</w:t>
      </w:r>
      <w:r w:rsidR="00DF5018" w:rsidRPr="009D1E52">
        <w:rPr>
          <w:b/>
        </w:rPr>
        <w:t>ы</w:t>
      </w:r>
      <w:r w:rsidRPr="009D1E52">
        <w:rPr>
          <w:b/>
        </w:rPr>
        <w:t xml:space="preserve"> заявки.</w:t>
      </w:r>
    </w:p>
    <w:p w:rsidR="00CE1260" w:rsidRPr="009D1E52" w:rsidRDefault="00CE1260" w:rsidP="00CE1260">
      <w:pPr>
        <w:pStyle w:val="ConsNonformat"/>
        <w:widowControl/>
        <w:tabs>
          <w:tab w:val="left" w:pos="9781"/>
        </w:tabs>
        <w:ind w:left="4536" w:right="-2"/>
        <w:jc w:val="center"/>
        <w:rPr>
          <w:rFonts w:ascii="Times New Roman" w:hAnsi="Times New Roman" w:cs="Times New Roman"/>
          <w:b/>
          <w:sz w:val="24"/>
          <w:szCs w:val="24"/>
        </w:rPr>
      </w:pPr>
      <w:r w:rsidRPr="009D1E52">
        <w:rPr>
          <w:rFonts w:ascii="Times New Roman" w:hAnsi="Times New Roman" w:cs="Times New Roman"/>
          <w:b/>
          <w:sz w:val="24"/>
          <w:szCs w:val="24"/>
        </w:rPr>
        <w:t xml:space="preserve">Государственному </w:t>
      </w:r>
      <w:r w:rsidR="009344A6" w:rsidRPr="009D1E52">
        <w:rPr>
          <w:rFonts w:ascii="Times New Roman" w:hAnsi="Times New Roman" w:cs="Times New Roman"/>
          <w:b/>
          <w:sz w:val="24"/>
          <w:szCs w:val="24"/>
        </w:rPr>
        <w:t>казен</w:t>
      </w:r>
      <w:r w:rsidRPr="009D1E52">
        <w:rPr>
          <w:rFonts w:ascii="Times New Roman" w:hAnsi="Times New Roman" w:cs="Times New Roman"/>
          <w:b/>
          <w:sz w:val="24"/>
          <w:szCs w:val="24"/>
        </w:rPr>
        <w:t>ному учреждению Ростовской области «Фонд имущества Ростовской области»</w:t>
      </w:r>
    </w:p>
    <w:p w:rsidR="00CE1260" w:rsidRPr="009D1E52" w:rsidRDefault="00CE1260" w:rsidP="00CE1260">
      <w:pPr>
        <w:pStyle w:val="ConsNonformat"/>
        <w:widowControl/>
        <w:jc w:val="center"/>
        <w:rPr>
          <w:rFonts w:ascii="Times New Roman" w:hAnsi="Times New Roman" w:cs="Times New Roman"/>
          <w:b/>
          <w:bCs/>
          <w:sz w:val="24"/>
          <w:szCs w:val="24"/>
          <w:u w:val="single"/>
        </w:rPr>
      </w:pPr>
    </w:p>
    <w:p w:rsidR="00657B0F" w:rsidRPr="009D1E52" w:rsidRDefault="00CE1260" w:rsidP="00657B0F">
      <w:pPr>
        <w:autoSpaceDE w:val="0"/>
        <w:autoSpaceDN w:val="0"/>
        <w:adjustRightInd w:val="0"/>
        <w:jc w:val="center"/>
        <w:rPr>
          <w:b/>
          <w:sz w:val="25"/>
          <w:szCs w:val="25"/>
          <w:u w:val="single"/>
        </w:rPr>
      </w:pPr>
      <w:r w:rsidRPr="009D1E52">
        <w:rPr>
          <w:b/>
          <w:bCs/>
          <w:u w:val="single"/>
        </w:rPr>
        <w:t>ЗАЯВКА НА УЧАСТИЕ В АУКЦИОНЕ</w:t>
      </w:r>
    </w:p>
    <w:p w:rsidR="00657B0F" w:rsidRPr="009D1E52" w:rsidRDefault="00657B0F" w:rsidP="00657B0F">
      <w:pPr>
        <w:autoSpaceDE w:val="0"/>
        <w:autoSpaceDN w:val="0"/>
        <w:adjustRightInd w:val="0"/>
        <w:jc w:val="center"/>
        <w:rPr>
          <w:b/>
          <w:sz w:val="25"/>
          <w:szCs w:val="25"/>
          <w:u w:val="single"/>
        </w:rPr>
      </w:pPr>
      <w:r w:rsidRPr="009D1E52">
        <w:rPr>
          <w:b/>
          <w:sz w:val="25"/>
          <w:szCs w:val="25"/>
          <w:u w:val="single"/>
        </w:rPr>
        <w:t>Для физического лица, индивидуального предпринимателя</w:t>
      </w:r>
    </w:p>
    <w:p w:rsidR="00CE1260" w:rsidRPr="009D1E52" w:rsidRDefault="00CE1260" w:rsidP="00CE1260">
      <w:pPr>
        <w:pStyle w:val="ConsNonformat"/>
        <w:widowControl/>
        <w:jc w:val="center"/>
        <w:rPr>
          <w:rFonts w:ascii="Times New Roman" w:hAnsi="Times New Roman" w:cs="Times New Roman"/>
        </w:rPr>
      </w:pPr>
      <w:r w:rsidRPr="009D1E52">
        <w:rPr>
          <w:rFonts w:ascii="Times New Roman" w:hAnsi="Times New Roman" w:cs="Times New Roman"/>
        </w:rPr>
        <w:t>(типовая форма, составляется в 2 экземплярах)</w:t>
      </w:r>
    </w:p>
    <w:p w:rsidR="00CE1260" w:rsidRPr="009D1E52" w:rsidRDefault="00CE1260" w:rsidP="00CE1260">
      <w:pPr>
        <w:autoSpaceDE w:val="0"/>
        <w:autoSpaceDN w:val="0"/>
        <w:adjustRightInd w:val="0"/>
        <w:jc w:val="center"/>
        <w:rPr>
          <w:b/>
          <w:u w:val="single"/>
        </w:rPr>
      </w:pPr>
    </w:p>
    <w:p w:rsidR="00CE1260" w:rsidRPr="009D1E52" w:rsidRDefault="00CE1260" w:rsidP="00CE1260">
      <w:pPr>
        <w:autoSpaceDE w:val="0"/>
        <w:autoSpaceDN w:val="0"/>
        <w:adjustRightInd w:val="0"/>
        <w:jc w:val="both"/>
      </w:pPr>
      <w:r w:rsidRPr="009D1E52">
        <w:rPr>
          <w:b/>
        </w:rPr>
        <w:t>Фамилия, имя, отчество:</w:t>
      </w:r>
      <w:r w:rsidRPr="009D1E52">
        <w:t xml:space="preserve"> ______________________________________________________</w:t>
      </w:r>
    </w:p>
    <w:p w:rsidR="00CE1260" w:rsidRPr="009D1E52" w:rsidRDefault="00CE1260" w:rsidP="00CE1260">
      <w:pPr>
        <w:autoSpaceDE w:val="0"/>
        <w:autoSpaceDN w:val="0"/>
        <w:adjustRightInd w:val="0"/>
        <w:jc w:val="both"/>
      </w:pPr>
      <w:r w:rsidRPr="009D1E52">
        <w:rPr>
          <w:b/>
        </w:rPr>
        <w:t>Паспортные данные:</w:t>
      </w:r>
      <w:r w:rsidRPr="009D1E52">
        <w:t xml:space="preserve"> ________________________________________________________</w:t>
      </w:r>
    </w:p>
    <w:p w:rsidR="00CE1260" w:rsidRPr="009D1E52" w:rsidRDefault="00CE1260" w:rsidP="00CE1260">
      <w:pPr>
        <w:autoSpaceDE w:val="0"/>
        <w:autoSpaceDN w:val="0"/>
        <w:adjustRightInd w:val="0"/>
        <w:jc w:val="both"/>
      </w:pPr>
      <w:r w:rsidRPr="009D1E52">
        <w:rPr>
          <w:b/>
        </w:rPr>
        <w:t>Зарегистрирован:</w:t>
      </w:r>
      <w:r w:rsidRPr="009D1E52">
        <w:t xml:space="preserve"> ___________________________________________________________,</w:t>
      </w:r>
    </w:p>
    <w:p w:rsidR="00CE1260" w:rsidRPr="009D1E52" w:rsidRDefault="00CE1260" w:rsidP="00CE1260">
      <w:pPr>
        <w:autoSpaceDE w:val="0"/>
        <w:autoSpaceDN w:val="0"/>
        <w:adjustRightInd w:val="0"/>
        <w:jc w:val="both"/>
      </w:pPr>
      <w:r w:rsidRPr="009D1E52">
        <w:rPr>
          <w:b/>
        </w:rPr>
        <w:t>Почтовый адрес:</w:t>
      </w:r>
      <w:r w:rsidRPr="009D1E52">
        <w:t xml:space="preserve"> ____________________________________________,</w:t>
      </w:r>
    </w:p>
    <w:p w:rsidR="00CE1260" w:rsidRPr="009D1E52" w:rsidRDefault="00CE1260" w:rsidP="00CE1260">
      <w:pPr>
        <w:autoSpaceDE w:val="0"/>
        <w:autoSpaceDN w:val="0"/>
        <w:adjustRightInd w:val="0"/>
        <w:jc w:val="both"/>
      </w:pPr>
      <w:r w:rsidRPr="009D1E52">
        <w:rPr>
          <w:sz w:val="27"/>
          <w:szCs w:val="27"/>
        </w:rPr>
        <w:t>ИНН _______________.</w:t>
      </w:r>
    </w:p>
    <w:p w:rsidR="00CE1260" w:rsidRPr="009D1E52" w:rsidRDefault="00CE1260" w:rsidP="00CE1260">
      <w:pPr>
        <w:autoSpaceDE w:val="0"/>
        <w:autoSpaceDN w:val="0"/>
        <w:adjustRightInd w:val="0"/>
        <w:jc w:val="both"/>
      </w:pPr>
      <w:r w:rsidRPr="009D1E52">
        <w:t>Свидетельство о государственной регистрации физического лица в качестве индивидуального предпринимателя: серия _________ № ________, дата выдачи</w:t>
      </w:r>
      <w:r w:rsidRPr="009D1E52">
        <w:rPr>
          <w:sz w:val="27"/>
          <w:szCs w:val="27"/>
        </w:rPr>
        <w:t xml:space="preserve"> </w:t>
      </w:r>
      <w:r w:rsidRPr="009D1E52">
        <w:t>свидетельства __________ (для индивидуального предпринимателя)</w:t>
      </w:r>
    </w:p>
    <w:p w:rsidR="00CE1260" w:rsidRPr="009D1E52" w:rsidRDefault="00CE1260" w:rsidP="00CE1260">
      <w:pPr>
        <w:autoSpaceDE w:val="0"/>
        <w:autoSpaceDN w:val="0"/>
        <w:adjustRightInd w:val="0"/>
        <w:jc w:val="both"/>
      </w:pPr>
    </w:p>
    <w:p w:rsidR="00CE1260" w:rsidRPr="009D1E52" w:rsidRDefault="00CE1260" w:rsidP="00CE1260">
      <w:pPr>
        <w:autoSpaceDE w:val="0"/>
        <w:autoSpaceDN w:val="0"/>
        <w:adjustRightInd w:val="0"/>
        <w:jc w:val="both"/>
      </w:pPr>
      <w:r w:rsidRPr="009D1E52">
        <w:rPr>
          <w:b/>
        </w:rPr>
        <w:t xml:space="preserve">Номер контактного телефона: </w:t>
      </w:r>
      <w:r w:rsidRPr="009D1E52">
        <w:t>________________________________________________;</w:t>
      </w:r>
    </w:p>
    <w:p w:rsidR="00657B0F" w:rsidRPr="009D1E52" w:rsidRDefault="00657B0F" w:rsidP="00CE1260">
      <w:pPr>
        <w:autoSpaceDE w:val="0"/>
        <w:autoSpaceDN w:val="0"/>
        <w:adjustRightInd w:val="0"/>
        <w:jc w:val="both"/>
        <w:rPr>
          <w:b/>
        </w:rPr>
      </w:pPr>
    </w:p>
    <w:p w:rsidR="00CE1260" w:rsidRPr="009D1E52" w:rsidRDefault="00657B0F" w:rsidP="00CE1260">
      <w:pPr>
        <w:autoSpaceDE w:val="0"/>
        <w:autoSpaceDN w:val="0"/>
        <w:adjustRightInd w:val="0"/>
        <w:jc w:val="both"/>
        <w:rPr>
          <w:b/>
        </w:rPr>
      </w:pPr>
      <w:r w:rsidRPr="009D1E52">
        <w:rPr>
          <w:b/>
        </w:rPr>
        <w:t xml:space="preserve">Настоящим подтверждаю, что не являюсь членом семьи </w:t>
      </w:r>
      <w:proofErr w:type="spellStart"/>
      <w:r w:rsidRPr="009D1E52">
        <w:rPr>
          <w:b/>
        </w:rPr>
        <w:t>Мацолы</w:t>
      </w:r>
      <w:proofErr w:type="spellEnd"/>
      <w:r w:rsidRPr="009D1E52">
        <w:rPr>
          <w:b/>
        </w:rPr>
        <w:t xml:space="preserve"> Владимира Валерьевича.</w:t>
      </w:r>
    </w:p>
    <w:p w:rsidR="00657B0F" w:rsidRPr="009D1E52" w:rsidRDefault="00657B0F" w:rsidP="00CE1260">
      <w:pPr>
        <w:autoSpaceDE w:val="0"/>
        <w:autoSpaceDN w:val="0"/>
        <w:adjustRightInd w:val="0"/>
        <w:jc w:val="both"/>
        <w:rPr>
          <w:b/>
          <w:u w:val="single"/>
        </w:rPr>
      </w:pPr>
    </w:p>
    <w:p w:rsidR="00CE1260" w:rsidRPr="009D1E52" w:rsidRDefault="00CE1260" w:rsidP="00CE1260">
      <w:pPr>
        <w:jc w:val="both"/>
      </w:pPr>
      <w:r w:rsidRPr="009D1E52">
        <w:rPr>
          <w:b/>
        </w:rPr>
        <w:t>Реквизиты для возврата внесенного задатка (для индивидуального п</w:t>
      </w:r>
      <w:r w:rsidR="00657B0F" w:rsidRPr="009D1E52">
        <w:rPr>
          <w:b/>
        </w:rPr>
        <w:t>редпринимателя</w:t>
      </w:r>
      <w:r w:rsidRPr="009D1E52">
        <w:rPr>
          <w:b/>
        </w:rPr>
        <w:t>)</w:t>
      </w:r>
      <w:r w:rsidRPr="009D1E52">
        <w:t>:</w:t>
      </w:r>
    </w:p>
    <w:p w:rsidR="00CE1260" w:rsidRPr="009D1E52" w:rsidRDefault="00CE1260" w:rsidP="00CE1260">
      <w:r w:rsidRPr="009D1E52">
        <w:t xml:space="preserve"> №_____________________________________ в_______________________________________</w:t>
      </w:r>
    </w:p>
    <w:p w:rsidR="00CE1260" w:rsidRPr="009D1E52" w:rsidRDefault="00CE1260" w:rsidP="00CE1260">
      <w:r w:rsidRPr="009D1E52">
        <w:t>р/</w:t>
      </w:r>
      <w:proofErr w:type="spellStart"/>
      <w:r w:rsidRPr="009D1E52">
        <w:t>сч</w:t>
      </w:r>
      <w:proofErr w:type="spellEnd"/>
      <w:r w:rsidRPr="009D1E52">
        <w:t xml:space="preserve"> ____________________________________</w:t>
      </w:r>
    </w:p>
    <w:p w:rsidR="00CE1260" w:rsidRPr="009D1E52" w:rsidRDefault="00CE1260" w:rsidP="00CE1260">
      <w:pPr>
        <w:rPr>
          <w:sz w:val="18"/>
          <w:szCs w:val="18"/>
        </w:rPr>
      </w:pPr>
      <w:r w:rsidRPr="009D1E52">
        <w:rPr>
          <w:sz w:val="18"/>
          <w:szCs w:val="18"/>
        </w:rPr>
        <w:t xml:space="preserve">                                      наименование банка</w:t>
      </w:r>
    </w:p>
    <w:p w:rsidR="00CE1260" w:rsidRPr="009D1E52" w:rsidRDefault="00CE1260" w:rsidP="00CE1260">
      <w:r w:rsidRPr="009D1E52">
        <w:t>ИНН/КПП________________/______________,</w:t>
      </w:r>
    </w:p>
    <w:p w:rsidR="00CE1260" w:rsidRPr="009D1E52" w:rsidRDefault="00CE1260" w:rsidP="00CE1260">
      <w:r w:rsidRPr="009D1E52">
        <w:t xml:space="preserve">БИК ___________________________________,  </w:t>
      </w:r>
    </w:p>
    <w:p w:rsidR="00CE1260" w:rsidRPr="009D1E52" w:rsidRDefault="00CE1260" w:rsidP="00CE1260">
      <w:pPr>
        <w:jc w:val="both"/>
        <w:rPr>
          <w:b/>
        </w:rPr>
      </w:pPr>
      <w:r w:rsidRPr="009D1E52">
        <w:t>к/</w:t>
      </w:r>
      <w:proofErr w:type="spellStart"/>
      <w:r w:rsidRPr="009D1E52">
        <w:t>сч</w:t>
      </w:r>
      <w:proofErr w:type="spellEnd"/>
      <w:r w:rsidRPr="009D1E52">
        <w:t>. _____________________________</w:t>
      </w:r>
      <w:r w:rsidR="00E116D0" w:rsidRPr="009D1E52">
        <w:t>_</w:t>
      </w:r>
      <w:r w:rsidRPr="009D1E52">
        <w:t>_____.</w:t>
      </w:r>
    </w:p>
    <w:tbl>
      <w:tblPr>
        <w:tblW w:w="9356" w:type="dxa"/>
        <w:tblInd w:w="108" w:type="dxa"/>
        <w:tblLook w:val="0000" w:firstRow="0" w:lastRow="0" w:firstColumn="0" w:lastColumn="0" w:noHBand="0" w:noVBand="0"/>
      </w:tblPr>
      <w:tblGrid>
        <w:gridCol w:w="5076"/>
        <w:gridCol w:w="4280"/>
      </w:tblGrid>
      <w:tr w:rsidR="009D1E52" w:rsidRPr="009D1E52" w:rsidTr="000665B5">
        <w:trPr>
          <w:trHeight w:val="300"/>
        </w:trPr>
        <w:tc>
          <w:tcPr>
            <w:tcW w:w="9356" w:type="dxa"/>
            <w:gridSpan w:val="2"/>
            <w:tcBorders>
              <w:top w:val="nil"/>
              <w:left w:val="nil"/>
              <w:bottom w:val="nil"/>
              <w:right w:val="nil"/>
            </w:tcBorders>
            <w:shd w:val="clear" w:color="auto" w:fill="auto"/>
            <w:noWrap/>
            <w:vAlign w:val="bottom"/>
          </w:tcPr>
          <w:p w:rsidR="00CE1260" w:rsidRPr="009D1E52" w:rsidRDefault="00CE1260" w:rsidP="000665B5">
            <w:pPr>
              <w:rPr>
                <w:b/>
              </w:rPr>
            </w:pPr>
            <w:r w:rsidRPr="009D1E52">
              <w:rPr>
                <w:b/>
              </w:rPr>
              <w:t>*Платежные реквизиты для возврата внесенного задатка  (для физического лица):</w:t>
            </w:r>
          </w:p>
        </w:tc>
      </w:tr>
      <w:tr w:rsidR="009D1E52" w:rsidRPr="009D1E52" w:rsidTr="000665B5">
        <w:trPr>
          <w:trHeight w:val="300"/>
        </w:trPr>
        <w:tc>
          <w:tcPr>
            <w:tcW w:w="9356" w:type="dxa"/>
            <w:gridSpan w:val="2"/>
            <w:tcBorders>
              <w:top w:val="nil"/>
              <w:left w:val="nil"/>
              <w:bottom w:val="single" w:sz="4" w:space="0" w:color="auto"/>
              <w:right w:val="nil"/>
            </w:tcBorders>
            <w:shd w:val="clear" w:color="auto" w:fill="auto"/>
            <w:noWrap/>
            <w:vAlign w:val="bottom"/>
          </w:tcPr>
          <w:p w:rsidR="00CE1260" w:rsidRPr="009D1E52" w:rsidRDefault="00CE1260" w:rsidP="001531C9">
            <w:pPr>
              <w:rPr>
                <w:rFonts w:ascii="Arial CYR" w:hAnsi="Arial CYR" w:cs="Arial CYR"/>
              </w:rPr>
            </w:pPr>
            <w:r w:rsidRPr="009D1E52">
              <w:rPr>
                <w:rFonts w:ascii="Arial CYR" w:hAnsi="Arial CYR" w:cs="Arial CYR"/>
              </w:rPr>
              <w:t xml:space="preserve">                                                                </w:t>
            </w:r>
          </w:p>
        </w:tc>
      </w:tr>
      <w:tr w:rsidR="009D1E52" w:rsidRPr="009D1E52" w:rsidTr="000665B5">
        <w:trPr>
          <w:trHeight w:val="380"/>
        </w:trPr>
        <w:tc>
          <w:tcPr>
            <w:tcW w:w="5076" w:type="dxa"/>
            <w:tcBorders>
              <w:top w:val="single" w:sz="4" w:space="0" w:color="auto"/>
              <w:left w:val="single" w:sz="4" w:space="0" w:color="auto"/>
              <w:bottom w:val="single" w:sz="4" w:space="0" w:color="auto"/>
              <w:right w:val="single" w:sz="4" w:space="0" w:color="auto"/>
            </w:tcBorders>
            <w:shd w:val="clear" w:color="auto" w:fill="auto"/>
          </w:tcPr>
          <w:p w:rsidR="00CE1260" w:rsidRPr="009D1E52" w:rsidRDefault="00CE1260" w:rsidP="000665B5">
            <w:r w:rsidRPr="009D1E52">
              <w:t>Получатель</w:t>
            </w:r>
            <w:proofErr w:type="gramStart"/>
            <w:r w:rsidRPr="009D1E52">
              <w:t xml:space="preserve">   (</w:t>
            </w:r>
            <w:proofErr w:type="gramEnd"/>
            <w:r w:rsidRPr="009D1E52">
              <w:t>ФИО Претендента)</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260" w:rsidRPr="009D1E52" w:rsidRDefault="00CE1260" w:rsidP="000665B5">
            <w:r w:rsidRPr="009D1E52">
              <w:t> </w:t>
            </w:r>
          </w:p>
        </w:tc>
      </w:tr>
      <w:tr w:rsidR="009D1E52" w:rsidRPr="009D1E52" w:rsidTr="000665B5">
        <w:trPr>
          <w:trHeight w:val="359"/>
        </w:trPr>
        <w:tc>
          <w:tcPr>
            <w:tcW w:w="5076" w:type="dxa"/>
            <w:tcBorders>
              <w:top w:val="single" w:sz="4" w:space="0" w:color="auto"/>
              <w:left w:val="single" w:sz="4" w:space="0" w:color="auto"/>
              <w:bottom w:val="single" w:sz="4" w:space="0" w:color="auto"/>
              <w:right w:val="single" w:sz="4" w:space="0" w:color="auto"/>
            </w:tcBorders>
            <w:shd w:val="clear" w:color="auto" w:fill="auto"/>
          </w:tcPr>
          <w:p w:rsidR="00CE1260" w:rsidRPr="009D1E52" w:rsidRDefault="00CE1260" w:rsidP="000665B5">
            <w:r w:rsidRPr="009D1E52">
              <w:t xml:space="preserve">ИНН </w:t>
            </w:r>
            <w:proofErr w:type="gramStart"/>
            <w:r w:rsidRPr="009D1E52">
              <w:t>получателя  (</w:t>
            </w:r>
            <w:proofErr w:type="gramEnd"/>
            <w:r w:rsidRPr="009D1E52">
              <w:t>12 цифр)</w:t>
            </w:r>
          </w:p>
        </w:tc>
        <w:tc>
          <w:tcPr>
            <w:tcW w:w="4280" w:type="dxa"/>
            <w:tcBorders>
              <w:top w:val="single" w:sz="4" w:space="0" w:color="auto"/>
              <w:left w:val="nil"/>
              <w:bottom w:val="single" w:sz="4" w:space="0" w:color="auto"/>
              <w:right w:val="single" w:sz="4" w:space="0" w:color="auto"/>
            </w:tcBorders>
            <w:shd w:val="clear" w:color="auto" w:fill="auto"/>
            <w:noWrap/>
            <w:vAlign w:val="bottom"/>
          </w:tcPr>
          <w:p w:rsidR="00CE1260" w:rsidRPr="009D1E52" w:rsidRDefault="00CE1260" w:rsidP="000665B5">
            <w:r w:rsidRPr="009D1E52">
              <w:t> </w:t>
            </w:r>
          </w:p>
        </w:tc>
      </w:tr>
      <w:tr w:rsidR="009D1E52" w:rsidRPr="009D1E52" w:rsidTr="000665B5">
        <w:trPr>
          <w:trHeight w:val="600"/>
        </w:trPr>
        <w:tc>
          <w:tcPr>
            <w:tcW w:w="5076" w:type="dxa"/>
            <w:tcBorders>
              <w:top w:val="single" w:sz="4" w:space="0" w:color="auto"/>
              <w:left w:val="single" w:sz="4" w:space="0" w:color="auto"/>
              <w:bottom w:val="single" w:sz="4" w:space="0" w:color="auto"/>
              <w:right w:val="single" w:sz="4" w:space="0" w:color="auto"/>
            </w:tcBorders>
            <w:shd w:val="clear" w:color="auto" w:fill="auto"/>
          </w:tcPr>
          <w:p w:rsidR="00CE1260" w:rsidRPr="009D1E52" w:rsidRDefault="00CE1260" w:rsidP="000665B5">
            <w:r w:rsidRPr="009D1E52">
              <w:t xml:space="preserve">Лицевой счет получателя   </w:t>
            </w:r>
            <w:proofErr w:type="gramStart"/>
            <w:r w:rsidRPr="009D1E52">
              <w:t xml:space="preserve">   (</w:t>
            </w:r>
            <w:proofErr w:type="gramEnd"/>
            <w:r w:rsidRPr="009D1E52">
              <w:t>номер банковской карты или сберкнижки)</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260" w:rsidRPr="009D1E52" w:rsidRDefault="00CE1260" w:rsidP="000665B5">
            <w:r w:rsidRPr="009D1E52">
              <w:t> </w:t>
            </w:r>
          </w:p>
        </w:tc>
      </w:tr>
      <w:tr w:rsidR="009D1E52" w:rsidRPr="009D1E52" w:rsidTr="000665B5">
        <w:trPr>
          <w:trHeight w:val="571"/>
        </w:trPr>
        <w:tc>
          <w:tcPr>
            <w:tcW w:w="5076" w:type="dxa"/>
            <w:tcBorders>
              <w:top w:val="single" w:sz="4" w:space="0" w:color="auto"/>
              <w:left w:val="single" w:sz="4" w:space="0" w:color="auto"/>
              <w:bottom w:val="single" w:sz="4" w:space="0" w:color="auto"/>
              <w:right w:val="single" w:sz="4" w:space="0" w:color="auto"/>
            </w:tcBorders>
            <w:shd w:val="clear" w:color="auto" w:fill="auto"/>
            <w:noWrap/>
          </w:tcPr>
          <w:p w:rsidR="00CE1260" w:rsidRPr="009D1E52" w:rsidRDefault="00CE1260" w:rsidP="000665B5">
            <w:r w:rsidRPr="009D1E52">
              <w:t>Банк получателя</w:t>
            </w:r>
            <w:proofErr w:type="gramStart"/>
            <w:r w:rsidRPr="009D1E52">
              <w:t xml:space="preserve">   (</w:t>
            </w:r>
            <w:proofErr w:type="gramEnd"/>
            <w:r w:rsidRPr="009D1E52">
              <w:t>полное наименование банка, его филиала, отделения)</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260" w:rsidRPr="009D1E52" w:rsidRDefault="00CE1260" w:rsidP="000665B5">
            <w:r w:rsidRPr="009D1E52">
              <w:t> </w:t>
            </w:r>
          </w:p>
        </w:tc>
      </w:tr>
      <w:tr w:rsidR="009D1E52" w:rsidRPr="009D1E52" w:rsidTr="000665B5">
        <w:trPr>
          <w:trHeight w:val="348"/>
        </w:trPr>
        <w:tc>
          <w:tcPr>
            <w:tcW w:w="5076" w:type="dxa"/>
            <w:tcBorders>
              <w:top w:val="single" w:sz="4" w:space="0" w:color="auto"/>
              <w:left w:val="single" w:sz="4" w:space="0" w:color="auto"/>
              <w:bottom w:val="single" w:sz="4" w:space="0" w:color="auto"/>
              <w:right w:val="single" w:sz="4" w:space="0" w:color="auto"/>
            </w:tcBorders>
            <w:shd w:val="clear" w:color="auto" w:fill="auto"/>
            <w:noWrap/>
          </w:tcPr>
          <w:p w:rsidR="00CE1260" w:rsidRPr="009D1E52" w:rsidRDefault="00CE1260" w:rsidP="000665B5">
            <w:r w:rsidRPr="009D1E52">
              <w:t>Расчетный счет, на котором открыт лицевой счет (20 цифр)</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260" w:rsidRPr="009D1E52" w:rsidRDefault="00CE1260" w:rsidP="000665B5">
            <w:r w:rsidRPr="009D1E52">
              <w:t> </w:t>
            </w:r>
          </w:p>
        </w:tc>
      </w:tr>
      <w:tr w:rsidR="009D1E52" w:rsidRPr="009D1E52" w:rsidTr="000665B5">
        <w:trPr>
          <w:trHeight w:val="463"/>
        </w:trPr>
        <w:tc>
          <w:tcPr>
            <w:tcW w:w="5076" w:type="dxa"/>
            <w:tcBorders>
              <w:top w:val="single" w:sz="4" w:space="0" w:color="auto"/>
              <w:left w:val="single" w:sz="4" w:space="0" w:color="auto"/>
              <w:bottom w:val="single" w:sz="4" w:space="0" w:color="auto"/>
              <w:right w:val="single" w:sz="4" w:space="0" w:color="auto"/>
            </w:tcBorders>
            <w:shd w:val="clear" w:color="auto" w:fill="auto"/>
            <w:noWrap/>
          </w:tcPr>
          <w:p w:rsidR="00CE1260" w:rsidRPr="009D1E52" w:rsidRDefault="00CE1260" w:rsidP="000665B5">
            <w:r w:rsidRPr="009D1E52">
              <w:t>К/</w:t>
            </w:r>
            <w:proofErr w:type="spellStart"/>
            <w:r w:rsidRPr="009D1E52">
              <w:t>сч</w:t>
            </w:r>
            <w:proofErr w:type="spellEnd"/>
            <w:r w:rsidRPr="009D1E52">
              <w:t xml:space="preserve"> банка получателя (20 цифр)</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260" w:rsidRPr="009D1E52" w:rsidRDefault="00CE1260" w:rsidP="000665B5">
            <w:r w:rsidRPr="009D1E52">
              <w:t> </w:t>
            </w:r>
          </w:p>
        </w:tc>
      </w:tr>
      <w:tr w:rsidR="009D1E52" w:rsidRPr="009D1E52" w:rsidTr="000665B5">
        <w:trPr>
          <w:trHeight w:val="425"/>
        </w:trPr>
        <w:tc>
          <w:tcPr>
            <w:tcW w:w="5076" w:type="dxa"/>
            <w:tcBorders>
              <w:top w:val="single" w:sz="4" w:space="0" w:color="auto"/>
              <w:left w:val="single" w:sz="4" w:space="0" w:color="auto"/>
              <w:bottom w:val="single" w:sz="4" w:space="0" w:color="auto"/>
              <w:right w:val="single" w:sz="4" w:space="0" w:color="auto"/>
            </w:tcBorders>
            <w:shd w:val="clear" w:color="auto" w:fill="auto"/>
            <w:noWrap/>
          </w:tcPr>
          <w:p w:rsidR="00CE1260" w:rsidRPr="009D1E52" w:rsidRDefault="00CE1260" w:rsidP="000665B5">
            <w:r w:rsidRPr="009D1E52">
              <w:t>БИК (9 цифр)</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260" w:rsidRPr="009D1E52" w:rsidRDefault="00CE1260" w:rsidP="000665B5">
            <w:r w:rsidRPr="009D1E52">
              <w:t> </w:t>
            </w:r>
          </w:p>
        </w:tc>
      </w:tr>
      <w:tr w:rsidR="009D1E52" w:rsidRPr="009D1E52" w:rsidTr="000665B5">
        <w:trPr>
          <w:trHeight w:val="545"/>
        </w:trPr>
        <w:tc>
          <w:tcPr>
            <w:tcW w:w="5076" w:type="dxa"/>
            <w:tcBorders>
              <w:top w:val="single" w:sz="4" w:space="0" w:color="auto"/>
              <w:left w:val="single" w:sz="4" w:space="0" w:color="auto"/>
              <w:bottom w:val="single" w:sz="4" w:space="0" w:color="auto"/>
              <w:right w:val="single" w:sz="4" w:space="0" w:color="auto"/>
            </w:tcBorders>
            <w:shd w:val="clear" w:color="auto" w:fill="auto"/>
          </w:tcPr>
          <w:p w:rsidR="00CE1260" w:rsidRPr="009D1E52" w:rsidRDefault="00CE1260" w:rsidP="000665B5">
            <w:r w:rsidRPr="009D1E52">
              <w:t>ИНН банка получателя (10 цифр)</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260" w:rsidRPr="009D1E52" w:rsidRDefault="00CE1260" w:rsidP="000665B5">
            <w:r w:rsidRPr="009D1E52">
              <w:t> </w:t>
            </w:r>
          </w:p>
        </w:tc>
      </w:tr>
      <w:tr w:rsidR="009D1E52" w:rsidRPr="009D1E52" w:rsidTr="000665B5">
        <w:trPr>
          <w:trHeight w:val="424"/>
        </w:trPr>
        <w:tc>
          <w:tcPr>
            <w:tcW w:w="5076" w:type="dxa"/>
            <w:tcBorders>
              <w:top w:val="single" w:sz="4" w:space="0" w:color="auto"/>
              <w:left w:val="single" w:sz="4" w:space="0" w:color="auto"/>
              <w:bottom w:val="single" w:sz="4" w:space="0" w:color="auto"/>
              <w:right w:val="single" w:sz="4" w:space="0" w:color="auto"/>
            </w:tcBorders>
            <w:shd w:val="clear" w:color="auto" w:fill="auto"/>
          </w:tcPr>
          <w:p w:rsidR="00CE1260" w:rsidRPr="009D1E52" w:rsidRDefault="00CE1260" w:rsidP="000665B5">
            <w:r w:rsidRPr="009D1E52">
              <w:t>КПП банка получателя (9 цифр)</w:t>
            </w:r>
          </w:p>
        </w:tc>
        <w:tc>
          <w:tcPr>
            <w:tcW w:w="4280" w:type="dxa"/>
            <w:tcBorders>
              <w:top w:val="single" w:sz="4" w:space="0" w:color="auto"/>
              <w:left w:val="nil"/>
              <w:bottom w:val="single" w:sz="4" w:space="0" w:color="auto"/>
              <w:right w:val="single" w:sz="4" w:space="0" w:color="auto"/>
            </w:tcBorders>
            <w:shd w:val="clear" w:color="auto" w:fill="auto"/>
            <w:noWrap/>
            <w:vAlign w:val="bottom"/>
          </w:tcPr>
          <w:p w:rsidR="00CE1260" w:rsidRPr="009D1E52" w:rsidRDefault="00CE1260" w:rsidP="000665B5">
            <w:r w:rsidRPr="009D1E52">
              <w:t> </w:t>
            </w:r>
          </w:p>
        </w:tc>
      </w:tr>
    </w:tbl>
    <w:p w:rsidR="00CE1260" w:rsidRPr="009D1E52" w:rsidRDefault="00CE1260" w:rsidP="00CE1260">
      <w:pPr>
        <w:pStyle w:val="ConsNormal"/>
        <w:widowControl/>
        <w:ind w:firstLine="0"/>
        <w:jc w:val="both"/>
        <w:rPr>
          <w:rFonts w:ascii="Times New Roman" w:hAnsi="Times New Roman" w:cs="Times New Roman"/>
          <w:b/>
          <w:sz w:val="24"/>
          <w:szCs w:val="24"/>
        </w:rPr>
      </w:pPr>
      <w:r w:rsidRPr="009D1E52">
        <w:rPr>
          <w:rFonts w:ascii="Times New Roman" w:hAnsi="Times New Roman" w:cs="Times New Roman"/>
          <w:b/>
          <w:sz w:val="24"/>
          <w:szCs w:val="24"/>
        </w:rPr>
        <w:lastRenderedPageBreak/>
        <w:t>*Непредставление Претендентом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CE1260" w:rsidRPr="009D1E52" w:rsidRDefault="005D2B6D" w:rsidP="00CE1260">
      <w:pPr>
        <w:pStyle w:val="2"/>
        <w:ind w:firstLine="709"/>
        <w:rPr>
          <w:sz w:val="24"/>
          <w:szCs w:val="24"/>
          <w:lang w:val="ru-RU" w:eastAsia="ru-RU"/>
        </w:rPr>
      </w:pPr>
      <w:r w:rsidRPr="009D1E52">
        <w:rPr>
          <w:sz w:val="24"/>
          <w:szCs w:val="24"/>
          <w:lang w:val="ru-RU" w:eastAsia="ru-RU"/>
        </w:rPr>
        <w:t xml:space="preserve">Принимая решение </w:t>
      </w:r>
      <w:proofErr w:type="gramStart"/>
      <w:r w:rsidRPr="009D1E52">
        <w:rPr>
          <w:sz w:val="24"/>
          <w:szCs w:val="24"/>
          <w:lang w:val="ru-RU" w:eastAsia="ru-RU"/>
        </w:rPr>
        <w:t>об</w:t>
      </w:r>
      <w:r w:rsidR="00CE1260" w:rsidRPr="009D1E52">
        <w:rPr>
          <w:sz w:val="24"/>
          <w:szCs w:val="24"/>
          <w:lang w:val="ru-RU" w:eastAsia="ru-RU"/>
        </w:rPr>
        <w:t xml:space="preserve">  участии</w:t>
      </w:r>
      <w:proofErr w:type="gramEnd"/>
      <w:r w:rsidR="00CE1260" w:rsidRPr="009D1E52">
        <w:rPr>
          <w:sz w:val="24"/>
          <w:szCs w:val="24"/>
          <w:lang w:val="ru-RU" w:eastAsia="ru-RU"/>
        </w:rPr>
        <w:t xml:space="preserve">  в  аукционе  </w:t>
      </w:r>
      <w:r w:rsidR="0065090C" w:rsidRPr="009D1E52">
        <w:rPr>
          <w:sz w:val="24"/>
          <w:szCs w:val="24"/>
          <w:lang w:val="ru-RU" w:eastAsia="ru-RU"/>
        </w:rPr>
        <w:t>по продаже</w:t>
      </w:r>
      <w:r w:rsidR="00CE1260" w:rsidRPr="009D1E52">
        <w:rPr>
          <w:sz w:val="24"/>
          <w:szCs w:val="24"/>
          <w:lang w:val="ru-RU" w:eastAsia="ru-RU"/>
        </w:rPr>
        <w:t xml:space="preserve"> земельного участка </w:t>
      </w:r>
      <w:r w:rsidR="0065090C" w:rsidRPr="009D1E52">
        <w:rPr>
          <w:sz w:val="24"/>
          <w:szCs w:val="24"/>
          <w:lang w:val="ru-RU" w:eastAsia="ru-RU"/>
        </w:rPr>
        <w:t xml:space="preserve">из земель сельскохозяйственного назначения, с кадастровым номером 61:34:0600008:1285, площадью 103000  кв. м, местоположение установлено относительно ориентира, расположенного в границах участка. Почтовый адрес ориентира: Ростовская область, </w:t>
      </w:r>
      <w:proofErr w:type="spellStart"/>
      <w:r w:rsidR="0065090C" w:rsidRPr="009D1E52">
        <w:rPr>
          <w:sz w:val="24"/>
          <w:szCs w:val="24"/>
          <w:lang w:val="ru-RU" w:eastAsia="ru-RU"/>
        </w:rPr>
        <w:t>Сальский</w:t>
      </w:r>
      <w:proofErr w:type="spellEnd"/>
      <w:r w:rsidR="0065090C" w:rsidRPr="009D1E52">
        <w:rPr>
          <w:sz w:val="24"/>
          <w:szCs w:val="24"/>
          <w:lang w:val="ru-RU" w:eastAsia="ru-RU"/>
        </w:rPr>
        <w:t xml:space="preserve"> район, в кадастровом квартале 61:34:600008 с условным центром в х. </w:t>
      </w:r>
      <w:proofErr w:type="spellStart"/>
      <w:r w:rsidR="0065090C" w:rsidRPr="009D1E52">
        <w:rPr>
          <w:sz w:val="24"/>
          <w:szCs w:val="24"/>
          <w:lang w:val="ru-RU" w:eastAsia="ru-RU"/>
        </w:rPr>
        <w:t>Новоселый</w:t>
      </w:r>
      <w:proofErr w:type="spellEnd"/>
      <w:r w:rsidR="0065090C" w:rsidRPr="009D1E52">
        <w:rPr>
          <w:sz w:val="24"/>
          <w:szCs w:val="24"/>
          <w:lang w:val="ru-RU" w:eastAsia="ru-RU"/>
        </w:rPr>
        <w:t xml:space="preserve"> 1-й, </w:t>
      </w:r>
      <w:proofErr w:type="spellStart"/>
      <w:r w:rsidR="0065090C" w:rsidRPr="009D1E52">
        <w:rPr>
          <w:sz w:val="24"/>
          <w:szCs w:val="24"/>
          <w:lang w:val="ru-RU" w:eastAsia="ru-RU"/>
        </w:rPr>
        <w:t>бр</w:t>
      </w:r>
      <w:proofErr w:type="spellEnd"/>
      <w:r w:rsidR="0065090C" w:rsidRPr="009D1E52">
        <w:rPr>
          <w:sz w:val="24"/>
          <w:szCs w:val="24"/>
          <w:lang w:val="ru-RU" w:eastAsia="ru-RU"/>
        </w:rPr>
        <w:t xml:space="preserve">. № 3, поле МН, </w:t>
      </w:r>
      <w:r w:rsidR="00B07981" w:rsidRPr="009D1E52">
        <w:rPr>
          <w:sz w:val="24"/>
          <w:szCs w:val="24"/>
          <w:lang w:val="ru-RU" w:eastAsia="ru-RU"/>
        </w:rPr>
        <w:t xml:space="preserve">с видом разрешенного использования – «для сельскохозяйственного производства», </w:t>
      </w:r>
      <w:r w:rsidR="005F3A53" w:rsidRPr="009D1E52">
        <w:rPr>
          <w:sz w:val="24"/>
          <w:szCs w:val="24"/>
          <w:lang w:val="ru-RU" w:eastAsia="ru-RU"/>
        </w:rPr>
        <w:t>для использования в целях сельскохозяйственного производства</w:t>
      </w:r>
      <w:r w:rsidR="00351270" w:rsidRPr="009D1E52">
        <w:rPr>
          <w:sz w:val="24"/>
          <w:szCs w:val="24"/>
          <w:lang w:val="ru-RU" w:eastAsia="ru-RU"/>
        </w:rPr>
        <w:t>,</w:t>
      </w:r>
      <w:r w:rsidR="00CE1260" w:rsidRPr="009D1E52">
        <w:rPr>
          <w:sz w:val="24"/>
          <w:szCs w:val="24"/>
          <w:lang w:val="ru-RU" w:eastAsia="ru-RU"/>
        </w:rPr>
        <w:t xml:space="preserve"> обязуюсь: </w:t>
      </w:r>
    </w:p>
    <w:p w:rsidR="00CE1260" w:rsidRPr="009D1E52" w:rsidRDefault="00CE1260" w:rsidP="00CE1260">
      <w:pPr>
        <w:pStyle w:val="ConsNormal"/>
        <w:widowControl/>
        <w:ind w:firstLine="540"/>
        <w:jc w:val="both"/>
        <w:rPr>
          <w:rFonts w:ascii="Times New Roman" w:hAnsi="Times New Roman" w:cs="Times New Roman"/>
          <w:sz w:val="24"/>
          <w:szCs w:val="24"/>
        </w:rPr>
      </w:pPr>
      <w:r w:rsidRPr="009D1E52">
        <w:rPr>
          <w:rFonts w:ascii="Times New Roman" w:hAnsi="Times New Roman" w:cs="Times New Roman"/>
          <w:sz w:val="24"/>
          <w:szCs w:val="24"/>
        </w:rPr>
        <w:t xml:space="preserve">1). Соблюдать условия аукциона, содержащиеся в информационном сообщении о проведении аукциона, </w:t>
      </w:r>
      <w:r w:rsidR="00FF5D82" w:rsidRPr="009D1E52">
        <w:rPr>
          <w:rFonts w:ascii="Times New Roman" w:hAnsi="Times New Roman" w:cs="Times New Roman"/>
          <w:sz w:val="24"/>
          <w:szCs w:val="24"/>
        </w:rPr>
        <w:t>размещенного</w:t>
      </w:r>
      <w:r w:rsidRPr="009D1E52">
        <w:rPr>
          <w:rFonts w:ascii="Times New Roman" w:hAnsi="Times New Roman" w:cs="Times New Roman"/>
          <w:sz w:val="24"/>
          <w:szCs w:val="24"/>
        </w:rPr>
        <w:t xml:space="preserve"> на сайтах </w:t>
      </w:r>
      <w:hyperlink r:id="rId13" w:history="1">
        <w:r w:rsidRPr="009D1E52">
          <w:rPr>
            <w:rStyle w:val="a5"/>
            <w:rFonts w:ascii="Times New Roman" w:hAnsi="Times New Roman" w:cs="Times New Roman"/>
            <w:color w:val="auto"/>
            <w:sz w:val="24"/>
            <w:szCs w:val="24"/>
            <w:lang w:val="en-US"/>
          </w:rPr>
          <w:t>www</w:t>
        </w:r>
        <w:r w:rsidRPr="009D1E52">
          <w:rPr>
            <w:rStyle w:val="a5"/>
            <w:rFonts w:ascii="Times New Roman" w:hAnsi="Times New Roman" w:cs="Times New Roman"/>
            <w:color w:val="auto"/>
            <w:sz w:val="24"/>
            <w:szCs w:val="24"/>
          </w:rPr>
          <w:t>.</w:t>
        </w:r>
        <w:r w:rsidRPr="009D1E52">
          <w:rPr>
            <w:rStyle w:val="a5"/>
            <w:rFonts w:ascii="Times New Roman" w:hAnsi="Times New Roman" w:cs="Times New Roman"/>
            <w:color w:val="auto"/>
            <w:sz w:val="24"/>
            <w:szCs w:val="24"/>
            <w:lang w:val="en-US"/>
          </w:rPr>
          <w:t>torgi</w:t>
        </w:r>
        <w:r w:rsidRPr="009D1E52">
          <w:rPr>
            <w:rStyle w:val="a5"/>
            <w:rFonts w:ascii="Times New Roman" w:hAnsi="Times New Roman" w:cs="Times New Roman"/>
            <w:color w:val="auto"/>
            <w:sz w:val="24"/>
            <w:szCs w:val="24"/>
          </w:rPr>
          <w:t>.</w:t>
        </w:r>
        <w:r w:rsidRPr="009D1E52">
          <w:rPr>
            <w:rStyle w:val="a5"/>
            <w:rFonts w:ascii="Times New Roman" w:hAnsi="Times New Roman" w:cs="Times New Roman"/>
            <w:color w:val="auto"/>
            <w:sz w:val="24"/>
            <w:szCs w:val="24"/>
            <w:lang w:val="en-US"/>
          </w:rPr>
          <w:t>gov</w:t>
        </w:r>
        <w:r w:rsidRPr="009D1E52">
          <w:rPr>
            <w:rStyle w:val="a5"/>
            <w:rFonts w:ascii="Times New Roman" w:hAnsi="Times New Roman" w:cs="Times New Roman"/>
            <w:color w:val="auto"/>
            <w:sz w:val="24"/>
            <w:szCs w:val="24"/>
          </w:rPr>
          <w:t>.</w:t>
        </w:r>
        <w:r w:rsidRPr="009D1E52">
          <w:rPr>
            <w:rStyle w:val="a5"/>
            <w:rFonts w:ascii="Times New Roman" w:hAnsi="Times New Roman" w:cs="Times New Roman"/>
            <w:color w:val="auto"/>
            <w:sz w:val="24"/>
            <w:szCs w:val="24"/>
            <w:lang w:val="en-US"/>
          </w:rPr>
          <w:t>ru</w:t>
        </w:r>
      </w:hyperlink>
      <w:r w:rsidRPr="009D1E52">
        <w:rPr>
          <w:rFonts w:ascii="Times New Roman" w:hAnsi="Times New Roman" w:cs="Times New Roman"/>
          <w:sz w:val="24"/>
          <w:szCs w:val="24"/>
        </w:rPr>
        <w:t xml:space="preserve">, </w:t>
      </w:r>
      <w:hyperlink r:id="rId14" w:history="1">
        <w:r w:rsidRPr="009D1E52">
          <w:rPr>
            <w:rStyle w:val="a5"/>
            <w:rFonts w:ascii="Times New Roman" w:hAnsi="Times New Roman" w:cs="Times New Roman"/>
            <w:color w:val="auto"/>
            <w:sz w:val="24"/>
            <w:szCs w:val="24"/>
            <w:lang w:val="en-US"/>
          </w:rPr>
          <w:t>www</w:t>
        </w:r>
        <w:r w:rsidRPr="009D1E52">
          <w:rPr>
            <w:rStyle w:val="a5"/>
            <w:rFonts w:ascii="Times New Roman" w:hAnsi="Times New Roman" w:cs="Times New Roman"/>
            <w:color w:val="auto"/>
            <w:sz w:val="24"/>
            <w:szCs w:val="24"/>
          </w:rPr>
          <w:t>.</w:t>
        </w:r>
        <w:r w:rsidRPr="009D1E52">
          <w:rPr>
            <w:rStyle w:val="a5"/>
            <w:rFonts w:ascii="Times New Roman" w:hAnsi="Times New Roman" w:cs="Times New Roman"/>
            <w:color w:val="auto"/>
            <w:sz w:val="24"/>
            <w:szCs w:val="24"/>
            <w:lang w:val="en-US"/>
          </w:rPr>
          <w:t>donland</w:t>
        </w:r>
        <w:r w:rsidRPr="009D1E52">
          <w:rPr>
            <w:rStyle w:val="a5"/>
            <w:rFonts w:ascii="Times New Roman" w:hAnsi="Times New Roman" w:cs="Times New Roman"/>
            <w:color w:val="auto"/>
            <w:sz w:val="24"/>
            <w:szCs w:val="24"/>
          </w:rPr>
          <w:t>.</w:t>
        </w:r>
        <w:r w:rsidRPr="009D1E52">
          <w:rPr>
            <w:rStyle w:val="a5"/>
            <w:rFonts w:ascii="Times New Roman" w:hAnsi="Times New Roman" w:cs="Times New Roman"/>
            <w:color w:val="auto"/>
            <w:sz w:val="24"/>
            <w:szCs w:val="24"/>
            <w:lang w:val="en-US"/>
          </w:rPr>
          <w:t>ru</w:t>
        </w:r>
      </w:hyperlink>
      <w:r w:rsidRPr="009D1E52">
        <w:rPr>
          <w:rFonts w:ascii="Times New Roman" w:hAnsi="Times New Roman" w:cs="Times New Roman"/>
          <w:sz w:val="24"/>
          <w:szCs w:val="24"/>
        </w:rPr>
        <w:t xml:space="preserve">, </w:t>
      </w:r>
      <w:hyperlink r:id="rId15" w:history="1">
        <w:r w:rsidRPr="009D1E52">
          <w:rPr>
            <w:rStyle w:val="a5"/>
            <w:rFonts w:ascii="Times New Roman" w:hAnsi="Times New Roman" w:cs="Times New Roman"/>
            <w:color w:val="auto"/>
            <w:sz w:val="24"/>
            <w:szCs w:val="24"/>
            <w:lang w:val="en-US"/>
          </w:rPr>
          <w:t>www</w:t>
        </w:r>
        <w:r w:rsidRPr="009D1E52">
          <w:rPr>
            <w:rStyle w:val="a5"/>
            <w:rFonts w:ascii="Times New Roman" w:hAnsi="Times New Roman" w:cs="Times New Roman"/>
            <w:color w:val="auto"/>
            <w:sz w:val="24"/>
            <w:szCs w:val="24"/>
          </w:rPr>
          <w:t>.</w:t>
        </w:r>
        <w:r w:rsidRPr="009D1E52">
          <w:rPr>
            <w:rStyle w:val="a5"/>
            <w:rFonts w:ascii="Times New Roman" w:hAnsi="Times New Roman" w:cs="Times New Roman"/>
            <w:color w:val="auto"/>
            <w:sz w:val="24"/>
            <w:szCs w:val="24"/>
            <w:lang w:val="en-US"/>
          </w:rPr>
          <w:t>kugi</w:t>
        </w:r>
        <w:r w:rsidRPr="009D1E52">
          <w:rPr>
            <w:rStyle w:val="a5"/>
            <w:rFonts w:ascii="Times New Roman" w:hAnsi="Times New Roman" w:cs="Times New Roman"/>
            <w:color w:val="auto"/>
            <w:sz w:val="24"/>
            <w:szCs w:val="24"/>
          </w:rPr>
          <w:t>.</w:t>
        </w:r>
        <w:r w:rsidRPr="009D1E52">
          <w:rPr>
            <w:rStyle w:val="a5"/>
            <w:rFonts w:ascii="Times New Roman" w:hAnsi="Times New Roman" w:cs="Times New Roman"/>
            <w:color w:val="auto"/>
            <w:sz w:val="24"/>
            <w:szCs w:val="24"/>
            <w:lang w:val="en-US"/>
          </w:rPr>
          <w:t>donland</w:t>
        </w:r>
        <w:r w:rsidRPr="009D1E52">
          <w:rPr>
            <w:rStyle w:val="a5"/>
            <w:rFonts w:ascii="Times New Roman" w:hAnsi="Times New Roman" w:cs="Times New Roman"/>
            <w:color w:val="auto"/>
            <w:sz w:val="24"/>
            <w:szCs w:val="24"/>
          </w:rPr>
          <w:t>.</w:t>
        </w:r>
        <w:r w:rsidRPr="009D1E52">
          <w:rPr>
            <w:rStyle w:val="a5"/>
            <w:rFonts w:ascii="Times New Roman" w:hAnsi="Times New Roman" w:cs="Times New Roman"/>
            <w:color w:val="auto"/>
            <w:sz w:val="24"/>
            <w:szCs w:val="24"/>
            <w:lang w:val="en-US"/>
          </w:rPr>
          <w:t>ru</w:t>
        </w:r>
      </w:hyperlink>
      <w:r w:rsidRPr="009D1E52">
        <w:rPr>
          <w:rFonts w:ascii="Times New Roman" w:hAnsi="Times New Roman" w:cs="Times New Roman"/>
          <w:sz w:val="24"/>
          <w:szCs w:val="24"/>
        </w:rPr>
        <w:t xml:space="preserve">, </w:t>
      </w:r>
      <w:hyperlink r:id="rId16" w:history="1">
        <w:r w:rsidRPr="009D1E52">
          <w:rPr>
            <w:rStyle w:val="a5"/>
            <w:rFonts w:ascii="Times New Roman" w:hAnsi="Times New Roman" w:cs="Times New Roman"/>
            <w:color w:val="auto"/>
            <w:sz w:val="24"/>
            <w:szCs w:val="24"/>
            <w:lang w:val="en-US"/>
          </w:rPr>
          <w:t>www</w:t>
        </w:r>
        <w:r w:rsidRPr="009D1E52">
          <w:rPr>
            <w:rStyle w:val="a5"/>
            <w:rFonts w:ascii="Times New Roman" w:hAnsi="Times New Roman" w:cs="Times New Roman"/>
            <w:color w:val="auto"/>
            <w:sz w:val="24"/>
            <w:szCs w:val="24"/>
          </w:rPr>
          <w:t>.</w:t>
        </w:r>
        <w:r w:rsidRPr="009D1E52">
          <w:rPr>
            <w:rStyle w:val="a5"/>
            <w:rFonts w:ascii="Times New Roman" w:hAnsi="Times New Roman" w:cs="Times New Roman"/>
            <w:color w:val="auto"/>
            <w:sz w:val="24"/>
            <w:szCs w:val="24"/>
            <w:lang w:val="en-US"/>
          </w:rPr>
          <w:t>fond</w:t>
        </w:r>
        <w:r w:rsidRPr="009D1E52">
          <w:rPr>
            <w:rStyle w:val="a5"/>
            <w:rFonts w:ascii="Times New Roman" w:hAnsi="Times New Roman" w:cs="Times New Roman"/>
            <w:color w:val="auto"/>
            <w:sz w:val="24"/>
            <w:szCs w:val="24"/>
          </w:rPr>
          <w:t>-</w:t>
        </w:r>
        <w:r w:rsidRPr="009D1E52">
          <w:rPr>
            <w:rStyle w:val="a5"/>
            <w:rFonts w:ascii="Times New Roman" w:hAnsi="Times New Roman" w:cs="Times New Roman"/>
            <w:color w:val="auto"/>
            <w:sz w:val="24"/>
            <w:szCs w:val="24"/>
            <w:lang w:val="en-US"/>
          </w:rPr>
          <w:t>ro</w:t>
        </w:r>
        <w:r w:rsidRPr="009D1E52">
          <w:rPr>
            <w:rStyle w:val="a5"/>
            <w:rFonts w:ascii="Times New Roman" w:hAnsi="Times New Roman" w:cs="Times New Roman"/>
            <w:color w:val="auto"/>
            <w:sz w:val="24"/>
            <w:szCs w:val="24"/>
          </w:rPr>
          <w:t>.</w:t>
        </w:r>
        <w:proofErr w:type="spellStart"/>
        <w:r w:rsidRPr="009D1E52">
          <w:rPr>
            <w:rStyle w:val="a5"/>
            <w:rFonts w:ascii="Times New Roman" w:hAnsi="Times New Roman" w:cs="Times New Roman"/>
            <w:color w:val="auto"/>
            <w:sz w:val="24"/>
            <w:szCs w:val="24"/>
            <w:lang w:val="en-US"/>
          </w:rPr>
          <w:t>ru</w:t>
        </w:r>
        <w:proofErr w:type="spellEnd"/>
      </w:hyperlink>
      <w:r w:rsidRPr="009D1E52">
        <w:rPr>
          <w:rFonts w:ascii="Times New Roman" w:hAnsi="Times New Roman" w:cs="Times New Roman"/>
          <w:sz w:val="24"/>
          <w:szCs w:val="24"/>
        </w:rPr>
        <w:t>.</w:t>
      </w:r>
    </w:p>
    <w:p w:rsidR="00DC751E" w:rsidRPr="009D1E52" w:rsidRDefault="00CE1260" w:rsidP="00DC751E">
      <w:pPr>
        <w:pStyle w:val="ConsNormal"/>
        <w:widowControl/>
        <w:ind w:firstLine="540"/>
        <w:jc w:val="both"/>
        <w:rPr>
          <w:rFonts w:ascii="Times New Roman" w:hAnsi="Times New Roman" w:cs="Times New Roman"/>
          <w:sz w:val="24"/>
          <w:szCs w:val="24"/>
        </w:rPr>
      </w:pPr>
      <w:r w:rsidRPr="009D1E52">
        <w:rPr>
          <w:rFonts w:ascii="Times New Roman" w:hAnsi="Times New Roman" w:cs="Times New Roman"/>
          <w:sz w:val="24"/>
          <w:szCs w:val="24"/>
        </w:rPr>
        <w:t xml:space="preserve">2). </w:t>
      </w:r>
      <w:r w:rsidR="00DC751E" w:rsidRPr="009D1E52">
        <w:rPr>
          <w:rFonts w:ascii="Times New Roman" w:hAnsi="Times New Roman" w:cs="Times New Roman"/>
          <w:sz w:val="24"/>
          <w:szCs w:val="24"/>
        </w:rPr>
        <w:t xml:space="preserve">Заключить с </w:t>
      </w:r>
      <w:r w:rsidR="00657B0F" w:rsidRPr="009D1E52">
        <w:rPr>
          <w:rFonts w:ascii="Times New Roman" w:hAnsi="Times New Roman" w:cs="Times New Roman"/>
          <w:sz w:val="24"/>
          <w:szCs w:val="24"/>
        </w:rPr>
        <w:t>Продавцом</w:t>
      </w:r>
      <w:r w:rsidR="00DC751E" w:rsidRPr="009D1E52">
        <w:rPr>
          <w:rFonts w:ascii="Times New Roman" w:hAnsi="Times New Roman" w:cs="Times New Roman"/>
          <w:sz w:val="24"/>
          <w:szCs w:val="24"/>
        </w:rPr>
        <w:t xml:space="preserve"> договор </w:t>
      </w:r>
      <w:r w:rsidR="00996945" w:rsidRPr="009D1E52">
        <w:rPr>
          <w:rFonts w:ascii="Times New Roman" w:hAnsi="Times New Roman" w:cs="Times New Roman"/>
          <w:sz w:val="24"/>
          <w:szCs w:val="24"/>
        </w:rPr>
        <w:t>к</w:t>
      </w:r>
      <w:r w:rsidR="00657B0F" w:rsidRPr="009D1E52">
        <w:rPr>
          <w:rFonts w:ascii="Times New Roman" w:hAnsi="Times New Roman" w:cs="Times New Roman"/>
          <w:sz w:val="24"/>
          <w:szCs w:val="24"/>
        </w:rPr>
        <w:t>упли-продажи</w:t>
      </w:r>
      <w:r w:rsidR="00DC751E" w:rsidRPr="009D1E52">
        <w:rPr>
          <w:rFonts w:ascii="Times New Roman" w:hAnsi="Times New Roman" w:cs="Times New Roman"/>
          <w:sz w:val="24"/>
          <w:szCs w:val="24"/>
        </w:rPr>
        <w:t xml:space="preserve"> земельного участка в порядке и сроки, определенные в информационном сообщении</w:t>
      </w:r>
      <w:r w:rsidR="00657B0F" w:rsidRPr="009D1E52">
        <w:rPr>
          <w:rFonts w:ascii="Times New Roman" w:hAnsi="Times New Roman" w:cs="Times New Roman"/>
          <w:sz w:val="24"/>
          <w:szCs w:val="24"/>
        </w:rPr>
        <w:t>,</w:t>
      </w:r>
      <w:r w:rsidR="00DC751E" w:rsidRPr="009D1E52">
        <w:rPr>
          <w:rFonts w:ascii="Times New Roman" w:hAnsi="Times New Roman" w:cs="Times New Roman"/>
          <w:sz w:val="24"/>
          <w:szCs w:val="24"/>
        </w:rPr>
        <w:t xml:space="preserve"> в сл</w:t>
      </w:r>
      <w:r w:rsidR="005B2C58" w:rsidRPr="009D1E52">
        <w:rPr>
          <w:rFonts w:ascii="Times New Roman" w:hAnsi="Times New Roman" w:cs="Times New Roman"/>
          <w:sz w:val="24"/>
          <w:szCs w:val="24"/>
        </w:rPr>
        <w:t>у</w:t>
      </w:r>
      <w:r w:rsidR="00DC751E" w:rsidRPr="009D1E52">
        <w:rPr>
          <w:rFonts w:ascii="Times New Roman" w:hAnsi="Times New Roman" w:cs="Times New Roman"/>
          <w:sz w:val="24"/>
          <w:szCs w:val="24"/>
        </w:rPr>
        <w:t>чаях</w:t>
      </w:r>
      <w:r w:rsidR="005B2C58" w:rsidRPr="009D1E52">
        <w:rPr>
          <w:rFonts w:ascii="Times New Roman" w:hAnsi="Times New Roman" w:cs="Times New Roman"/>
          <w:sz w:val="24"/>
          <w:szCs w:val="24"/>
        </w:rPr>
        <w:t xml:space="preserve"> признания</w:t>
      </w:r>
      <w:r w:rsidR="00DC751E" w:rsidRPr="009D1E52">
        <w:rPr>
          <w:rFonts w:ascii="Times New Roman" w:hAnsi="Times New Roman" w:cs="Times New Roman"/>
          <w:sz w:val="24"/>
          <w:szCs w:val="24"/>
        </w:rPr>
        <w:t>:</w:t>
      </w:r>
    </w:p>
    <w:p w:rsidR="00DC751E" w:rsidRPr="009D1E52" w:rsidRDefault="00E46DB0" w:rsidP="00CE1260">
      <w:pPr>
        <w:pStyle w:val="ConsNormal"/>
        <w:widowControl/>
        <w:ind w:firstLine="540"/>
        <w:jc w:val="both"/>
        <w:rPr>
          <w:rFonts w:ascii="Times New Roman" w:hAnsi="Times New Roman" w:cs="Times New Roman"/>
          <w:sz w:val="24"/>
          <w:szCs w:val="24"/>
        </w:rPr>
      </w:pPr>
      <w:r w:rsidRPr="009D1E52">
        <w:rPr>
          <w:rFonts w:ascii="Times New Roman" w:hAnsi="Times New Roman" w:cs="Times New Roman"/>
          <w:sz w:val="24"/>
          <w:szCs w:val="24"/>
        </w:rPr>
        <w:t>п</w:t>
      </w:r>
      <w:r w:rsidR="00CE1260" w:rsidRPr="009D1E52">
        <w:rPr>
          <w:rFonts w:ascii="Times New Roman" w:hAnsi="Times New Roman" w:cs="Times New Roman"/>
          <w:sz w:val="24"/>
          <w:szCs w:val="24"/>
        </w:rPr>
        <w:t>обедителем аукциона</w:t>
      </w:r>
      <w:r w:rsidR="00DC751E" w:rsidRPr="009D1E52">
        <w:rPr>
          <w:rFonts w:ascii="Times New Roman" w:hAnsi="Times New Roman" w:cs="Times New Roman"/>
          <w:sz w:val="24"/>
          <w:szCs w:val="24"/>
        </w:rPr>
        <w:t>;</w:t>
      </w:r>
    </w:p>
    <w:p w:rsidR="00DC751E" w:rsidRPr="009D1E52" w:rsidRDefault="00CE1260" w:rsidP="00CE1260">
      <w:pPr>
        <w:pStyle w:val="ConsNormal"/>
        <w:widowControl/>
        <w:ind w:firstLine="540"/>
        <w:jc w:val="both"/>
        <w:rPr>
          <w:rFonts w:ascii="Times New Roman" w:hAnsi="Times New Roman" w:cs="Times New Roman"/>
          <w:sz w:val="24"/>
          <w:szCs w:val="24"/>
        </w:rPr>
      </w:pPr>
      <w:r w:rsidRPr="009D1E52">
        <w:rPr>
          <w:rFonts w:ascii="Times New Roman" w:hAnsi="Times New Roman" w:cs="Times New Roman"/>
          <w:sz w:val="24"/>
          <w:szCs w:val="24"/>
        </w:rPr>
        <w:t>единственным участником аукциона</w:t>
      </w:r>
      <w:r w:rsidR="00DC751E" w:rsidRPr="009D1E52">
        <w:rPr>
          <w:rFonts w:ascii="Times New Roman" w:hAnsi="Times New Roman" w:cs="Times New Roman"/>
          <w:sz w:val="24"/>
          <w:szCs w:val="24"/>
        </w:rPr>
        <w:t>;</w:t>
      </w:r>
    </w:p>
    <w:p w:rsidR="00DC751E" w:rsidRPr="009D1E52" w:rsidRDefault="00DC751E" w:rsidP="00CE1260">
      <w:pPr>
        <w:pStyle w:val="ConsNormal"/>
        <w:widowControl/>
        <w:ind w:firstLine="540"/>
        <w:jc w:val="both"/>
        <w:rPr>
          <w:rFonts w:ascii="Times New Roman" w:hAnsi="Times New Roman" w:cs="Times New Roman"/>
          <w:sz w:val="24"/>
          <w:szCs w:val="24"/>
        </w:rPr>
      </w:pPr>
      <w:r w:rsidRPr="009D1E52">
        <w:rPr>
          <w:rFonts w:ascii="Times New Roman" w:hAnsi="Times New Roman" w:cs="Times New Roman"/>
          <w:sz w:val="24"/>
          <w:szCs w:val="24"/>
        </w:rPr>
        <w:t>лицом, подавшим единственную заявку;</w:t>
      </w:r>
    </w:p>
    <w:p w:rsidR="00CE1260" w:rsidRPr="009D1E52" w:rsidRDefault="00DC751E" w:rsidP="00CE1260">
      <w:pPr>
        <w:pStyle w:val="ConsNormal"/>
        <w:widowControl/>
        <w:ind w:firstLine="540"/>
        <w:jc w:val="both"/>
        <w:rPr>
          <w:rFonts w:ascii="Times New Roman" w:hAnsi="Times New Roman" w:cs="Times New Roman"/>
          <w:sz w:val="24"/>
          <w:szCs w:val="24"/>
        </w:rPr>
      </w:pPr>
      <w:r w:rsidRPr="009D1E52">
        <w:rPr>
          <w:rFonts w:ascii="Times New Roman" w:hAnsi="Times New Roman" w:cs="Times New Roman"/>
          <w:sz w:val="24"/>
          <w:szCs w:val="24"/>
        </w:rPr>
        <w:t>единственным</w:t>
      </w:r>
      <w:r w:rsidR="005B2C58" w:rsidRPr="009D1E52">
        <w:rPr>
          <w:rFonts w:ascii="Times New Roman" w:hAnsi="Times New Roman" w:cs="Times New Roman"/>
          <w:sz w:val="24"/>
          <w:szCs w:val="24"/>
        </w:rPr>
        <w:t xml:space="preserve"> участником,</w:t>
      </w:r>
      <w:r w:rsidR="00BD5A01" w:rsidRPr="009D1E52">
        <w:rPr>
          <w:rFonts w:ascii="Times New Roman" w:hAnsi="Times New Roman" w:cs="Times New Roman"/>
          <w:sz w:val="24"/>
          <w:szCs w:val="24"/>
        </w:rPr>
        <w:t xml:space="preserve"> принявши</w:t>
      </w:r>
      <w:r w:rsidRPr="009D1E52">
        <w:rPr>
          <w:rFonts w:ascii="Times New Roman" w:hAnsi="Times New Roman" w:cs="Times New Roman"/>
          <w:sz w:val="24"/>
          <w:szCs w:val="24"/>
        </w:rPr>
        <w:t>м участие в аукционе.</w:t>
      </w:r>
    </w:p>
    <w:p w:rsidR="00CE1260" w:rsidRPr="009D1E52" w:rsidRDefault="00CE1260" w:rsidP="00CE1260">
      <w:pPr>
        <w:ind w:firstLine="539"/>
        <w:jc w:val="both"/>
      </w:pPr>
      <w:r w:rsidRPr="009D1E52">
        <w:t xml:space="preserve">Настоящим Заявитель подтверждает, что он ознакомлен с порядком проведения аукциона, с </w:t>
      </w:r>
      <w:r w:rsidR="005D2B6D" w:rsidRPr="009D1E52">
        <w:t>предме</w:t>
      </w:r>
      <w:r w:rsidRPr="009D1E52">
        <w:t xml:space="preserve">том аукциона </w:t>
      </w:r>
      <w:proofErr w:type="gramStart"/>
      <w:r w:rsidRPr="009D1E52">
        <w:t>и  соответствующей</w:t>
      </w:r>
      <w:proofErr w:type="gramEnd"/>
      <w:r w:rsidRPr="009D1E52">
        <w:t xml:space="preserve"> документацией, характеризующей вышеуказанный </w:t>
      </w:r>
      <w:r w:rsidR="005D2B6D" w:rsidRPr="009D1E52">
        <w:t>предме</w:t>
      </w:r>
      <w:r w:rsidRPr="009D1E52">
        <w:t xml:space="preserve">т аукциона, и претензий не имеет. </w:t>
      </w:r>
    </w:p>
    <w:p w:rsidR="00CE1260" w:rsidRPr="009D1E52" w:rsidRDefault="00CE1260" w:rsidP="00CE1260">
      <w:pPr>
        <w:pStyle w:val="2"/>
        <w:ind w:firstLine="0"/>
        <w:rPr>
          <w:sz w:val="24"/>
          <w:szCs w:val="24"/>
        </w:rPr>
      </w:pPr>
    </w:p>
    <w:p w:rsidR="00CE1260" w:rsidRPr="009D1E52" w:rsidRDefault="00CE1260" w:rsidP="00CE1260">
      <w:pPr>
        <w:pStyle w:val="ConsNonformat"/>
        <w:widowControl/>
        <w:rPr>
          <w:rFonts w:ascii="Times New Roman" w:hAnsi="Times New Roman" w:cs="Times New Roman"/>
          <w:sz w:val="24"/>
          <w:szCs w:val="24"/>
        </w:rPr>
      </w:pPr>
      <w:r w:rsidRPr="009D1E52">
        <w:rPr>
          <w:rFonts w:ascii="Times New Roman" w:hAnsi="Times New Roman" w:cs="Times New Roman"/>
          <w:sz w:val="24"/>
          <w:szCs w:val="24"/>
        </w:rPr>
        <w:t>Претендент    ____________________ (____________________________________)</w:t>
      </w:r>
    </w:p>
    <w:p w:rsidR="00CE1260" w:rsidRPr="009D1E52" w:rsidRDefault="00CE1260" w:rsidP="00CE1260">
      <w:pPr>
        <w:pStyle w:val="ConsNonformat"/>
        <w:widowControl/>
        <w:ind w:left="4956" w:firstLine="708"/>
        <w:rPr>
          <w:rFonts w:ascii="Times New Roman" w:hAnsi="Times New Roman" w:cs="Times New Roman"/>
          <w:sz w:val="24"/>
          <w:szCs w:val="24"/>
        </w:rPr>
      </w:pPr>
      <w:r w:rsidRPr="009D1E52">
        <w:rPr>
          <w:rFonts w:ascii="Times New Roman" w:hAnsi="Times New Roman" w:cs="Times New Roman"/>
          <w:sz w:val="24"/>
          <w:szCs w:val="24"/>
        </w:rPr>
        <w:t>"____" ______________ 201</w:t>
      </w:r>
      <w:r w:rsidR="00657B0F" w:rsidRPr="009D1E52">
        <w:rPr>
          <w:rFonts w:ascii="Times New Roman" w:hAnsi="Times New Roman" w:cs="Times New Roman"/>
          <w:sz w:val="24"/>
          <w:szCs w:val="24"/>
        </w:rPr>
        <w:t>8</w:t>
      </w:r>
      <w:r w:rsidRPr="009D1E52">
        <w:rPr>
          <w:rFonts w:ascii="Times New Roman" w:hAnsi="Times New Roman" w:cs="Times New Roman"/>
          <w:sz w:val="24"/>
          <w:szCs w:val="24"/>
        </w:rPr>
        <w:t xml:space="preserve"> г.</w:t>
      </w:r>
    </w:p>
    <w:p w:rsidR="00CE1260" w:rsidRPr="009D1E52" w:rsidRDefault="00CE1260" w:rsidP="00CE1260">
      <w:pPr>
        <w:pStyle w:val="ConsNonformat"/>
        <w:widowControl/>
        <w:rPr>
          <w:rFonts w:ascii="Times New Roman" w:hAnsi="Times New Roman" w:cs="Times New Roman"/>
          <w:sz w:val="24"/>
          <w:szCs w:val="24"/>
        </w:rPr>
      </w:pPr>
      <w:r w:rsidRPr="009D1E52">
        <w:rPr>
          <w:rFonts w:ascii="Times New Roman" w:hAnsi="Times New Roman" w:cs="Times New Roman"/>
          <w:sz w:val="24"/>
          <w:szCs w:val="24"/>
        </w:rPr>
        <w:t xml:space="preserve">      </w:t>
      </w:r>
    </w:p>
    <w:p w:rsidR="00CE1260" w:rsidRPr="009D1E52" w:rsidRDefault="00CE1260" w:rsidP="00CE1260">
      <w:pPr>
        <w:pStyle w:val="ConsNonformat"/>
        <w:widowControl/>
        <w:rPr>
          <w:rFonts w:ascii="Times New Roman" w:hAnsi="Times New Roman" w:cs="Times New Roman"/>
          <w:sz w:val="24"/>
          <w:szCs w:val="24"/>
        </w:rPr>
      </w:pPr>
      <w:r w:rsidRPr="009D1E52">
        <w:rPr>
          <w:rFonts w:ascii="Times New Roman" w:hAnsi="Times New Roman" w:cs="Times New Roman"/>
          <w:bCs/>
          <w:sz w:val="24"/>
          <w:szCs w:val="24"/>
        </w:rPr>
        <w:t>Заявка принята:</w:t>
      </w:r>
      <w:r w:rsidRPr="009D1E52">
        <w:rPr>
          <w:rFonts w:ascii="Times New Roman" w:hAnsi="Times New Roman" w:cs="Times New Roman"/>
          <w:b/>
          <w:bCs/>
          <w:sz w:val="24"/>
          <w:szCs w:val="24"/>
        </w:rPr>
        <w:t xml:space="preserve">  </w:t>
      </w:r>
      <w:r w:rsidRPr="009D1E52">
        <w:rPr>
          <w:rFonts w:ascii="Times New Roman" w:hAnsi="Times New Roman" w:cs="Times New Roman"/>
          <w:sz w:val="24"/>
          <w:szCs w:val="24"/>
        </w:rPr>
        <w:t xml:space="preserve"> час. ____ мин. ____   "____" ____________ 201</w:t>
      </w:r>
      <w:r w:rsidR="00657B0F" w:rsidRPr="009D1E52">
        <w:rPr>
          <w:rFonts w:ascii="Times New Roman" w:hAnsi="Times New Roman" w:cs="Times New Roman"/>
          <w:sz w:val="24"/>
          <w:szCs w:val="24"/>
        </w:rPr>
        <w:t>8</w:t>
      </w:r>
      <w:r w:rsidRPr="009D1E52">
        <w:rPr>
          <w:rFonts w:ascii="Times New Roman" w:hAnsi="Times New Roman" w:cs="Times New Roman"/>
          <w:sz w:val="24"/>
          <w:szCs w:val="24"/>
        </w:rPr>
        <w:t xml:space="preserve"> г. за №_____</w:t>
      </w:r>
      <w:proofErr w:type="gramStart"/>
      <w:r w:rsidRPr="009D1E52">
        <w:rPr>
          <w:rFonts w:ascii="Times New Roman" w:hAnsi="Times New Roman" w:cs="Times New Roman"/>
          <w:sz w:val="24"/>
          <w:szCs w:val="24"/>
        </w:rPr>
        <w:t>_ .</w:t>
      </w:r>
      <w:proofErr w:type="gramEnd"/>
    </w:p>
    <w:p w:rsidR="00CE1260" w:rsidRPr="009D1E52" w:rsidRDefault="00CE1260" w:rsidP="00CE1260">
      <w:pPr>
        <w:pStyle w:val="ConsNonformat"/>
        <w:widowControl/>
        <w:rPr>
          <w:rFonts w:ascii="Times New Roman" w:hAnsi="Times New Roman" w:cs="Times New Roman"/>
          <w:sz w:val="24"/>
          <w:szCs w:val="24"/>
        </w:rPr>
      </w:pPr>
    </w:p>
    <w:p w:rsidR="00CE1260" w:rsidRPr="009D1E52" w:rsidRDefault="00CE1260" w:rsidP="00CE1260">
      <w:pPr>
        <w:pStyle w:val="ConsNonformat"/>
        <w:widowControl/>
      </w:pPr>
      <w:r w:rsidRPr="009D1E52">
        <w:rPr>
          <w:rFonts w:ascii="Times New Roman" w:hAnsi="Times New Roman" w:cs="Times New Roman"/>
          <w:sz w:val="24"/>
          <w:szCs w:val="24"/>
        </w:rPr>
        <w:t xml:space="preserve">Представитель </w:t>
      </w:r>
      <w:r w:rsidR="0065412F" w:rsidRPr="009D1E52">
        <w:rPr>
          <w:rFonts w:ascii="Times New Roman" w:hAnsi="Times New Roman" w:cs="Times New Roman"/>
          <w:sz w:val="24"/>
          <w:szCs w:val="24"/>
        </w:rPr>
        <w:t xml:space="preserve">Специализированной </w:t>
      </w:r>
      <w:proofErr w:type="gramStart"/>
      <w:r w:rsidR="0065412F" w:rsidRPr="009D1E52">
        <w:rPr>
          <w:rFonts w:ascii="Times New Roman" w:hAnsi="Times New Roman" w:cs="Times New Roman"/>
          <w:sz w:val="24"/>
          <w:szCs w:val="24"/>
        </w:rPr>
        <w:t>организации</w:t>
      </w:r>
      <w:r w:rsidRPr="009D1E52">
        <w:rPr>
          <w:rFonts w:ascii="Times New Roman" w:hAnsi="Times New Roman" w:cs="Times New Roman"/>
          <w:sz w:val="24"/>
          <w:szCs w:val="24"/>
        </w:rPr>
        <w:t xml:space="preserve">  _</w:t>
      </w:r>
      <w:proofErr w:type="gramEnd"/>
      <w:r w:rsidRPr="009D1E52">
        <w:rPr>
          <w:rFonts w:ascii="Times New Roman" w:hAnsi="Times New Roman" w:cs="Times New Roman"/>
          <w:sz w:val="24"/>
          <w:szCs w:val="24"/>
        </w:rPr>
        <w:t>______________(________________________)»</w:t>
      </w:r>
      <w:r w:rsidRPr="009D1E52">
        <w:t>.</w:t>
      </w:r>
    </w:p>
    <w:p w:rsidR="00DC751E" w:rsidRPr="009D1E52" w:rsidRDefault="00DC751E" w:rsidP="00CE1260">
      <w:pPr>
        <w:pStyle w:val="ConsNonformat"/>
        <w:widowControl/>
        <w:rPr>
          <w:rFonts w:ascii="Times New Roman" w:hAnsi="Times New Roman" w:cs="Times New Roman"/>
        </w:rPr>
      </w:pPr>
    </w:p>
    <w:p w:rsidR="00CE1260" w:rsidRPr="009D1E52" w:rsidRDefault="00CE1260" w:rsidP="00CE1260">
      <w:pPr>
        <w:pStyle w:val="ConsNonformat"/>
        <w:widowControl/>
      </w:pPr>
    </w:p>
    <w:p w:rsidR="00657B0F" w:rsidRPr="009D1E52" w:rsidRDefault="00657B0F" w:rsidP="00657B0F">
      <w:pPr>
        <w:pStyle w:val="ConsNonformat"/>
        <w:widowControl/>
        <w:tabs>
          <w:tab w:val="left" w:pos="9781"/>
        </w:tabs>
        <w:ind w:left="4536" w:right="-2"/>
        <w:jc w:val="center"/>
        <w:rPr>
          <w:rFonts w:ascii="Times New Roman" w:hAnsi="Times New Roman" w:cs="Times New Roman"/>
          <w:b/>
          <w:sz w:val="24"/>
          <w:szCs w:val="24"/>
        </w:rPr>
      </w:pPr>
      <w:r w:rsidRPr="009D1E52">
        <w:rPr>
          <w:rFonts w:ascii="Times New Roman" w:hAnsi="Times New Roman" w:cs="Times New Roman"/>
          <w:b/>
          <w:sz w:val="24"/>
          <w:szCs w:val="24"/>
        </w:rPr>
        <w:t>Государственному казенному учреждению Ростовской области «Фонд имущества Ростовской области»</w:t>
      </w:r>
    </w:p>
    <w:p w:rsidR="00657B0F" w:rsidRPr="009D1E52" w:rsidRDefault="00657B0F" w:rsidP="00657B0F">
      <w:pPr>
        <w:pStyle w:val="ConsNonformat"/>
        <w:widowControl/>
        <w:jc w:val="center"/>
        <w:rPr>
          <w:rFonts w:ascii="Times New Roman" w:hAnsi="Times New Roman" w:cs="Times New Roman"/>
          <w:b/>
          <w:bCs/>
          <w:sz w:val="24"/>
          <w:szCs w:val="24"/>
          <w:u w:val="single"/>
        </w:rPr>
      </w:pPr>
    </w:p>
    <w:p w:rsidR="00657B0F" w:rsidRPr="009D1E52" w:rsidRDefault="00657B0F" w:rsidP="00657B0F">
      <w:pPr>
        <w:pStyle w:val="ConsNonformat"/>
        <w:widowControl/>
        <w:jc w:val="center"/>
        <w:rPr>
          <w:rFonts w:ascii="Times New Roman" w:hAnsi="Times New Roman" w:cs="Times New Roman"/>
          <w:b/>
          <w:bCs/>
          <w:sz w:val="24"/>
          <w:szCs w:val="24"/>
          <w:u w:val="single"/>
        </w:rPr>
      </w:pPr>
      <w:r w:rsidRPr="009D1E52">
        <w:rPr>
          <w:rFonts w:ascii="Times New Roman" w:hAnsi="Times New Roman" w:cs="Times New Roman"/>
          <w:b/>
          <w:bCs/>
          <w:sz w:val="24"/>
          <w:szCs w:val="24"/>
          <w:u w:val="single"/>
        </w:rPr>
        <w:t>ЗАЯВКА НА УЧАСТИЕ В АУКЦИОНЕ</w:t>
      </w:r>
    </w:p>
    <w:p w:rsidR="00657B0F" w:rsidRPr="009D1E52" w:rsidRDefault="00657B0F" w:rsidP="00657B0F">
      <w:pPr>
        <w:autoSpaceDE w:val="0"/>
        <w:autoSpaceDN w:val="0"/>
        <w:adjustRightInd w:val="0"/>
        <w:jc w:val="center"/>
        <w:rPr>
          <w:b/>
          <w:sz w:val="25"/>
          <w:szCs w:val="25"/>
          <w:u w:val="single"/>
        </w:rPr>
      </w:pPr>
      <w:r w:rsidRPr="009D1E52">
        <w:rPr>
          <w:b/>
          <w:sz w:val="25"/>
          <w:szCs w:val="25"/>
          <w:u w:val="single"/>
        </w:rPr>
        <w:t>Для юридического лица</w:t>
      </w:r>
    </w:p>
    <w:p w:rsidR="00657B0F" w:rsidRPr="009D1E52" w:rsidRDefault="00657B0F" w:rsidP="00657B0F">
      <w:pPr>
        <w:pStyle w:val="ConsNonformat"/>
        <w:widowControl/>
        <w:jc w:val="center"/>
        <w:rPr>
          <w:rFonts w:ascii="Times New Roman" w:hAnsi="Times New Roman" w:cs="Times New Roman"/>
        </w:rPr>
      </w:pPr>
      <w:r w:rsidRPr="009D1E52">
        <w:rPr>
          <w:rFonts w:ascii="Times New Roman" w:hAnsi="Times New Roman" w:cs="Times New Roman"/>
        </w:rPr>
        <w:t>(типовая форма, составляется в 2 экземплярах)</w:t>
      </w:r>
    </w:p>
    <w:p w:rsidR="00657B0F" w:rsidRPr="009D1E52" w:rsidRDefault="00657B0F" w:rsidP="00657B0F">
      <w:pPr>
        <w:autoSpaceDE w:val="0"/>
        <w:autoSpaceDN w:val="0"/>
        <w:adjustRightInd w:val="0"/>
        <w:jc w:val="center"/>
        <w:rPr>
          <w:b/>
          <w:u w:val="single"/>
        </w:rPr>
      </w:pPr>
    </w:p>
    <w:p w:rsidR="00657B0F" w:rsidRPr="009D1E52" w:rsidRDefault="00657B0F" w:rsidP="00657B0F">
      <w:pPr>
        <w:autoSpaceDE w:val="0"/>
        <w:autoSpaceDN w:val="0"/>
        <w:adjustRightInd w:val="0"/>
        <w:jc w:val="both"/>
      </w:pPr>
      <w:r w:rsidRPr="009D1E52">
        <w:t xml:space="preserve">__________________________________________________________________________, </w:t>
      </w:r>
    </w:p>
    <w:p w:rsidR="00657B0F" w:rsidRPr="009D1E52" w:rsidRDefault="00657B0F" w:rsidP="00657B0F">
      <w:pPr>
        <w:autoSpaceDE w:val="0"/>
        <w:autoSpaceDN w:val="0"/>
        <w:adjustRightInd w:val="0"/>
        <w:jc w:val="center"/>
        <w:rPr>
          <w:sz w:val="20"/>
          <w:szCs w:val="20"/>
        </w:rPr>
      </w:pPr>
      <w:r w:rsidRPr="009D1E52">
        <w:rPr>
          <w:sz w:val="20"/>
          <w:szCs w:val="20"/>
        </w:rPr>
        <w:t>(полное наименование юридического лица)</w:t>
      </w:r>
    </w:p>
    <w:p w:rsidR="00DF5018" w:rsidRPr="009D1E52" w:rsidRDefault="00657B0F" w:rsidP="00657B0F">
      <w:pPr>
        <w:autoSpaceDE w:val="0"/>
        <w:autoSpaceDN w:val="0"/>
        <w:adjustRightInd w:val="0"/>
        <w:jc w:val="both"/>
      </w:pPr>
      <w:r w:rsidRPr="009D1E52">
        <w:rPr>
          <w:b/>
        </w:rPr>
        <w:t>ИНН/КПП</w:t>
      </w:r>
      <w:r w:rsidRPr="009D1E52">
        <w:t xml:space="preserve"> ______________/_____________</w:t>
      </w:r>
      <w:proofErr w:type="gramStart"/>
      <w:r w:rsidRPr="009D1E52">
        <w:t>_,</w:t>
      </w:r>
      <w:r w:rsidRPr="009D1E52">
        <w:rPr>
          <w:b/>
        </w:rPr>
        <w:t>ОГРН</w:t>
      </w:r>
      <w:proofErr w:type="gramEnd"/>
      <w:r w:rsidRPr="009D1E52">
        <w:t>_______________________________, Свидетельство о государственной регистрации юридического лица серия _________ № _____________, дата выдачи</w:t>
      </w:r>
      <w:r w:rsidRPr="009D1E52">
        <w:rPr>
          <w:sz w:val="27"/>
          <w:szCs w:val="27"/>
        </w:rPr>
        <w:t xml:space="preserve"> </w:t>
      </w:r>
      <w:r w:rsidRPr="009D1E52">
        <w:t xml:space="preserve">свидетельства _____________, далее именуемое  Претендент, в лице _________________________________________________, действующего на основании __________________________________________________. </w:t>
      </w:r>
    </w:p>
    <w:p w:rsidR="00657B0F" w:rsidRPr="009D1E52" w:rsidRDefault="00657B0F" w:rsidP="00657B0F">
      <w:pPr>
        <w:autoSpaceDE w:val="0"/>
        <w:autoSpaceDN w:val="0"/>
        <w:adjustRightInd w:val="0"/>
        <w:jc w:val="both"/>
        <w:rPr>
          <w:b/>
        </w:rPr>
      </w:pPr>
      <w:r w:rsidRPr="009D1E52">
        <w:rPr>
          <w:b/>
        </w:rPr>
        <w:t xml:space="preserve">Юридический адрес: _________________________________________________________, </w:t>
      </w:r>
    </w:p>
    <w:p w:rsidR="00657B0F" w:rsidRPr="009D1E52" w:rsidRDefault="00657B0F" w:rsidP="00657B0F">
      <w:pPr>
        <w:autoSpaceDE w:val="0"/>
        <w:autoSpaceDN w:val="0"/>
        <w:adjustRightInd w:val="0"/>
        <w:jc w:val="both"/>
      </w:pPr>
      <w:r w:rsidRPr="009D1E52">
        <w:rPr>
          <w:b/>
        </w:rPr>
        <w:t xml:space="preserve">Почтовый </w:t>
      </w:r>
      <w:proofErr w:type="gramStart"/>
      <w:r w:rsidRPr="009D1E52">
        <w:rPr>
          <w:b/>
        </w:rPr>
        <w:t>адрес:_</w:t>
      </w:r>
      <w:proofErr w:type="gramEnd"/>
      <w:r w:rsidRPr="009D1E52">
        <w:rPr>
          <w:b/>
        </w:rPr>
        <w:t>_________________________________________________________, Номер контактного телефона:</w:t>
      </w:r>
      <w:r w:rsidRPr="009D1E52">
        <w:t xml:space="preserve"> _________________________________________________.</w:t>
      </w:r>
    </w:p>
    <w:p w:rsidR="00657B0F" w:rsidRPr="009D1E52" w:rsidRDefault="00657B0F" w:rsidP="00657B0F">
      <w:pPr>
        <w:autoSpaceDE w:val="0"/>
        <w:autoSpaceDN w:val="0"/>
        <w:adjustRightInd w:val="0"/>
        <w:jc w:val="both"/>
      </w:pPr>
      <w:r w:rsidRPr="009D1E52">
        <w:rPr>
          <w:b/>
        </w:rPr>
        <w:t>Банковские реквизиты:</w:t>
      </w:r>
      <w:r w:rsidRPr="009D1E52">
        <w:t xml:space="preserve"> _______________________________________________________</w:t>
      </w:r>
    </w:p>
    <w:p w:rsidR="00657B0F" w:rsidRPr="009D1E52" w:rsidRDefault="00657B0F" w:rsidP="00657B0F">
      <w:pPr>
        <w:jc w:val="both"/>
        <w:rPr>
          <w:b/>
        </w:rPr>
      </w:pPr>
      <w:r w:rsidRPr="009D1E52">
        <w:t>_________________________________________________________________________________________________________________________________________________________</w:t>
      </w:r>
    </w:p>
    <w:p w:rsidR="00657B0F" w:rsidRPr="009D1E52" w:rsidRDefault="00657B0F" w:rsidP="00657B0F">
      <w:pPr>
        <w:jc w:val="both"/>
      </w:pPr>
      <w:r w:rsidRPr="009D1E52">
        <w:rPr>
          <w:b/>
        </w:rPr>
        <w:t>Реквизиты для возврата внесенного задатка</w:t>
      </w:r>
      <w:r w:rsidRPr="009D1E52">
        <w:t>:</w:t>
      </w:r>
    </w:p>
    <w:p w:rsidR="00657B0F" w:rsidRPr="009D1E52" w:rsidRDefault="00657B0F" w:rsidP="00657B0F">
      <w:r w:rsidRPr="009D1E52">
        <w:lastRenderedPageBreak/>
        <w:t xml:space="preserve"> №_____________________________________ в_______________________________________</w:t>
      </w:r>
    </w:p>
    <w:p w:rsidR="00657B0F" w:rsidRPr="009D1E52" w:rsidRDefault="00657B0F" w:rsidP="00657B0F">
      <w:r w:rsidRPr="009D1E52">
        <w:t>р/</w:t>
      </w:r>
      <w:proofErr w:type="spellStart"/>
      <w:r w:rsidRPr="009D1E52">
        <w:t>сч</w:t>
      </w:r>
      <w:proofErr w:type="spellEnd"/>
      <w:r w:rsidRPr="009D1E52">
        <w:t xml:space="preserve"> ____________________________________</w:t>
      </w:r>
    </w:p>
    <w:p w:rsidR="00657B0F" w:rsidRPr="009D1E52" w:rsidRDefault="00657B0F" w:rsidP="00657B0F">
      <w:pPr>
        <w:rPr>
          <w:sz w:val="18"/>
          <w:szCs w:val="18"/>
        </w:rPr>
      </w:pPr>
      <w:r w:rsidRPr="009D1E52">
        <w:rPr>
          <w:sz w:val="18"/>
          <w:szCs w:val="18"/>
        </w:rPr>
        <w:t xml:space="preserve">                                      наименование банка</w:t>
      </w:r>
    </w:p>
    <w:p w:rsidR="00657B0F" w:rsidRPr="009D1E52" w:rsidRDefault="00657B0F" w:rsidP="00657B0F">
      <w:r w:rsidRPr="009D1E52">
        <w:t>ИНН/КПП________________/______________,</w:t>
      </w:r>
    </w:p>
    <w:p w:rsidR="00657B0F" w:rsidRPr="009D1E52" w:rsidRDefault="00657B0F" w:rsidP="00657B0F">
      <w:r w:rsidRPr="009D1E52">
        <w:t xml:space="preserve">БИК ___________________________________,  </w:t>
      </w:r>
    </w:p>
    <w:tbl>
      <w:tblPr>
        <w:tblW w:w="9356" w:type="dxa"/>
        <w:tblInd w:w="108" w:type="dxa"/>
        <w:tblLook w:val="0000" w:firstRow="0" w:lastRow="0" w:firstColumn="0" w:lastColumn="0" w:noHBand="0" w:noVBand="0"/>
      </w:tblPr>
      <w:tblGrid>
        <w:gridCol w:w="9356"/>
      </w:tblGrid>
      <w:tr w:rsidR="009D1E52" w:rsidRPr="009D1E52" w:rsidTr="007318EB">
        <w:trPr>
          <w:trHeight w:val="300"/>
        </w:trPr>
        <w:tc>
          <w:tcPr>
            <w:tcW w:w="9356" w:type="dxa"/>
            <w:tcBorders>
              <w:top w:val="nil"/>
              <w:left w:val="nil"/>
              <w:bottom w:val="nil"/>
              <w:right w:val="nil"/>
            </w:tcBorders>
            <w:shd w:val="clear" w:color="auto" w:fill="auto"/>
            <w:noWrap/>
            <w:vAlign w:val="bottom"/>
          </w:tcPr>
          <w:p w:rsidR="00657B0F" w:rsidRPr="009D1E52" w:rsidRDefault="00657B0F" w:rsidP="00DF5018">
            <w:pPr>
              <w:ind w:left="-74"/>
              <w:rPr>
                <w:b/>
              </w:rPr>
            </w:pPr>
            <w:r w:rsidRPr="009D1E52">
              <w:t>к/</w:t>
            </w:r>
            <w:proofErr w:type="spellStart"/>
            <w:r w:rsidRPr="009D1E52">
              <w:t>сч</w:t>
            </w:r>
            <w:proofErr w:type="spellEnd"/>
            <w:r w:rsidRPr="009D1E52">
              <w:t>. __________________________________.</w:t>
            </w:r>
          </w:p>
        </w:tc>
      </w:tr>
      <w:tr w:rsidR="009D1E52" w:rsidRPr="009D1E52" w:rsidTr="007318EB">
        <w:trPr>
          <w:trHeight w:val="300"/>
        </w:trPr>
        <w:tc>
          <w:tcPr>
            <w:tcW w:w="9356" w:type="dxa"/>
            <w:tcBorders>
              <w:top w:val="nil"/>
              <w:left w:val="nil"/>
              <w:bottom w:val="single" w:sz="4" w:space="0" w:color="auto"/>
              <w:right w:val="nil"/>
            </w:tcBorders>
            <w:shd w:val="clear" w:color="auto" w:fill="auto"/>
            <w:noWrap/>
            <w:vAlign w:val="bottom"/>
          </w:tcPr>
          <w:p w:rsidR="00657B0F" w:rsidRPr="009D1E52" w:rsidRDefault="00657B0F" w:rsidP="007318EB">
            <w:pPr>
              <w:rPr>
                <w:rFonts w:ascii="Arial CYR" w:hAnsi="Arial CYR" w:cs="Arial CYR"/>
              </w:rPr>
            </w:pPr>
          </w:p>
        </w:tc>
      </w:tr>
    </w:tbl>
    <w:p w:rsidR="00657B0F" w:rsidRPr="009D1E52" w:rsidRDefault="00657B0F" w:rsidP="00657B0F">
      <w:pPr>
        <w:pStyle w:val="ConsNormal"/>
        <w:widowControl/>
        <w:ind w:firstLine="0"/>
        <w:jc w:val="both"/>
        <w:rPr>
          <w:rFonts w:ascii="Times New Roman" w:hAnsi="Times New Roman" w:cs="Times New Roman"/>
          <w:b/>
          <w:sz w:val="24"/>
          <w:szCs w:val="24"/>
        </w:rPr>
      </w:pPr>
      <w:r w:rsidRPr="009D1E52">
        <w:rPr>
          <w:rFonts w:ascii="Times New Roman" w:hAnsi="Times New Roman" w:cs="Times New Roman"/>
          <w:b/>
          <w:sz w:val="24"/>
          <w:szCs w:val="24"/>
        </w:rPr>
        <w:t>*Непредставление Претендентом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657B0F" w:rsidRPr="009D1E52" w:rsidRDefault="00657B0F" w:rsidP="00657B0F">
      <w:pPr>
        <w:autoSpaceDE w:val="0"/>
        <w:autoSpaceDN w:val="0"/>
        <w:adjustRightInd w:val="0"/>
        <w:jc w:val="both"/>
        <w:rPr>
          <w:b/>
        </w:rPr>
      </w:pPr>
    </w:p>
    <w:p w:rsidR="00657B0F" w:rsidRPr="009D1E52" w:rsidRDefault="00657B0F" w:rsidP="00657B0F">
      <w:pPr>
        <w:pStyle w:val="2"/>
        <w:ind w:firstLine="709"/>
        <w:rPr>
          <w:sz w:val="24"/>
          <w:szCs w:val="24"/>
          <w:lang w:val="ru-RU" w:eastAsia="ru-RU"/>
        </w:rPr>
      </w:pPr>
      <w:r w:rsidRPr="009D1E52">
        <w:rPr>
          <w:sz w:val="24"/>
          <w:szCs w:val="24"/>
          <w:lang w:val="ru-RU" w:eastAsia="ru-RU"/>
        </w:rPr>
        <w:t xml:space="preserve">Принимая решение </w:t>
      </w:r>
      <w:proofErr w:type="gramStart"/>
      <w:r w:rsidRPr="009D1E52">
        <w:rPr>
          <w:sz w:val="24"/>
          <w:szCs w:val="24"/>
          <w:lang w:val="ru-RU" w:eastAsia="ru-RU"/>
        </w:rPr>
        <w:t>об  участии</w:t>
      </w:r>
      <w:proofErr w:type="gramEnd"/>
      <w:r w:rsidRPr="009D1E52">
        <w:rPr>
          <w:sz w:val="24"/>
          <w:szCs w:val="24"/>
          <w:lang w:val="ru-RU" w:eastAsia="ru-RU"/>
        </w:rPr>
        <w:t xml:space="preserve">  в  аукционе  по продаже земельного участка из земель сельскохозяйственного назначения, с кадастровым номером 61:34:0600008:1285, площадью 103000  кв. м, местоположение установлено относительно ориентира, расположенного в границах участка. Почтовый адрес ориентира: Ростовская область, </w:t>
      </w:r>
      <w:proofErr w:type="spellStart"/>
      <w:r w:rsidRPr="009D1E52">
        <w:rPr>
          <w:sz w:val="24"/>
          <w:szCs w:val="24"/>
          <w:lang w:val="ru-RU" w:eastAsia="ru-RU"/>
        </w:rPr>
        <w:t>Сальский</w:t>
      </w:r>
      <w:proofErr w:type="spellEnd"/>
      <w:r w:rsidRPr="009D1E52">
        <w:rPr>
          <w:sz w:val="24"/>
          <w:szCs w:val="24"/>
          <w:lang w:val="ru-RU" w:eastAsia="ru-RU"/>
        </w:rPr>
        <w:t xml:space="preserve"> район, в кадастровом квартале 61:34:600008 с условным центром в х. </w:t>
      </w:r>
      <w:proofErr w:type="spellStart"/>
      <w:r w:rsidRPr="009D1E52">
        <w:rPr>
          <w:sz w:val="24"/>
          <w:szCs w:val="24"/>
          <w:lang w:val="ru-RU" w:eastAsia="ru-RU"/>
        </w:rPr>
        <w:t>Новоселый</w:t>
      </w:r>
      <w:proofErr w:type="spellEnd"/>
      <w:r w:rsidRPr="009D1E52">
        <w:rPr>
          <w:sz w:val="24"/>
          <w:szCs w:val="24"/>
          <w:lang w:val="ru-RU" w:eastAsia="ru-RU"/>
        </w:rPr>
        <w:t xml:space="preserve"> 1-й, </w:t>
      </w:r>
      <w:proofErr w:type="spellStart"/>
      <w:r w:rsidRPr="009D1E52">
        <w:rPr>
          <w:sz w:val="24"/>
          <w:szCs w:val="24"/>
          <w:lang w:val="ru-RU" w:eastAsia="ru-RU"/>
        </w:rPr>
        <w:t>бр</w:t>
      </w:r>
      <w:proofErr w:type="spellEnd"/>
      <w:r w:rsidRPr="009D1E52">
        <w:rPr>
          <w:sz w:val="24"/>
          <w:szCs w:val="24"/>
          <w:lang w:val="ru-RU" w:eastAsia="ru-RU"/>
        </w:rPr>
        <w:t xml:space="preserve">. № 3, поле МН, с видом разрешенного использования – «для сельскохозяйственного производства», для использования в целях сельскохозяйственного производства, обязуюсь: </w:t>
      </w:r>
    </w:p>
    <w:p w:rsidR="00657B0F" w:rsidRPr="009D1E52" w:rsidRDefault="00657B0F" w:rsidP="00657B0F">
      <w:pPr>
        <w:pStyle w:val="ConsNormal"/>
        <w:widowControl/>
        <w:ind w:firstLine="540"/>
        <w:jc w:val="both"/>
        <w:rPr>
          <w:rFonts w:ascii="Times New Roman" w:hAnsi="Times New Roman" w:cs="Times New Roman"/>
          <w:sz w:val="24"/>
          <w:szCs w:val="24"/>
        </w:rPr>
      </w:pPr>
      <w:r w:rsidRPr="009D1E52">
        <w:rPr>
          <w:rFonts w:ascii="Times New Roman" w:hAnsi="Times New Roman" w:cs="Times New Roman"/>
          <w:sz w:val="24"/>
          <w:szCs w:val="24"/>
        </w:rPr>
        <w:t xml:space="preserve">1). Соблюдать условия аукциона, содержащиеся в информационном сообщении о проведении аукциона, размещенного на сайтах </w:t>
      </w:r>
      <w:hyperlink r:id="rId17" w:history="1">
        <w:r w:rsidRPr="009D1E52">
          <w:rPr>
            <w:rStyle w:val="a5"/>
            <w:rFonts w:ascii="Times New Roman" w:hAnsi="Times New Roman" w:cs="Times New Roman"/>
            <w:color w:val="auto"/>
            <w:sz w:val="24"/>
            <w:szCs w:val="24"/>
            <w:lang w:val="en-US"/>
          </w:rPr>
          <w:t>www</w:t>
        </w:r>
        <w:r w:rsidRPr="009D1E52">
          <w:rPr>
            <w:rStyle w:val="a5"/>
            <w:rFonts w:ascii="Times New Roman" w:hAnsi="Times New Roman" w:cs="Times New Roman"/>
            <w:color w:val="auto"/>
            <w:sz w:val="24"/>
            <w:szCs w:val="24"/>
          </w:rPr>
          <w:t>.</w:t>
        </w:r>
        <w:r w:rsidRPr="009D1E52">
          <w:rPr>
            <w:rStyle w:val="a5"/>
            <w:rFonts w:ascii="Times New Roman" w:hAnsi="Times New Roman" w:cs="Times New Roman"/>
            <w:color w:val="auto"/>
            <w:sz w:val="24"/>
            <w:szCs w:val="24"/>
            <w:lang w:val="en-US"/>
          </w:rPr>
          <w:t>torgi</w:t>
        </w:r>
        <w:r w:rsidRPr="009D1E52">
          <w:rPr>
            <w:rStyle w:val="a5"/>
            <w:rFonts w:ascii="Times New Roman" w:hAnsi="Times New Roman" w:cs="Times New Roman"/>
            <w:color w:val="auto"/>
            <w:sz w:val="24"/>
            <w:szCs w:val="24"/>
          </w:rPr>
          <w:t>.</w:t>
        </w:r>
        <w:r w:rsidRPr="009D1E52">
          <w:rPr>
            <w:rStyle w:val="a5"/>
            <w:rFonts w:ascii="Times New Roman" w:hAnsi="Times New Roman" w:cs="Times New Roman"/>
            <w:color w:val="auto"/>
            <w:sz w:val="24"/>
            <w:szCs w:val="24"/>
            <w:lang w:val="en-US"/>
          </w:rPr>
          <w:t>gov</w:t>
        </w:r>
        <w:r w:rsidRPr="009D1E52">
          <w:rPr>
            <w:rStyle w:val="a5"/>
            <w:rFonts w:ascii="Times New Roman" w:hAnsi="Times New Roman" w:cs="Times New Roman"/>
            <w:color w:val="auto"/>
            <w:sz w:val="24"/>
            <w:szCs w:val="24"/>
          </w:rPr>
          <w:t>.</w:t>
        </w:r>
        <w:r w:rsidRPr="009D1E52">
          <w:rPr>
            <w:rStyle w:val="a5"/>
            <w:rFonts w:ascii="Times New Roman" w:hAnsi="Times New Roman" w:cs="Times New Roman"/>
            <w:color w:val="auto"/>
            <w:sz w:val="24"/>
            <w:szCs w:val="24"/>
            <w:lang w:val="en-US"/>
          </w:rPr>
          <w:t>ru</w:t>
        </w:r>
      </w:hyperlink>
      <w:r w:rsidRPr="009D1E52">
        <w:rPr>
          <w:rFonts w:ascii="Times New Roman" w:hAnsi="Times New Roman" w:cs="Times New Roman"/>
          <w:sz w:val="24"/>
          <w:szCs w:val="24"/>
        </w:rPr>
        <w:t xml:space="preserve">, </w:t>
      </w:r>
      <w:hyperlink r:id="rId18" w:history="1">
        <w:r w:rsidRPr="009D1E52">
          <w:rPr>
            <w:rStyle w:val="a5"/>
            <w:rFonts w:ascii="Times New Roman" w:hAnsi="Times New Roman" w:cs="Times New Roman"/>
            <w:color w:val="auto"/>
            <w:sz w:val="24"/>
            <w:szCs w:val="24"/>
            <w:lang w:val="en-US"/>
          </w:rPr>
          <w:t>www</w:t>
        </w:r>
        <w:r w:rsidRPr="009D1E52">
          <w:rPr>
            <w:rStyle w:val="a5"/>
            <w:rFonts w:ascii="Times New Roman" w:hAnsi="Times New Roman" w:cs="Times New Roman"/>
            <w:color w:val="auto"/>
            <w:sz w:val="24"/>
            <w:szCs w:val="24"/>
          </w:rPr>
          <w:t>.</w:t>
        </w:r>
        <w:r w:rsidRPr="009D1E52">
          <w:rPr>
            <w:rStyle w:val="a5"/>
            <w:rFonts w:ascii="Times New Roman" w:hAnsi="Times New Roman" w:cs="Times New Roman"/>
            <w:color w:val="auto"/>
            <w:sz w:val="24"/>
            <w:szCs w:val="24"/>
            <w:lang w:val="en-US"/>
          </w:rPr>
          <w:t>donland</w:t>
        </w:r>
        <w:r w:rsidRPr="009D1E52">
          <w:rPr>
            <w:rStyle w:val="a5"/>
            <w:rFonts w:ascii="Times New Roman" w:hAnsi="Times New Roman" w:cs="Times New Roman"/>
            <w:color w:val="auto"/>
            <w:sz w:val="24"/>
            <w:szCs w:val="24"/>
          </w:rPr>
          <w:t>.</w:t>
        </w:r>
        <w:r w:rsidRPr="009D1E52">
          <w:rPr>
            <w:rStyle w:val="a5"/>
            <w:rFonts w:ascii="Times New Roman" w:hAnsi="Times New Roman" w:cs="Times New Roman"/>
            <w:color w:val="auto"/>
            <w:sz w:val="24"/>
            <w:szCs w:val="24"/>
            <w:lang w:val="en-US"/>
          </w:rPr>
          <w:t>ru</w:t>
        </w:r>
      </w:hyperlink>
      <w:r w:rsidRPr="009D1E52">
        <w:rPr>
          <w:rFonts w:ascii="Times New Roman" w:hAnsi="Times New Roman" w:cs="Times New Roman"/>
          <w:sz w:val="24"/>
          <w:szCs w:val="24"/>
        </w:rPr>
        <w:t xml:space="preserve">, </w:t>
      </w:r>
      <w:hyperlink r:id="rId19" w:history="1">
        <w:r w:rsidRPr="009D1E52">
          <w:rPr>
            <w:rStyle w:val="a5"/>
            <w:rFonts w:ascii="Times New Roman" w:hAnsi="Times New Roman" w:cs="Times New Roman"/>
            <w:color w:val="auto"/>
            <w:sz w:val="24"/>
            <w:szCs w:val="24"/>
            <w:lang w:val="en-US"/>
          </w:rPr>
          <w:t>www</w:t>
        </w:r>
        <w:r w:rsidRPr="009D1E52">
          <w:rPr>
            <w:rStyle w:val="a5"/>
            <w:rFonts w:ascii="Times New Roman" w:hAnsi="Times New Roman" w:cs="Times New Roman"/>
            <w:color w:val="auto"/>
            <w:sz w:val="24"/>
            <w:szCs w:val="24"/>
          </w:rPr>
          <w:t>.</w:t>
        </w:r>
        <w:r w:rsidRPr="009D1E52">
          <w:rPr>
            <w:rStyle w:val="a5"/>
            <w:rFonts w:ascii="Times New Roman" w:hAnsi="Times New Roman" w:cs="Times New Roman"/>
            <w:color w:val="auto"/>
            <w:sz w:val="24"/>
            <w:szCs w:val="24"/>
            <w:lang w:val="en-US"/>
          </w:rPr>
          <w:t>kugi</w:t>
        </w:r>
        <w:r w:rsidRPr="009D1E52">
          <w:rPr>
            <w:rStyle w:val="a5"/>
            <w:rFonts w:ascii="Times New Roman" w:hAnsi="Times New Roman" w:cs="Times New Roman"/>
            <w:color w:val="auto"/>
            <w:sz w:val="24"/>
            <w:szCs w:val="24"/>
          </w:rPr>
          <w:t>.</w:t>
        </w:r>
        <w:r w:rsidRPr="009D1E52">
          <w:rPr>
            <w:rStyle w:val="a5"/>
            <w:rFonts w:ascii="Times New Roman" w:hAnsi="Times New Roman" w:cs="Times New Roman"/>
            <w:color w:val="auto"/>
            <w:sz w:val="24"/>
            <w:szCs w:val="24"/>
            <w:lang w:val="en-US"/>
          </w:rPr>
          <w:t>donland</w:t>
        </w:r>
        <w:r w:rsidRPr="009D1E52">
          <w:rPr>
            <w:rStyle w:val="a5"/>
            <w:rFonts w:ascii="Times New Roman" w:hAnsi="Times New Roman" w:cs="Times New Roman"/>
            <w:color w:val="auto"/>
            <w:sz w:val="24"/>
            <w:szCs w:val="24"/>
          </w:rPr>
          <w:t>.</w:t>
        </w:r>
        <w:r w:rsidRPr="009D1E52">
          <w:rPr>
            <w:rStyle w:val="a5"/>
            <w:rFonts w:ascii="Times New Roman" w:hAnsi="Times New Roman" w:cs="Times New Roman"/>
            <w:color w:val="auto"/>
            <w:sz w:val="24"/>
            <w:szCs w:val="24"/>
            <w:lang w:val="en-US"/>
          </w:rPr>
          <w:t>ru</w:t>
        </w:r>
      </w:hyperlink>
      <w:r w:rsidRPr="009D1E52">
        <w:rPr>
          <w:rFonts w:ascii="Times New Roman" w:hAnsi="Times New Roman" w:cs="Times New Roman"/>
          <w:sz w:val="24"/>
          <w:szCs w:val="24"/>
        </w:rPr>
        <w:t xml:space="preserve">, </w:t>
      </w:r>
      <w:hyperlink r:id="rId20" w:history="1">
        <w:r w:rsidRPr="009D1E52">
          <w:rPr>
            <w:rStyle w:val="a5"/>
            <w:rFonts w:ascii="Times New Roman" w:hAnsi="Times New Roman" w:cs="Times New Roman"/>
            <w:color w:val="auto"/>
            <w:sz w:val="24"/>
            <w:szCs w:val="24"/>
            <w:lang w:val="en-US"/>
          </w:rPr>
          <w:t>www</w:t>
        </w:r>
        <w:r w:rsidRPr="009D1E52">
          <w:rPr>
            <w:rStyle w:val="a5"/>
            <w:rFonts w:ascii="Times New Roman" w:hAnsi="Times New Roman" w:cs="Times New Roman"/>
            <w:color w:val="auto"/>
            <w:sz w:val="24"/>
            <w:szCs w:val="24"/>
          </w:rPr>
          <w:t>.</w:t>
        </w:r>
        <w:r w:rsidRPr="009D1E52">
          <w:rPr>
            <w:rStyle w:val="a5"/>
            <w:rFonts w:ascii="Times New Roman" w:hAnsi="Times New Roman" w:cs="Times New Roman"/>
            <w:color w:val="auto"/>
            <w:sz w:val="24"/>
            <w:szCs w:val="24"/>
            <w:lang w:val="en-US"/>
          </w:rPr>
          <w:t>fond</w:t>
        </w:r>
        <w:r w:rsidRPr="009D1E52">
          <w:rPr>
            <w:rStyle w:val="a5"/>
            <w:rFonts w:ascii="Times New Roman" w:hAnsi="Times New Roman" w:cs="Times New Roman"/>
            <w:color w:val="auto"/>
            <w:sz w:val="24"/>
            <w:szCs w:val="24"/>
          </w:rPr>
          <w:t>-</w:t>
        </w:r>
        <w:r w:rsidRPr="009D1E52">
          <w:rPr>
            <w:rStyle w:val="a5"/>
            <w:rFonts w:ascii="Times New Roman" w:hAnsi="Times New Roman" w:cs="Times New Roman"/>
            <w:color w:val="auto"/>
            <w:sz w:val="24"/>
            <w:szCs w:val="24"/>
            <w:lang w:val="en-US"/>
          </w:rPr>
          <w:t>ro</w:t>
        </w:r>
        <w:r w:rsidRPr="009D1E52">
          <w:rPr>
            <w:rStyle w:val="a5"/>
            <w:rFonts w:ascii="Times New Roman" w:hAnsi="Times New Roman" w:cs="Times New Roman"/>
            <w:color w:val="auto"/>
            <w:sz w:val="24"/>
            <w:szCs w:val="24"/>
          </w:rPr>
          <w:t>.</w:t>
        </w:r>
        <w:proofErr w:type="spellStart"/>
        <w:r w:rsidRPr="009D1E52">
          <w:rPr>
            <w:rStyle w:val="a5"/>
            <w:rFonts w:ascii="Times New Roman" w:hAnsi="Times New Roman" w:cs="Times New Roman"/>
            <w:color w:val="auto"/>
            <w:sz w:val="24"/>
            <w:szCs w:val="24"/>
            <w:lang w:val="en-US"/>
          </w:rPr>
          <w:t>ru</w:t>
        </w:r>
        <w:proofErr w:type="spellEnd"/>
      </w:hyperlink>
      <w:r w:rsidRPr="009D1E52">
        <w:rPr>
          <w:rFonts w:ascii="Times New Roman" w:hAnsi="Times New Roman" w:cs="Times New Roman"/>
          <w:sz w:val="24"/>
          <w:szCs w:val="24"/>
        </w:rPr>
        <w:t>.</w:t>
      </w:r>
    </w:p>
    <w:p w:rsidR="00657B0F" w:rsidRPr="009D1E52" w:rsidRDefault="00657B0F" w:rsidP="00657B0F">
      <w:pPr>
        <w:pStyle w:val="ConsNormal"/>
        <w:widowControl/>
        <w:ind w:firstLine="540"/>
        <w:jc w:val="both"/>
        <w:rPr>
          <w:rFonts w:ascii="Times New Roman" w:hAnsi="Times New Roman" w:cs="Times New Roman"/>
          <w:sz w:val="24"/>
          <w:szCs w:val="24"/>
        </w:rPr>
      </w:pPr>
      <w:r w:rsidRPr="009D1E52">
        <w:rPr>
          <w:rFonts w:ascii="Times New Roman" w:hAnsi="Times New Roman" w:cs="Times New Roman"/>
          <w:sz w:val="24"/>
          <w:szCs w:val="24"/>
        </w:rPr>
        <w:t>2). Заключить с Продавцом договор купли-продажи земельного участка в порядке и сроки, определенные в информационном сообщении в случаях признания:</w:t>
      </w:r>
    </w:p>
    <w:p w:rsidR="00657B0F" w:rsidRPr="009D1E52" w:rsidRDefault="00657B0F" w:rsidP="00657B0F">
      <w:pPr>
        <w:pStyle w:val="ConsNormal"/>
        <w:widowControl/>
        <w:ind w:firstLine="540"/>
        <w:jc w:val="both"/>
        <w:rPr>
          <w:rFonts w:ascii="Times New Roman" w:hAnsi="Times New Roman" w:cs="Times New Roman"/>
          <w:sz w:val="24"/>
          <w:szCs w:val="24"/>
        </w:rPr>
      </w:pPr>
      <w:r w:rsidRPr="009D1E52">
        <w:rPr>
          <w:rFonts w:ascii="Times New Roman" w:hAnsi="Times New Roman" w:cs="Times New Roman"/>
          <w:sz w:val="24"/>
          <w:szCs w:val="24"/>
        </w:rPr>
        <w:t>победителем аукциона;</w:t>
      </w:r>
    </w:p>
    <w:p w:rsidR="00657B0F" w:rsidRPr="009D1E52" w:rsidRDefault="00657B0F" w:rsidP="00657B0F">
      <w:pPr>
        <w:pStyle w:val="ConsNormal"/>
        <w:widowControl/>
        <w:ind w:firstLine="540"/>
        <w:jc w:val="both"/>
        <w:rPr>
          <w:rFonts w:ascii="Times New Roman" w:hAnsi="Times New Roman" w:cs="Times New Roman"/>
          <w:sz w:val="24"/>
          <w:szCs w:val="24"/>
        </w:rPr>
      </w:pPr>
      <w:r w:rsidRPr="009D1E52">
        <w:rPr>
          <w:rFonts w:ascii="Times New Roman" w:hAnsi="Times New Roman" w:cs="Times New Roman"/>
          <w:sz w:val="24"/>
          <w:szCs w:val="24"/>
        </w:rPr>
        <w:t>единственным участником аукциона;</w:t>
      </w:r>
    </w:p>
    <w:p w:rsidR="00657B0F" w:rsidRPr="009D1E52" w:rsidRDefault="00657B0F" w:rsidP="00657B0F">
      <w:pPr>
        <w:pStyle w:val="ConsNormal"/>
        <w:widowControl/>
        <w:ind w:firstLine="540"/>
        <w:jc w:val="both"/>
        <w:rPr>
          <w:rFonts w:ascii="Times New Roman" w:hAnsi="Times New Roman" w:cs="Times New Roman"/>
          <w:sz w:val="24"/>
          <w:szCs w:val="24"/>
        </w:rPr>
      </w:pPr>
      <w:r w:rsidRPr="009D1E52">
        <w:rPr>
          <w:rFonts w:ascii="Times New Roman" w:hAnsi="Times New Roman" w:cs="Times New Roman"/>
          <w:sz w:val="24"/>
          <w:szCs w:val="24"/>
        </w:rPr>
        <w:t>лицом, подавшим единственную заявку;</w:t>
      </w:r>
    </w:p>
    <w:p w:rsidR="00657B0F" w:rsidRPr="009D1E52" w:rsidRDefault="00657B0F" w:rsidP="00657B0F">
      <w:pPr>
        <w:pStyle w:val="ConsNormal"/>
        <w:widowControl/>
        <w:ind w:firstLine="540"/>
        <w:jc w:val="both"/>
        <w:rPr>
          <w:rFonts w:ascii="Times New Roman" w:hAnsi="Times New Roman" w:cs="Times New Roman"/>
          <w:sz w:val="24"/>
          <w:szCs w:val="24"/>
        </w:rPr>
      </w:pPr>
      <w:r w:rsidRPr="009D1E52">
        <w:rPr>
          <w:rFonts w:ascii="Times New Roman" w:hAnsi="Times New Roman" w:cs="Times New Roman"/>
          <w:sz w:val="24"/>
          <w:szCs w:val="24"/>
        </w:rPr>
        <w:t>единственным участником, принявшим участие в аукционе.</w:t>
      </w:r>
    </w:p>
    <w:p w:rsidR="00657B0F" w:rsidRPr="009D1E52" w:rsidRDefault="00657B0F" w:rsidP="00657B0F">
      <w:pPr>
        <w:ind w:firstLine="539"/>
        <w:jc w:val="both"/>
      </w:pPr>
      <w:r w:rsidRPr="009D1E52">
        <w:t xml:space="preserve">Настоящим Заявитель подтверждает, что он ознакомлен с порядком проведения аукциона, с предметом аукциона </w:t>
      </w:r>
      <w:proofErr w:type="gramStart"/>
      <w:r w:rsidRPr="009D1E52">
        <w:t>и  соответствующей</w:t>
      </w:r>
      <w:proofErr w:type="gramEnd"/>
      <w:r w:rsidRPr="009D1E52">
        <w:t xml:space="preserve"> документацией, характеризующей вышеуказанный предмет аукциона, и претензий не имеет. </w:t>
      </w:r>
    </w:p>
    <w:p w:rsidR="00657B0F" w:rsidRPr="009D1E52" w:rsidRDefault="00657B0F" w:rsidP="00657B0F">
      <w:pPr>
        <w:pStyle w:val="2"/>
        <w:ind w:firstLine="0"/>
        <w:rPr>
          <w:sz w:val="24"/>
          <w:szCs w:val="24"/>
        </w:rPr>
      </w:pPr>
    </w:p>
    <w:p w:rsidR="00657B0F" w:rsidRPr="009D1E52" w:rsidRDefault="00657B0F" w:rsidP="00657B0F">
      <w:pPr>
        <w:pStyle w:val="ConsNonformat"/>
        <w:widowControl/>
        <w:rPr>
          <w:rFonts w:ascii="Times New Roman" w:hAnsi="Times New Roman" w:cs="Times New Roman"/>
          <w:sz w:val="24"/>
          <w:szCs w:val="24"/>
        </w:rPr>
      </w:pPr>
      <w:r w:rsidRPr="009D1E52">
        <w:rPr>
          <w:rFonts w:ascii="Times New Roman" w:hAnsi="Times New Roman" w:cs="Times New Roman"/>
          <w:sz w:val="24"/>
          <w:szCs w:val="24"/>
        </w:rPr>
        <w:t>Претендент    ____________________ (____________________________________)</w:t>
      </w:r>
    </w:p>
    <w:p w:rsidR="00657B0F" w:rsidRPr="009D1E52" w:rsidRDefault="00657B0F" w:rsidP="00657B0F">
      <w:pPr>
        <w:pStyle w:val="ConsNonformat"/>
        <w:widowControl/>
        <w:ind w:left="4956" w:firstLine="708"/>
        <w:rPr>
          <w:rFonts w:ascii="Times New Roman" w:hAnsi="Times New Roman" w:cs="Times New Roman"/>
          <w:sz w:val="24"/>
          <w:szCs w:val="24"/>
        </w:rPr>
      </w:pPr>
      <w:r w:rsidRPr="009D1E52">
        <w:rPr>
          <w:rFonts w:ascii="Times New Roman" w:hAnsi="Times New Roman" w:cs="Times New Roman"/>
          <w:sz w:val="24"/>
          <w:szCs w:val="24"/>
        </w:rPr>
        <w:t>"____" ______________ 2018 г.</w:t>
      </w:r>
    </w:p>
    <w:p w:rsidR="00657B0F" w:rsidRPr="009D1E52" w:rsidRDefault="00657B0F" w:rsidP="00657B0F">
      <w:pPr>
        <w:pStyle w:val="ConsNonformat"/>
        <w:widowControl/>
        <w:rPr>
          <w:rFonts w:ascii="Times New Roman" w:hAnsi="Times New Roman" w:cs="Times New Roman"/>
          <w:sz w:val="24"/>
          <w:szCs w:val="24"/>
        </w:rPr>
      </w:pPr>
      <w:r w:rsidRPr="009D1E52">
        <w:rPr>
          <w:rFonts w:ascii="Times New Roman" w:hAnsi="Times New Roman" w:cs="Times New Roman"/>
          <w:sz w:val="24"/>
          <w:szCs w:val="24"/>
        </w:rPr>
        <w:t xml:space="preserve">      </w:t>
      </w:r>
    </w:p>
    <w:p w:rsidR="00657B0F" w:rsidRPr="009D1E52" w:rsidRDefault="00657B0F" w:rsidP="00657B0F">
      <w:pPr>
        <w:pStyle w:val="ConsNonformat"/>
        <w:widowControl/>
        <w:rPr>
          <w:rFonts w:ascii="Times New Roman" w:hAnsi="Times New Roman" w:cs="Times New Roman"/>
          <w:sz w:val="24"/>
          <w:szCs w:val="24"/>
        </w:rPr>
      </w:pPr>
      <w:r w:rsidRPr="009D1E52">
        <w:rPr>
          <w:rFonts w:ascii="Times New Roman" w:hAnsi="Times New Roman" w:cs="Times New Roman"/>
          <w:bCs/>
          <w:sz w:val="24"/>
          <w:szCs w:val="24"/>
        </w:rPr>
        <w:t xml:space="preserve">Заявка </w:t>
      </w:r>
      <w:proofErr w:type="gramStart"/>
      <w:r w:rsidRPr="009D1E52">
        <w:rPr>
          <w:rFonts w:ascii="Times New Roman" w:hAnsi="Times New Roman" w:cs="Times New Roman"/>
          <w:bCs/>
          <w:sz w:val="24"/>
          <w:szCs w:val="24"/>
        </w:rPr>
        <w:t>принята:</w:t>
      </w:r>
      <w:r w:rsidRPr="009D1E52">
        <w:rPr>
          <w:rFonts w:ascii="Times New Roman" w:hAnsi="Times New Roman" w:cs="Times New Roman"/>
          <w:b/>
          <w:bCs/>
          <w:sz w:val="24"/>
          <w:szCs w:val="24"/>
        </w:rPr>
        <w:t xml:space="preserve">  </w:t>
      </w:r>
      <w:r w:rsidRPr="009D1E52">
        <w:rPr>
          <w:rFonts w:ascii="Times New Roman" w:hAnsi="Times New Roman" w:cs="Times New Roman"/>
          <w:sz w:val="24"/>
          <w:szCs w:val="24"/>
        </w:rPr>
        <w:t xml:space="preserve"> </w:t>
      </w:r>
      <w:proofErr w:type="gramEnd"/>
      <w:r w:rsidRPr="009D1E52">
        <w:rPr>
          <w:rFonts w:ascii="Times New Roman" w:hAnsi="Times New Roman" w:cs="Times New Roman"/>
          <w:sz w:val="24"/>
          <w:szCs w:val="24"/>
        </w:rPr>
        <w:t>час. ____ мин. ____   "____" ____________ 2018 г. за №_____</w:t>
      </w:r>
      <w:proofErr w:type="gramStart"/>
      <w:r w:rsidRPr="009D1E52">
        <w:rPr>
          <w:rFonts w:ascii="Times New Roman" w:hAnsi="Times New Roman" w:cs="Times New Roman"/>
          <w:sz w:val="24"/>
          <w:szCs w:val="24"/>
        </w:rPr>
        <w:t>_ .</w:t>
      </w:r>
      <w:proofErr w:type="gramEnd"/>
    </w:p>
    <w:p w:rsidR="00657B0F" w:rsidRPr="009D1E52" w:rsidRDefault="00657B0F" w:rsidP="00657B0F">
      <w:pPr>
        <w:pStyle w:val="ConsNonformat"/>
        <w:widowControl/>
        <w:rPr>
          <w:rFonts w:ascii="Times New Roman" w:hAnsi="Times New Roman" w:cs="Times New Roman"/>
          <w:sz w:val="24"/>
          <w:szCs w:val="24"/>
        </w:rPr>
      </w:pPr>
    </w:p>
    <w:p w:rsidR="00657B0F" w:rsidRPr="009D1E52" w:rsidRDefault="00657B0F" w:rsidP="00657B0F">
      <w:pPr>
        <w:pStyle w:val="ConsNonformat"/>
        <w:widowControl/>
      </w:pPr>
      <w:r w:rsidRPr="009D1E52">
        <w:rPr>
          <w:rFonts w:ascii="Times New Roman" w:hAnsi="Times New Roman" w:cs="Times New Roman"/>
          <w:sz w:val="24"/>
          <w:szCs w:val="24"/>
        </w:rPr>
        <w:t xml:space="preserve">Представитель </w:t>
      </w:r>
      <w:r w:rsidR="0065412F" w:rsidRPr="009D1E52">
        <w:rPr>
          <w:rFonts w:ascii="Times New Roman" w:hAnsi="Times New Roman" w:cs="Times New Roman"/>
          <w:sz w:val="24"/>
          <w:szCs w:val="24"/>
        </w:rPr>
        <w:t xml:space="preserve">Специализированной </w:t>
      </w:r>
      <w:proofErr w:type="gramStart"/>
      <w:r w:rsidR="0065412F" w:rsidRPr="009D1E52">
        <w:rPr>
          <w:rFonts w:ascii="Times New Roman" w:hAnsi="Times New Roman" w:cs="Times New Roman"/>
          <w:sz w:val="24"/>
          <w:szCs w:val="24"/>
        </w:rPr>
        <w:t>организации</w:t>
      </w:r>
      <w:r w:rsidRPr="009D1E52">
        <w:rPr>
          <w:rFonts w:ascii="Times New Roman" w:hAnsi="Times New Roman" w:cs="Times New Roman"/>
          <w:sz w:val="24"/>
          <w:szCs w:val="24"/>
        </w:rPr>
        <w:t xml:space="preserve">  _</w:t>
      </w:r>
      <w:proofErr w:type="gramEnd"/>
      <w:r w:rsidRPr="009D1E52">
        <w:rPr>
          <w:rFonts w:ascii="Times New Roman" w:hAnsi="Times New Roman" w:cs="Times New Roman"/>
          <w:sz w:val="24"/>
          <w:szCs w:val="24"/>
        </w:rPr>
        <w:t>______________(________________________)»</w:t>
      </w:r>
      <w:r w:rsidRPr="009D1E52">
        <w:t>.</w:t>
      </w:r>
    </w:p>
    <w:p w:rsidR="00657B0F" w:rsidRPr="009D1E52" w:rsidRDefault="00657B0F" w:rsidP="00657B0F">
      <w:pPr>
        <w:pStyle w:val="ConsNonformat"/>
        <w:widowControl/>
        <w:rPr>
          <w:rFonts w:ascii="Times New Roman" w:hAnsi="Times New Roman" w:cs="Times New Roman"/>
        </w:rPr>
      </w:pPr>
    </w:p>
    <w:p w:rsidR="00657B0F" w:rsidRPr="009D1E52" w:rsidRDefault="00657B0F" w:rsidP="00CE1260">
      <w:pPr>
        <w:pStyle w:val="ConsNonformat"/>
        <w:widowControl/>
      </w:pPr>
    </w:p>
    <w:p w:rsidR="00FB1808" w:rsidRPr="009D1E52" w:rsidRDefault="00FB1808" w:rsidP="00FB1808">
      <w:pPr>
        <w:pStyle w:val="1"/>
        <w:jc w:val="right"/>
        <w:rPr>
          <w:rFonts w:ascii="Times New Roman" w:hAnsi="Times New Roman" w:cs="Times New Roman"/>
          <w:sz w:val="24"/>
          <w:szCs w:val="24"/>
        </w:rPr>
      </w:pPr>
      <w:r w:rsidRPr="009D1E52">
        <w:rPr>
          <w:rFonts w:ascii="Times New Roman" w:hAnsi="Times New Roman" w:cs="Times New Roman"/>
          <w:sz w:val="24"/>
          <w:szCs w:val="24"/>
        </w:rPr>
        <w:t>ПРОЕКТ</w:t>
      </w:r>
    </w:p>
    <w:p w:rsidR="001E09EC" w:rsidRPr="009D1E52" w:rsidRDefault="001E09EC" w:rsidP="001E09EC">
      <w:pPr>
        <w:pStyle w:val="Style13"/>
        <w:widowControl/>
        <w:spacing w:line="240" w:lineRule="exact"/>
        <w:ind w:right="82"/>
        <w:rPr>
          <w:sz w:val="20"/>
          <w:szCs w:val="20"/>
        </w:rPr>
      </w:pPr>
    </w:p>
    <w:p w:rsidR="001E09EC" w:rsidRPr="009D1E52" w:rsidRDefault="001E09EC" w:rsidP="003F462E">
      <w:pPr>
        <w:pStyle w:val="Style13"/>
        <w:widowControl/>
        <w:spacing w:before="38" w:line="350" w:lineRule="exact"/>
        <w:ind w:right="82"/>
      </w:pPr>
      <w:bookmarkStart w:id="12" w:name="bookmark18"/>
      <w:r w:rsidRPr="009D1E52">
        <w:rPr>
          <w:rStyle w:val="FontStyle165"/>
          <w:sz w:val="24"/>
          <w:szCs w:val="24"/>
        </w:rPr>
        <w:t>Д</w:t>
      </w:r>
      <w:bookmarkEnd w:id="12"/>
      <w:r w:rsidRPr="009D1E52">
        <w:rPr>
          <w:rStyle w:val="FontStyle165"/>
          <w:sz w:val="24"/>
          <w:szCs w:val="24"/>
        </w:rPr>
        <w:t xml:space="preserve">оговор купли-продажи земельного участка, изъятого по решению суда </w:t>
      </w:r>
      <w:r w:rsidRPr="009D1E52">
        <w:rPr>
          <w:rStyle w:val="FontStyle165"/>
          <w:sz w:val="24"/>
          <w:szCs w:val="24"/>
        </w:rPr>
        <w:br/>
        <w:t>в связи с его ненадлежащим использованием</w:t>
      </w:r>
    </w:p>
    <w:p w:rsidR="001E09EC" w:rsidRPr="009D1E52" w:rsidRDefault="001E09EC" w:rsidP="001E09EC">
      <w:pPr>
        <w:pStyle w:val="Style4"/>
        <w:widowControl/>
        <w:spacing w:line="240" w:lineRule="exact"/>
        <w:jc w:val="left"/>
      </w:pPr>
    </w:p>
    <w:p w:rsidR="001E09EC" w:rsidRPr="009D1E52" w:rsidRDefault="001E09EC" w:rsidP="001E09EC">
      <w:pPr>
        <w:pStyle w:val="Style4"/>
        <w:widowControl/>
        <w:tabs>
          <w:tab w:val="left" w:pos="6804"/>
          <w:tab w:val="left" w:leader="underscore" w:pos="8362"/>
          <w:tab w:val="left" w:leader="underscore" w:pos="10065"/>
        </w:tabs>
        <w:spacing w:before="67" w:line="240" w:lineRule="auto"/>
        <w:rPr>
          <w:rStyle w:val="FontStyle168"/>
          <w:sz w:val="24"/>
          <w:szCs w:val="24"/>
        </w:rPr>
      </w:pPr>
      <w:proofErr w:type="spellStart"/>
      <w:r w:rsidRPr="009D1E52">
        <w:rPr>
          <w:rStyle w:val="FontStyle168"/>
          <w:sz w:val="24"/>
          <w:szCs w:val="24"/>
        </w:rPr>
        <w:t>г.Ростов</w:t>
      </w:r>
      <w:proofErr w:type="spellEnd"/>
      <w:r w:rsidRPr="009D1E52">
        <w:rPr>
          <w:rStyle w:val="FontStyle168"/>
          <w:sz w:val="24"/>
          <w:szCs w:val="24"/>
        </w:rPr>
        <w:t xml:space="preserve">-на-Дону                  </w:t>
      </w:r>
      <w:r w:rsidR="008F2B1F" w:rsidRPr="009D1E52">
        <w:rPr>
          <w:rStyle w:val="FontStyle168"/>
          <w:sz w:val="24"/>
          <w:szCs w:val="24"/>
        </w:rPr>
        <w:t xml:space="preserve">                            </w:t>
      </w:r>
      <w:r w:rsidRPr="009D1E52">
        <w:rPr>
          <w:rStyle w:val="FontStyle168"/>
          <w:sz w:val="24"/>
          <w:szCs w:val="24"/>
        </w:rPr>
        <w:t xml:space="preserve">                    </w:t>
      </w:r>
      <w:proofErr w:type="gramStart"/>
      <w:r w:rsidRPr="009D1E52">
        <w:rPr>
          <w:rStyle w:val="FontStyle168"/>
          <w:sz w:val="24"/>
          <w:szCs w:val="24"/>
        </w:rPr>
        <w:t xml:space="preserve">   «</w:t>
      </w:r>
      <w:proofErr w:type="gramEnd"/>
      <w:r w:rsidRPr="009D1E52">
        <w:rPr>
          <w:rStyle w:val="FontStyle168"/>
          <w:sz w:val="24"/>
          <w:szCs w:val="24"/>
        </w:rPr>
        <w:t>____»_____________2018 года</w:t>
      </w:r>
    </w:p>
    <w:p w:rsidR="001E09EC" w:rsidRPr="009D1E52" w:rsidRDefault="001E09EC" w:rsidP="001E09EC">
      <w:pPr>
        <w:pStyle w:val="Style4"/>
        <w:widowControl/>
        <w:tabs>
          <w:tab w:val="left" w:pos="7930"/>
          <w:tab w:val="left" w:leader="underscore" w:pos="8362"/>
          <w:tab w:val="left" w:leader="underscore" w:pos="9130"/>
        </w:tabs>
        <w:spacing w:before="67" w:line="240" w:lineRule="auto"/>
        <w:rPr>
          <w:rStyle w:val="FontStyle168"/>
          <w:sz w:val="24"/>
          <w:szCs w:val="24"/>
        </w:rPr>
      </w:pPr>
    </w:p>
    <w:p w:rsidR="001E09EC" w:rsidRPr="009D1E52" w:rsidRDefault="001E09EC" w:rsidP="001E09EC">
      <w:pPr>
        <w:pStyle w:val="Style30"/>
        <w:widowControl/>
        <w:tabs>
          <w:tab w:val="left" w:pos="2909"/>
          <w:tab w:val="left" w:pos="5261"/>
          <w:tab w:val="left" w:pos="7147"/>
          <w:tab w:val="left" w:pos="9134"/>
        </w:tabs>
        <w:spacing w:line="240" w:lineRule="auto"/>
        <w:rPr>
          <w:rStyle w:val="FontStyle168"/>
          <w:sz w:val="24"/>
          <w:szCs w:val="24"/>
        </w:rPr>
      </w:pPr>
      <w:r w:rsidRPr="009D1E52">
        <w:rPr>
          <w:rStyle w:val="FontStyle168"/>
          <w:sz w:val="24"/>
          <w:szCs w:val="24"/>
        </w:rPr>
        <w:t>В соответствии с Земельным кодексом Российской Федерации, Федеральным законом от 24.07.2002 № 101-ФЗ «Об обороте земель сельскохозяйственного назначения», Положением о министерстве имущественных и земельных отношений, финансового оздоровления предприятий, организаций Ростовской области, утвержденным постановлением Правительства Ростовской области </w:t>
      </w:r>
      <w:r w:rsidRPr="009D1E52">
        <w:rPr>
          <w:rStyle w:val="FontStyle168"/>
          <w:sz w:val="24"/>
          <w:szCs w:val="24"/>
        </w:rPr>
        <w:br/>
      </w:r>
      <w:hyperlink r:id="rId21" w:history="1">
        <w:r w:rsidRPr="009D1E52">
          <w:rPr>
            <w:rStyle w:val="FontStyle168"/>
            <w:sz w:val="24"/>
            <w:szCs w:val="24"/>
          </w:rPr>
          <w:t>от 15.12.2011 № 251</w:t>
        </w:r>
      </w:hyperlink>
      <w:r w:rsidRPr="009D1E52">
        <w:rPr>
          <w:rStyle w:val="FontStyle168"/>
          <w:sz w:val="24"/>
          <w:szCs w:val="24"/>
        </w:rPr>
        <w:t xml:space="preserve">, решением </w:t>
      </w:r>
      <w:proofErr w:type="spellStart"/>
      <w:r w:rsidRPr="009D1E52">
        <w:rPr>
          <w:rStyle w:val="FontStyle168"/>
          <w:sz w:val="24"/>
          <w:szCs w:val="24"/>
        </w:rPr>
        <w:t>Сальского</w:t>
      </w:r>
      <w:proofErr w:type="spellEnd"/>
      <w:r w:rsidRPr="009D1E52">
        <w:rPr>
          <w:rStyle w:val="FontStyle168"/>
          <w:sz w:val="24"/>
          <w:szCs w:val="24"/>
        </w:rPr>
        <w:t xml:space="preserve"> городского суда Ростовской области от 11.05.2016 по делу № 2-1052/2016, </w:t>
      </w:r>
      <w:r w:rsidRPr="009D1E52">
        <w:t xml:space="preserve">оставленным без изменения </w:t>
      </w:r>
      <w:r w:rsidRPr="009D1E52">
        <w:rPr>
          <w:rStyle w:val="FontStyle168"/>
          <w:sz w:val="24"/>
          <w:szCs w:val="24"/>
        </w:rPr>
        <w:t xml:space="preserve">апелляционным определением </w:t>
      </w:r>
      <w:r w:rsidRPr="009D1E52">
        <w:t>Судебной коллегией по гражданским делам</w:t>
      </w:r>
      <w:r w:rsidRPr="009D1E52">
        <w:rPr>
          <w:rStyle w:val="FontStyle168"/>
          <w:sz w:val="24"/>
          <w:szCs w:val="24"/>
        </w:rPr>
        <w:t xml:space="preserve"> Ростовского областного суда от 01.08.2016, об изъятии земельного участка:</w:t>
      </w:r>
    </w:p>
    <w:p w:rsidR="001E09EC" w:rsidRPr="009D1E52" w:rsidRDefault="001E09EC" w:rsidP="001E09EC">
      <w:pPr>
        <w:pStyle w:val="Style30"/>
        <w:widowControl/>
        <w:tabs>
          <w:tab w:val="left" w:pos="2909"/>
          <w:tab w:val="left" w:pos="5261"/>
          <w:tab w:val="left" w:pos="7147"/>
          <w:tab w:val="left" w:pos="9134"/>
        </w:tabs>
        <w:spacing w:line="240" w:lineRule="auto"/>
        <w:rPr>
          <w:rStyle w:val="FontStyle168"/>
          <w:sz w:val="24"/>
          <w:szCs w:val="24"/>
        </w:rPr>
      </w:pPr>
      <w:r w:rsidRPr="009D1E52">
        <w:rPr>
          <w:rStyle w:val="FontStyle168"/>
          <w:sz w:val="24"/>
          <w:szCs w:val="24"/>
        </w:rPr>
        <w:t>министерство имущественных и земельных отношений, финансового оздоровления предприятий, организаций Ростовской области, именуемое в дальнейшем «Продавец», в лице министра имущественных и земельных отношений, финансового оздоровления предприятий, организаций Ростовской области Толмачева Николая Ивановича, действующего на основании Положения, утвержденного постановлением Правительства Ростовской области от 15.12.2011 № 251 «Об утверждении Положения о министерстве имущественных и земельных отношений, финансового оздоровления предприятий, организаций Ростовской области», с одной стороны, и ___________, именуемый (</w:t>
      </w:r>
      <w:proofErr w:type="spellStart"/>
      <w:r w:rsidRPr="009D1E52">
        <w:rPr>
          <w:rStyle w:val="FontStyle168"/>
          <w:sz w:val="24"/>
          <w:szCs w:val="24"/>
        </w:rPr>
        <w:t>ое</w:t>
      </w:r>
      <w:proofErr w:type="spellEnd"/>
      <w:r w:rsidRPr="009D1E52">
        <w:rPr>
          <w:rStyle w:val="FontStyle168"/>
          <w:sz w:val="24"/>
          <w:szCs w:val="24"/>
        </w:rPr>
        <w:t>) в дальнейшем «Покупатель», в лице _______, действующего на основании ________, с другой стороны, руководствуясь Земельным кодексом Российской Федерации, на основании протокола о __________ от ______ № ______ заключили настоящий договор о нижеследующем:</w:t>
      </w:r>
    </w:p>
    <w:p w:rsidR="001E09EC" w:rsidRPr="009D1E52" w:rsidRDefault="001E09EC" w:rsidP="001E09EC">
      <w:pPr>
        <w:pStyle w:val="Style30"/>
        <w:widowControl/>
        <w:tabs>
          <w:tab w:val="left" w:pos="2909"/>
          <w:tab w:val="left" w:pos="5261"/>
          <w:tab w:val="left" w:pos="7147"/>
          <w:tab w:val="left" w:pos="9134"/>
        </w:tabs>
        <w:spacing w:line="240" w:lineRule="auto"/>
        <w:rPr>
          <w:rStyle w:val="FontStyle168"/>
          <w:sz w:val="24"/>
          <w:szCs w:val="24"/>
        </w:rPr>
      </w:pPr>
    </w:p>
    <w:p w:rsidR="001E09EC" w:rsidRPr="009D1E52" w:rsidRDefault="001E09EC" w:rsidP="00156AF3">
      <w:pPr>
        <w:pStyle w:val="Style3"/>
        <w:widowControl/>
        <w:spacing w:before="53"/>
        <w:ind w:left="370" w:hanging="370"/>
      </w:pPr>
      <w:r w:rsidRPr="009D1E52">
        <w:rPr>
          <w:rStyle w:val="FontStyle164"/>
          <w:b w:val="0"/>
          <w:sz w:val="24"/>
          <w:szCs w:val="24"/>
        </w:rPr>
        <w:t>1.  ПРЕДМЕТ ДОГОВОРА</w:t>
      </w:r>
    </w:p>
    <w:p w:rsidR="001E09EC" w:rsidRPr="009D1E52" w:rsidRDefault="001E09EC" w:rsidP="001E09EC">
      <w:pPr>
        <w:pStyle w:val="Style30"/>
        <w:widowControl/>
        <w:spacing w:before="10" w:line="240" w:lineRule="auto"/>
        <w:ind w:right="5"/>
      </w:pPr>
      <w:r w:rsidRPr="009D1E52">
        <w:rPr>
          <w:rStyle w:val="FontStyle168"/>
          <w:sz w:val="24"/>
          <w:szCs w:val="24"/>
        </w:rPr>
        <w:t xml:space="preserve">1.1. По настоящему договору Продавец обязуется передать, а Покупатель обязуется принять в собственность земельный участок с кадастровым номером </w:t>
      </w:r>
      <w:r w:rsidRPr="009D1E52">
        <w:t>61:34:0600008:125</w:t>
      </w:r>
      <w:r w:rsidRPr="009D1E52">
        <w:rPr>
          <w:rStyle w:val="FontStyle168"/>
          <w:sz w:val="24"/>
          <w:szCs w:val="24"/>
        </w:rPr>
        <w:t xml:space="preserve">, площадью </w:t>
      </w:r>
      <w:r w:rsidRPr="009D1E52">
        <w:t xml:space="preserve">103000 </w:t>
      </w:r>
      <w:proofErr w:type="spellStart"/>
      <w:r w:rsidRPr="009D1E52">
        <w:rPr>
          <w:rStyle w:val="FontStyle168"/>
          <w:sz w:val="24"/>
          <w:szCs w:val="24"/>
        </w:rPr>
        <w:t>кв.м</w:t>
      </w:r>
      <w:proofErr w:type="spellEnd"/>
      <w:r w:rsidRPr="009D1E52">
        <w:rPr>
          <w:rStyle w:val="FontStyle168"/>
          <w:sz w:val="24"/>
          <w:szCs w:val="24"/>
        </w:rPr>
        <w:t xml:space="preserve">, категория земель - земли сельскохозяйственного назначения, вид разрешенного использования - для сельскохозяйственного производства, для использования в целях сельскохозяйственного производства, </w:t>
      </w:r>
      <w:r w:rsidRPr="009D1E52">
        <w:t xml:space="preserve">имеющий адресный ориентир: Ростовская область, </w:t>
      </w:r>
      <w:proofErr w:type="spellStart"/>
      <w:r w:rsidRPr="009D1E52">
        <w:t>Сальский</w:t>
      </w:r>
      <w:proofErr w:type="spellEnd"/>
      <w:r w:rsidRPr="009D1E52">
        <w:t xml:space="preserve"> район, в кадастровом квартале 61:34:600008 с условным центром в х. </w:t>
      </w:r>
      <w:proofErr w:type="spellStart"/>
      <w:r w:rsidRPr="009D1E52">
        <w:t>Новоселый</w:t>
      </w:r>
      <w:proofErr w:type="spellEnd"/>
      <w:r w:rsidRPr="009D1E52">
        <w:t xml:space="preserve"> 1-й, </w:t>
      </w:r>
      <w:proofErr w:type="spellStart"/>
      <w:r w:rsidRPr="009D1E52">
        <w:t>бр</w:t>
      </w:r>
      <w:proofErr w:type="spellEnd"/>
      <w:r w:rsidRPr="009D1E52">
        <w:t>. № 3, поле МН, в границах, указанных</w:t>
      </w:r>
      <w:r w:rsidR="002C4BD7" w:rsidRPr="009D1E52">
        <w:t xml:space="preserve"> </w:t>
      </w:r>
      <w:r w:rsidRPr="009D1E52">
        <w:t>в</w:t>
      </w:r>
      <w:r w:rsidR="002C4BD7" w:rsidRPr="009D1E52">
        <w:t xml:space="preserve"> </w:t>
      </w:r>
      <w:r w:rsidRPr="009D1E52">
        <w:t>выписке из Единого государственного реестра недвижимости об объекте недвижимости, прилагаемой к настоящему договору (приложение) (далее</w:t>
      </w:r>
      <w:r w:rsidR="002C4BD7" w:rsidRPr="009D1E52">
        <w:t xml:space="preserve"> </w:t>
      </w:r>
      <w:r w:rsidRPr="009D1E52">
        <w:t>-</w:t>
      </w:r>
      <w:r w:rsidR="002C4BD7" w:rsidRPr="009D1E52">
        <w:t xml:space="preserve"> </w:t>
      </w:r>
      <w:r w:rsidRPr="009D1E52">
        <w:t>Участок), и оплатить его.</w:t>
      </w:r>
    </w:p>
    <w:p w:rsidR="001E09EC" w:rsidRPr="009D1E52" w:rsidRDefault="001E09EC" w:rsidP="001E09EC">
      <w:pPr>
        <w:pStyle w:val="Style44"/>
        <w:widowControl/>
        <w:tabs>
          <w:tab w:val="left" w:pos="1421"/>
        </w:tabs>
        <w:spacing w:before="5" w:line="240" w:lineRule="auto"/>
        <w:ind w:left="754" w:firstLine="0"/>
        <w:jc w:val="left"/>
        <w:rPr>
          <w:rStyle w:val="FontStyle168"/>
          <w:sz w:val="24"/>
          <w:szCs w:val="24"/>
        </w:rPr>
      </w:pPr>
      <w:r w:rsidRPr="009D1E52">
        <w:rPr>
          <w:rStyle w:val="FontStyle168"/>
          <w:sz w:val="24"/>
          <w:szCs w:val="24"/>
        </w:rPr>
        <w:t>1.2.</w:t>
      </w:r>
      <w:r w:rsidRPr="009D1E52">
        <w:rPr>
          <w:rStyle w:val="FontStyle168"/>
          <w:sz w:val="24"/>
          <w:szCs w:val="24"/>
        </w:rPr>
        <w:tab/>
        <w:t>Объекты недвижимого имущества на Участке отсутствуют.</w:t>
      </w:r>
    </w:p>
    <w:p w:rsidR="001E09EC" w:rsidRPr="009D1E52" w:rsidRDefault="001E09EC" w:rsidP="001E09EC">
      <w:pPr>
        <w:pStyle w:val="Style44"/>
        <w:widowControl/>
        <w:tabs>
          <w:tab w:val="left" w:pos="1421"/>
        </w:tabs>
        <w:spacing w:line="240" w:lineRule="auto"/>
        <w:ind w:left="5" w:right="10" w:firstLine="730"/>
        <w:rPr>
          <w:rStyle w:val="FontStyle168"/>
          <w:sz w:val="24"/>
          <w:szCs w:val="24"/>
        </w:rPr>
      </w:pPr>
      <w:r w:rsidRPr="009D1E52">
        <w:rPr>
          <w:rStyle w:val="FontStyle168"/>
          <w:sz w:val="24"/>
          <w:szCs w:val="24"/>
        </w:rPr>
        <w:t>1.3.</w:t>
      </w:r>
      <w:r w:rsidRPr="009D1E52">
        <w:rPr>
          <w:rStyle w:val="FontStyle168"/>
          <w:sz w:val="24"/>
          <w:szCs w:val="24"/>
        </w:rPr>
        <w:tab/>
        <w:t xml:space="preserve">Участок изъят из собственности </w:t>
      </w:r>
      <w:proofErr w:type="spellStart"/>
      <w:r w:rsidRPr="009D1E52">
        <w:t>Мацолы</w:t>
      </w:r>
      <w:proofErr w:type="spellEnd"/>
      <w:r w:rsidRPr="009D1E52">
        <w:t xml:space="preserve"> Владимира Валерьевича</w:t>
      </w:r>
      <w:r w:rsidRPr="009D1E52">
        <w:rPr>
          <w:rStyle w:val="FontStyle168"/>
          <w:sz w:val="24"/>
          <w:szCs w:val="24"/>
        </w:rPr>
        <w:t xml:space="preserve"> </w:t>
      </w:r>
      <w:r w:rsidRPr="009D1E52">
        <w:rPr>
          <w:rStyle w:val="FontStyle168"/>
          <w:sz w:val="24"/>
          <w:szCs w:val="24"/>
        </w:rPr>
        <w:br/>
        <w:t>в целях продажи с публичных торгов в связи с его ненадлежащим использованием.</w:t>
      </w:r>
    </w:p>
    <w:p w:rsidR="000B1CE2" w:rsidRDefault="000B1CE2" w:rsidP="00156AF3">
      <w:pPr>
        <w:pStyle w:val="Style3"/>
        <w:widowControl/>
        <w:spacing w:before="48"/>
        <w:ind w:left="360" w:hanging="360"/>
        <w:rPr>
          <w:rStyle w:val="FontStyle164"/>
          <w:b w:val="0"/>
          <w:sz w:val="24"/>
          <w:szCs w:val="24"/>
        </w:rPr>
      </w:pPr>
    </w:p>
    <w:p w:rsidR="001E09EC" w:rsidRPr="009D1E52" w:rsidRDefault="001E09EC" w:rsidP="00156AF3">
      <w:pPr>
        <w:pStyle w:val="Style3"/>
        <w:widowControl/>
        <w:spacing w:before="48"/>
        <w:ind w:left="360" w:hanging="360"/>
      </w:pPr>
      <w:r w:rsidRPr="009D1E52">
        <w:rPr>
          <w:rStyle w:val="FontStyle164"/>
          <w:b w:val="0"/>
          <w:sz w:val="24"/>
          <w:szCs w:val="24"/>
        </w:rPr>
        <w:t>2.  ЦЕНА И ПОРЯДОК РАСЧЕТОВ</w:t>
      </w:r>
    </w:p>
    <w:p w:rsidR="001E09EC" w:rsidRPr="009D1E52" w:rsidRDefault="001E09EC" w:rsidP="001E09EC">
      <w:pPr>
        <w:ind w:firstLine="708"/>
        <w:jc w:val="both"/>
      </w:pPr>
      <w:r w:rsidRPr="009D1E52">
        <w:t xml:space="preserve">2.1. Цена продажи Участка определена по результатам проведения публичных торгов в форме аукциона, открытого по составу участников </w:t>
      </w:r>
      <w:r w:rsidRPr="009D1E52">
        <w:br/>
        <w:t>(протокол о__________________________ от «_</w:t>
      </w:r>
      <w:proofErr w:type="gramStart"/>
      <w:r w:rsidRPr="009D1E52">
        <w:t>_»_</w:t>
      </w:r>
      <w:proofErr w:type="gramEnd"/>
      <w:r w:rsidRPr="009D1E52">
        <w:t xml:space="preserve">________20___года) и составляет___________________(_____) рублей. </w:t>
      </w:r>
    </w:p>
    <w:p w:rsidR="001E09EC" w:rsidRPr="009D1E52" w:rsidRDefault="001E09EC" w:rsidP="001E09EC">
      <w:pPr>
        <w:ind w:firstLine="708"/>
        <w:jc w:val="both"/>
      </w:pPr>
      <w:r w:rsidRPr="009D1E52">
        <w:t xml:space="preserve">2.2. Сумма задатка в размере </w:t>
      </w:r>
      <w:r w:rsidRPr="009D1E52">
        <w:rPr>
          <w:b/>
          <w:bCs/>
        </w:rPr>
        <w:t>57 062,00 рублей</w:t>
      </w:r>
      <w:r w:rsidRPr="009D1E52">
        <w:rPr>
          <w:bCs/>
        </w:rPr>
        <w:t xml:space="preserve"> (пятьдесят семь тысяч шестьдесят два рубля), внесенная Покупателем </w:t>
      </w:r>
      <w:r w:rsidRPr="009D1E52">
        <w:t xml:space="preserve">при подаче заявки на участие в аукционе, в полном объеме засчитывается в цену продажи Участка, подлежащую уплате и указанную в пункте 2.1. Договора. </w:t>
      </w:r>
    </w:p>
    <w:p w:rsidR="001E09EC" w:rsidRPr="009D1E52" w:rsidRDefault="001E09EC" w:rsidP="001E09EC">
      <w:pPr>
        <w:tabs>
          <w:tab w:val="left" w:pos="2552"/>
        </w:tabs>
        <w:ind w:firstLine="709"/>
        <w:jc w:val="both"/>
      </w:pPr>
      <w:r w:rsidRPr="009D1E52">
        <w:t xml:space="preserve">2.3. Остальная сумма цены продажи Участка в размере </w:t>
      </w:r>
      <w:r w:rsidRPr="009D1E52">
        <w:rPr>
          <w:b/>
          <w:bCs/>
        </w:rPr>
        <w:t xml:space="preserve">______________ </w:t>
      </w:r>
      <w:r w:rsidRPr="009D1E52">
        <w:rPr>
          <w:bCs/>
        </w:rPr>
        <w:t xml:space="preserve">рублей (___________рублей), </w:t>
      </w:r>
      <w:r w:rsidRPr="009D1E52">
        <w:t xml:space="preserve">оплачивается Покупателем в течение 30 (тридцати) дней со дня заключения настоящего Договора, а именно не позднее «__» _____________20__ года, путем единовременного перечисления денежных средств на следующие реквизиты: </w:t>
      </w:r>
    </w:p>
    <w:p w:rsidR="001E09EC" w:rsidRPr="009D1E52" w:rsidRDefault="001E09EC" w:rsidP="001E09EC">
      <w:pPr>
        <w:tabs>
          <w:tab w:val="left" w:pos="2552"/>
        </w:tabs>
        <w:ind w:firstLine="709"/>
        <w:jc w:val="both"/>
      </w:pPr>
      <w:r w:rsidRPr="009D1E52">
        <w:t>Получатель – УФК по РО (</w:t>
      </w:r>
      <w:proofErr w:type="spellStart"/>
      <w:r w:rsidRPr="009D1E52">
        <w:t>Минимущество</w:t>
      </w:r>
      <w:proofErr w:type="spellEnd"/>
      <w:r w:rsidRPr="009D1E52">
        <w:t xml:space="preserve"> Ростовской области),</w:t>
      </w:r>
    </w:p>
    <w:p w:rsidR="001E09EC" w:rsidRPr="009D1E52" w:rsidRDefault="001E09EC" w:rsidP="001E09EC">
      <w:pPr>
        <w:suppressAutoHyphens/>
        <w:ind w:right="-140"/>
      </w:pPr>
      <w:r w:rsidRPr="009D1E52">
        <w:t>Наименование – Отделение Ростов-на-Дону г. Ростов-на-Дону,</w:t>
      </w:r>
    </w:p>
    <w:p w:rsidR="001E09EC" w:rsidRPr="009D1E52" w:rsidRDefault="001E09EC" w:rsidP="001E09EC">
      <w:pPr>
        <w:suppressAutoHyphens/>
      </w:pPr>
      <w:r w:rsidRPr="009D1E52">
        <w:t>р/</w:t>
      </w:r>
      <w:proofErr w:type="spellStart"/>
      <w:r w:rsidRPr="009D1E52">
        <w:t>сч</w:t>
      </w:r>
      <w:proofErr w:type="spellEnd"/>
      <w:r w:rsidRPr="009D1E52">
        <w:t xml:space="preserve"> № 40101810400000010002,</w:t>
      </w:r>
    </w:p>
    <w:p w:rsidR="001E09EC" w:rsidRPr="009D1E52" w:rsidRDefault="001E09EC" w:rsidP="001E09EC">
      <w:pPr>
        <w:suppressAutoHyphens/>
        <w:ind w:right="-282"/>
      </w:pPr>
      <w:r w:rsidRPr="009D1E52">
        <w:t>БИК 046015001, ИНН 6163021632, КПП 616301001,</w:t>
      </w:r>
    </w:p>
    <w:p w:rsidR="001E09EC" w:rsidRPr="009D1E52" w:rsidRDefault="001E09EC" w:rsidP="001E09EC">
      <w:pPr>
        <w:suppressAutoHyphens/>
        <w:rPr>
          <w:b/>
          <w:u w:val="single"/>
        </w:rPr>
      </w:pPr>
      <w:r w:rsidRPr="009D1E52">
        <w:t xml:space="preserve">Код бюджетной классификации (КБК) – </w:t>
      </w:r>
      <w:r w:rsidRPr="009D1E52">
        <w:rPr>
          <w:b/>
          <w:u w:val="single"/>
        </w:rPr>
        <w:t>815 114 06022 02 0000 430,</w:t>
      </w:r>
    </w:p>
    <w:p w:rsidR="001E09EC" w:rsidRPr="009D1E52" w:rsidRDefault="001E09EC" w:rsidP="001E09EC">
      <w:pPr>
        <w:suppressAutoHyphens/>
      </w:pPr>
      <w:r w:rsidRPr="009D1E52">
        <w:t>ОКТМО – 60650425.</w:t>
      </w:r>
    </w:p>
    <w:p w:rsidR="001E09EC" w:rsidRPr="009D1E52" w:rsidRDefault="001E09EC" w:rsidP="001E09EC">
      <w:pPr>
        <w:tabs>
          <w:tab w:val="left" w:pos="2552"/>
        </w:tabs>
        <w:jc w:val="both"/>
      </w:pPr>
      <w:r w:rsidRPr="009D1E52">
        <w:t>Назначение платежа: «Доходы от продажи земельного участка по Договору купли-продажи от ____2018».</w:t>
      </w:r>
    </w:p>
    <w:p w:rsidR="001E09EC" w:rsidRPr="009D1E52" w:rsidRDefault="001E09EC" w:rsidP="001E09EC">
      <w:pPr>
        <w:tabs>
          <w:tab w:val="left" w:pos="2552"/>
        </w:tabs>
        <w:jc w:val="both"/>
      </w:pPr>
      <w:r w:rsidRPr="009D1E52">
        <w:lastRenderedPageBreak/>
        <w:t>Моментом оплаты считается дата зачисления денежных средств, указанных в пункте 2.3. Договора, на счет Продавца.</w:t>
      </w:r>
    </w:p>
    <w:p w:rsidR="001E09EC" w:rsidRPr="009D1E52" w:rsidRDefault="001E09EC" w:rsidP="001E09EC">
      <w:pPr>
        <w:pStyle w:val="Style44"/>
        <w:widowControl/>
        <w:tabs>
          <w:tab w:val="left" w:pos="1210"/>
        </w:tabs>
        <w:spacing w:line="240" w:lineRule="auto"/>
        <w:ind w:right="10"/>
        <w:rPr>
          <w:rStyle w:val="FontStyle168"/>
          <w:sz w:val="24"/>
          <w:szCs w:val="24"/>
        </w:rPr>
      </w:pPr>
    </w:p>
    <w:p w:rsidR="001E09EC" w:rsidRPr="009D1E52" w:rsidRDefault="001E09EC" w:rsidP="00156AF3">
      <w:pPr>
        <w:pStyle w:val="Style3"/>
        <w:widowControl/>
        <w:ind w:left="3648" w:hanging="3648"/>
        <w:rPr>
          <w:rStyle w:val="FontStyle164"/>
          <w:b w:val="0"/>
          <w:sz w:val="24"/>
          <w:szCs w:val="24"/>
        </w:rPr>
      </w:pPr>
      <w:r w:rsidRPr="009D1E52">
        <w:rPr>
          <w:rStyle w:val="FontStyle164"/>
          <w:b w:val="0"/>
          <w:sz w:val="24"/>
          <w:szCs w:val="24"/>
        </w:rPr>
        <w:t>3.  ПЕРЕХОД ПРАВА НА УЧАСТОК</w:t>
      </w:r>
    </w:p>
    <w:p w:rsidR="001E09EC" w:rsidRPr="009D1E52" w:rsidRDefault="001E09EC" w:rsidP="00156AF3">
      <w:pPr>
        <w:pStyle w:val="Style44"/>
        <w:widowControl/>
        <w:numPr>
          <w:ilvl w:val="0"/>
          <w:numId w:val="7"/>
        </w:numPr>
        <w:tabs>
          <w:tab w:val="left" w:pos="1421"/>
        </w:tabs>
        <w:spacing w:line="240" w:lineRule="auto"/>
        <w:ind w:firstLine="710"/>
        <w:rPr>
          <w:rStyle w:val="FontStyle168"/>
          <w:sz w:val="24"/>
          <w:szCs w:val="24"/>
        </w:rPr>
      </w:pPr>
      <w:r w:rsidRPr="009D1E52">
        <w:rPr>
          <w:rStyle w:val="FontStyle168"/>
          <w:sz w:val="24"/>
          <w:szCs w:val="24"/>
        </w:rPr>
        <w:t>Переход права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Ростовской области.</w:t>
      </w:r>
    </w:p>
    <w:p w:rsidR="001E09EC" w:rsidRPr="009D1E52" w:rsidRDefault="001E09EC" w:rsidP="001E09EC">
      <w:pPr>
        <w:pStyle w:val="Style44"/>
        <w:widowControl/>
        <w:numPr>
          <w:ilvl w:val="0"/>
          <w:numId w:val="7"/>
        </w:numPr>
        <w:tabs>
          <w:tab w:val="left" w:pos="1421"/>
        </w:tabs>
        <w:spacing w:line="240" w:lineRule="auto"/>
        <w:ind w:right="10" w:firstLine="710"/>
        <w:rPr>
          <w:rStyle w:val="FontStyle168"/>
          <w:sz w:val="24"/>
          <w:szCs w:val="24"/>
        </w:rPr>
      </w:pPr>
      <w:r w:rsidRPr="009D1E52">
        <w:rPr>
          <w:rStyle w:val="FontStyle168"/>
          <w:sz w:val="24"/>
          <w:szCs w:val="24"/>
        </w:rPr>
        <w:t>Расходы, связанные с государственной регистрацией права собственности Покупателя на Участок, в полном объеме относятся на Покупателя.</w:t>
      </w:r>
    </w:p>
    <w:p w:rsidR="001E09EC" w:rsidRPr="009D1E52" w:rsidRDefault="001E09EC" w:rsidP="001E09EC">
      <w:pPr>
        <w:pStyle w:val="Style44"/>
        <w:widowControl/>
        <w:tabs>
          <w:tab w:val="left" w:pos="1133"/>
        </w:tabs>
        <w:spacing w:line="240" w:lineRule="auto"/>
        <w:ind w:left="5" w:right="10"/>
        <w:rPr>
          <w:rStyle w:val="FontStyle168"/>
          <w:sz w:val="24"/>
          <w:szCs w:val="24"/>
        </w:rPr>
      </w:pPr>
      <w:r w:rsidRPr="009D1E52">
        <w:rPr>
          <w:rStyle w:val="FontStyle168"/>
          <w:sz w:val="24"/>
          <w:szCs w:val="24"/>
        </w:rPr>
        <w:t>3.3.</w:t>
      </w:r>
      <w:r w:rsidRPr="009D1E52">
        <w:rPr>
          <w:rStyle w:val="FontStyle168"/>
          <w:sz w:val="24"/>
          <w:szCs w:val="24"/>
        </w:rPr>
        <w:tab/>
        <w:t>Участок считается переданным Продавцом и принятым Покупателем с даты подписания настоящего Договора без подписания акта приема-передачи Участка.</w:t>
      </w:r>
    </w:p>
    <w:p w:rsidR="001E09EC" w:rsidRPr="009D1E52" w:rsidRDefault="001E09EC" w:rsidP="001E09EC">
      <w:pPr>
        <w:pStyle w:val="Style3"/>
        <w:widowControl/>
        <w:ind w:left="3931"/>
        <w:jc w:val="left"/>
      </w:pPr>
    </w:p>
    <w:p w:rsidR="001E09EC" w:rsidRPr="009D1E52" w:rsidRDefault="001E09EC" w:rsidP="001E09EC">
      <w:pPr>
        <w:pStyle w:val="Style3"/>
        <w:widowControl/>
        <w:spacing w:before="48"/>
        <w:ind w:left="3931" w:hanging="3931"/>
        <w:rPr>
          <w:rStyle w:val="FontStyle164"/>
          <w:b w:val="0"/>
          <w:sz w:val="24"/>
          <w:szCs w:val="24"/>
        </w:rPr>
      </w:pPr>
      <w:r w:rsidRPr="009D1E52">
        <w:rPr>
          <w:rStyle w:val="FontStyle164"/>
          <w:b w:val="0"/>
          <w:sz w:val="24"/>
          <w:szCs w:val="24"/>
        </w:rPr>
        <w:t>4.  ОБЯЗАННОСТИ СТОРОН</w:t>
      </w:r>
    </w:p>
    <w:p w:rsidR="001E09EC" w:rsidRPr="009D1E52" w:rsidRDefault="001E09EC" w:rsidP="001E09EC">
      <w:pPr>
        <w:pStyle w:val="Style44"/>
        <w:widowControl/>
        <w:tabs>
          <w:tab w:val="left" w:pos="1421"/>
        </w:tabs>
        <w:spacing w:line="240" w:lineRule="auto"/>
        <w:ind w:right="14" w:firstLine="709"/>
        <w:rPr>
          <w:rStyle w:val="FontStyle168"/>
          <w:sz w:val="24"/>
          <w:szCs w:val="24"/>
        </w:rPr>
      </w:pPr>
      <w:r w:rsidRPr="009D1E52">
        <w:rPr>
          <w:rStyle w:val="FontStyle168"/>
          <w:sz w:val="24"/>
          <w:szCs w:val="24"/>
        </w:rPr>
        <w:t>4.1.</w:t>
      </w:r>
      <w:r w:rsidRPr="009D1E52">
        <w:rPr>
          <w:rStyle w:val="FontStyle168"/>
          <w:sz w:val="24"/>
          <w:szCs w:val="24"/>
        </w:rPr>
        <w:tab/>
        <w:t>Продавец обязан:</w:t>
      </w:r>
    </w:p>
    <w:p w:rsidR="001E09EC" w:rsidRPr="009D1E52" w:rsidRDefault="001E09EC" w:rsidP="001E09EC">
      <w:pPr>
        <w:pStyle w:val="Style44"/>
        <w:widowControl/>
        <w:tabs>
          <w:tab w:val="left" w:pos="1421"/>
        </w:tabs>
        <w:spacing w:line="240" w:lineRule="auto"/>
        <w:ind w:right="14" w:firstLine="709"/>
        <w:rPr>
          <w:rStyle w:val="FontStyle168"/>
          <w:sz w:val="24"/>
          <w:szCs w:val="24"/>
        </w:rPr>
      </w:pPr>
      <w:r w:rsidRPr="009D1E52">
        <w:rPr>
          <w:rStyle w:val="FontStyle168"/>
          <w:sz w:val="24"/>
          <w:szCs w:val="24"/>
        </w:rPr>
        <w:t>4.1.1. В течение 7 дней после поступления денежных средств в полном объеме на счет, указанный в пункте 2.3. Договора, передать Покупателю документы, необходимые для государственной регистрации перехода права собственности в установленном порядке.</w:t>
      </w:r>
    </w:p>
    <w:p w:rsidR="001E09EC" w:rsidRPr="009D1E52" w:rsidRDefault="001E09EC" w:rsidP="001E09EC">
      <w:pPr>
        <w:pStyle w:val="Style44"/>
        <w:widowControl/>
        <w:tabs>
          <w:tab w:val="left" w:pos="1310"/>
        </w:tabs>
        <w:spacing w:line="240" w:lineRule="auto"/>
        <w:ind w:right="5" w:firstLine="709"/>
        <w:rPr>
          <w:rStyle w:val="FontStyle168"/>
          <w:sz w:val="24"/>
          <w:szCs w:val="24"/>
        </w:rPr>
      </w:pPr>
      <w:r w:rsidRPr="009D1E52">
        <w:rPr>
          <w:rStyle w:val="FontStyle168"/>
          <w:sz w:val="24"/>
          <w:szCs w:val="24"/>
        </w:rPr>
        <w:t>4.1.2. Письменно своевременно уведомлять Покупателя об изменении своих почтовых и банковских реквизитов.</w:t>
      </w:r>
    </w:p>
    <w:p w:rsidR="001E09EC" w:rsidRPr="009D1E52" w:rsidRDefault="001E09EC" w:rsidP="001E09EC">
      <w:pPr>
        <w:pStyle w:val="Style44"/>
        <w:widowControl/>
        <w:tabs>
          <w:tab w:val="left" w:pos="1373"/>
        </w:tabs>
        <w:spacing w:before="14" w:line="240" w:lineRule="auto"/>
        <w:ind w:left="715" w:firstLine="0"/>
        <w:jc w:val="left"/>
        <w:rPr>
          <w:rStyle w:val="FontStyle168"/>
          <w:sz w:val="24"/>
          <w:szCs w:val="24"/>
        </w:rPr>
      </w:pPr>
      <w:r w:rsidRPr="009D1E52">
        <w:rPr>
          <w:rStyle w:val="FontStyle168"/>
          <w:sz w:val="24"/>
          <w:szCs w:val="24"/>
        </w:rPr>
        <w:t>4.2.</w:t>
      </w:r>
      <w:r w:rsidRPr="009D1E52">
        <w:rPr>
          <w:rStyle w:val="FontStyle168"/>
          <w:sz w:val="24"/>
          <w:szCs w:val="24"/>
        </w:rPr>
        <w:tab/>
        <w:t>Покупатель обязан:</w:t>
      </w:r>
    </w:p>
    <w:p w:rsidR="001E09EC" w:rsidRPr="009D1E52" w:rsidRDefault="001E09EC" w:rsidP="001E09EC">
      <w:pPr>
        <w:pStyle w:val="Style44"/>
        <w:widowControl/>
        <w:tabs>
          <w:tab w:val="left" w:pos="1421"/>
        </w:tabs>
        <w:spacing w:line="240" w:lineRule="auto"/>
        <w:ind w:right="14" w:firstLine="709"/>
        <w:rPr>
          <w:rStyle w:val="FontStyle168"/>
          <w:sz w:val="24"/>
          <w:szCs w:val="24"/>
        </w:rPr>
      </w:pPr>
      <w:r w:rsidRPr="009D1E52">
        <w:rPr>
          <w:rStyle w:val="FontStyle168"/>
          <w:sz w:val="24"/>
          <w:szCs w:val="24"/>
        </w:rPr>
        <w:t>4.2.1. Произвести оплату стоимости Участка в сроки, определенные в пункте 2.3 настоящего Договора.</w:t>
      </w:r>
    </w:p>
    <w:p w:rsidR="001E09EC" w:rsidRPr="009D1E52" w:rsidRDefault="001E09EC" w:rsidP="001E09EC">
      <w:pPr>
        <w:pStyle w:val="Style44"/>
        <w:widowControl/>
        <w:tabs>
          <w:tab w:val="left" w:pos="1421"/>
        </w:tabs>
        <w:spacing w:line="240" w:lineRule="auto"/>
        <w:ind w:firstLine="709"/>
        <w:rPr>
          <w:rStyle w:val="FontStyle168"/>
          <w:sz w:val="24"/>
          <w:szCs w:val="24"/>
        </w:rPr>
      </w:pPr>
      <w:r w:rsidRPr="009D1E52">
        <w:rPr>
          <w:rStyle w:val="FontStyle168"/>
          <w:sz w:val="24"/>
          <w:szCs w:val="24"/>
        </w:rPr>
        <w:t>4.2.2.Письменно своевременно уведомлять Продавца об изменении своих почтовых и банковских реквизитов.</w:t>
      </w:r>
    </w:p>
    <w:p w:rsidR="001E09EC" w:rsidRPr="009D1E52" w:rsidRDefault="001E09EC" w:rsidP="001E09EC">
      <w:pPr>
        <w:pStyle w:val="Style44"/>
        <w:widowControl/>
        <w:tabs>
          <w:tab w:val="left" w:pos="1421"/>
        </w:tabs>
        <w:spacing w:line="240" w:lineRule="auto"/>
        <w:ind w:firstLine="709"/>
        <w:rPr>
          <w:rStyle w:val="FontStyle168"/>
          <w:sz w:val="24"/>
          <w:szCs w:val="24"/>
        </w:rPr>
      </w:pPr>
      <w:r w:rsidRPr="009D1E52">
        <w:rPr>
          <w:rStyle w:val="FontStyle168"/>
          <w:sz w:val="24"/>
          <w:szCs w:val="24"/>
        </w:rPr>
        <w:t>4.2.3. Принять Участок в сроки и на условиях настоящего договора.</w:t>
      </w:r>
    </w:p>
    <w:p w:rsidR="001E09EC" w:rsidRPr="009D1E52" w:rsidRDefault="001E09EC" w:rsidP="001E09EC">
      <w:pPr>
        <w:pStyle w:val="Style44"/>
        <w:widowControl/>
        <w:tabs>
          <w:tab w:val="left" w:pos="1637"/>
        </w:tabs>
        <w:spacing w:line="240" w:lineRule="auto"/>
        <w:ind w:left="5" w:firstLine="710"/>
        <w:rPr>
          <w:rStyle w:val="FontStyle168"/>
          <w:sz w:val="24"/>
          <w:szCs w:val="24"/>
        </w:rPr>
      </w:pPr>
      <w:r w:rsidRPr="009D1E52">
        <w:rPr>
          <w:rStyle w:val="FontStyle168"/>
          <w:sz w:val="24"/>
          <w:szCs w:val="24"/>
        </w:rPr>
        <w:t>4.2.4.</w:t>
      </w:r>
      <w:r w:rsidRPr="009D1E52">
        <w:rPr>
          <w:rStyle w:val="FontStyle168"/>
          <w:sz w:val="24"/>
          <w:szCs w:val="24"/>
        </w:rPr>
        <w:tab/>
        <w:t>В течение 14 (четырнадцати) рабочих дней после получения</w:t>
      </w:r>
      <w:r w:rsidRPr="009D1E52">
        <w:rPr>
          <w:rStyle w:val="FontStyle168"/>
          <w:sz w:val="24"/>
          <w:szCs w:val="24"/>
        </w:rPr>
        <w:br/>
        <w:t>от Продавца документов, необходимых для осуществления государственной регистрации перехода права, направить их в Управление Федеральной службы государственной регистрации, кадастра и картографии по Ростовской области.</w:t>
      </w:r>
    </w:p>
    <w:p w:rsidR="001E09EC" w:rsidRPr="009D1E52" w:rsidRDefault="001E09EC" w:rsidP="001E09EC">
      <w:pPr>
        <w:pStyle w:val="Style44"/>
        <w:widowControl/>
        <w:tabs>
          <w:tab w:val="left" w:pos="1469"/>
        </w:tabs>
        <w:spacing w:line="240" w:lineRule="auto"/>
        <w:ind w:right="14"/>
        <w:rPr>
          <w:rStyle w:val="FontStyle168"/>
          <w:sz w:val="24"/>
          <w:szCs w:val="24"/>
        </w:rPr>
      </w:pPr>
      <w:r w:rsidRPr="009D1E52">
        <w:rPr>
          <w:rStyle w:val="FontStyle168"/>
          <w:sz w:val="24"/>
          <w:szCs w:val="24"/>
        </w:rPr>
        <w:t>4.3.</w:t>
      </w:r>
      <w:r w:rsidRPr="009D1E52">
        <w:rPr>
          <w:rStyle w:val="FontStyle168"/>
          <w:sz w:val="24"/>
          <w:szCs w:val="24"/>
        </w:rPr>
        <w:tab/>
        <w:t>Права и обязанности сторон, не предусмотренные настоящим Договором, устанавливаются в соответствии с действующим законодательством.</w:t>
      </w:r>
    </w:p>
    <w:p w:rsidR="001E09EC" w:rsidRPr="009D1E52" w:rsidRDefault="001E09EC" w:rsidP="001E09EC">
      <w:pPr>
        <w:pStyle w:val="Style3"/>
        <w:widowControl/>
        <w:ind w:left="3720"/>
        <w:jc w:val="left"/>
      </w:pPr>
    </w:p>
    <w:p w:rsidR="001E09EC" w:rsidRPr="009D1E52" w:rsidRDefault="001E09EC" w:rsidP="00156AF3">
      <w:pPr>
        <w:pStyle w:val="Style3"/>
        <w:widowControl/>
        <w:ind w:left="3720" w:hanging="3720"/>
        <w:rPr>
          <w:rStyle w:val="FontStyle164"/>
          <w:b w:val="0"/>
          <w:sz w:val="24"/>
          <w:szCs w:val="24"/>
        </w:rPr>
      </w:pPr>
      <w:r w:rsidRPr="009D1E52">
        <w:rPr>
          <w:rStyle w:val="FontStyle164"/>
          <w:b w:val="0"/>
          <w:sz w:val="24"/>
          <w:szCs w:val="24"/>
        </w:rPr>
        <w:t>5.  ОТВЕТСТВЕННОСТЬ СТОРОН</w:t>
      </w:r>
    </w:p>
    <w:p w:rsidR="001E09EC" w:rsidRPr="009D1E52" w:rsidRDefault="001E09EC" w:rsidP="00156AF3">
      <w:pPr>
        <w:pStyle w:val="Style44"/>
        <w:widowControl/>
        <w:numPr>
          <w:ilvl w:val="0"/>
          <w:numId w:val="8"/>
        </w:numPr>
        <w:tabs>
          <w:tab w:val="left" w:pos="1133"/>
        </w:tabs>
        <w:spacing w:line="240" w:lineRule="auto"/>
        <w:ind w:left="5" w:right="10"/>
        <w:rPr>
          <w:rStyle w:val="FontStyle168"/>
          <w:sz w:val="24"/>
          <w:szCs w:val="24"/>
        </w:rPr>
      </w:pPr>
      <w:r w:rsidRPr="009D1E52">
        <w:rPr>
          <w:rStyle w:val="FontStyle168"/>
          <w:sz w:val="24"/>
          <w:szCs w:val="24"/>
        </w:rPr>
        <w:t>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w:t>
      </w:r>
    </w:p>
    <w:p w:rsidR="001E09EC" w:rsidRPr="009D1E52" w:rsidRDefault="001E09EC" w:rsidP="001E09EC">
      <w:pPr>
        <w:pStyle w:val="Style44"/>
        <w:widowControl/>
        <w:numPr>
          <w:ilvl w:val="0"/>
          <w:numId w:val="8"/>
        </w:numPr>
        <w:tabs>
          <w:tab w:val="left" w:pos="1133"/>
        </w:tabs>
        <w:spacing w:line="240" w:lineRule="auto"/>
        <w:ind w:left="5" w:right="14"/>
        <w:rPr>
          <w:rStyle w:val="FontStyle168"/>
          <w:sz w:val="24"/>
          <w:szCs w:val="24"/>
        </w:rPr>
      </w:pPr>
      <w:r w:rsidRPr="009D1E52">
        <w:rPr>
          <w:rStyle w:val="FontStyle168"/>
          <w:sz w:val="24"/>
          <w:szCs w:val="24"/>
        </w:rPr>
        <w:t xml:space="preserve"> Все споры между сторонами, возникающие по настоящему Договору, разрешаются в соответствии с законодательством Российской Федерации.</w:t>
      </w:r>
    </w:p>
    <w:p w:rsidR="001E09EC" w:rsidRPr="009D1E52" w:rsidRDefault="001E09EC" w:rsidP="001E09EC">
      <w:pPr>
        <w:pStyle w:val="Style44"/>
        <w:widowControl/>
        <w:numPr>
          <w:ilvl w:val="0"/>
          <w:numId w:val="8"/>
        </w:numPr>
        <w:tabs>
          <w:tab w:val="left" w:pos="1210"/>
        </w:tabs>
        <w:spacing w:line="240" w:lineRule="auto"/>
        <w:ind w:right="10"/>
        <w:rPr>
          <w:rStyle w:val="FontStyle168"/>
          <w:sz w:val="24"/>
          <w:szCs w:val="24"/>
        </w:rPr>
      </w:pPr>
      <w:r w:rsidRPr="009D1E52">
        <w:rPr>
          <w:rStyle w:val="FontStyle168"/>
          <w:sz w:val="24"/>
          <w:szCs w:val="24"/>
        </w:rPr>
        <w:t xml:space="preserve"> За нарушение срока оплаты цены Участка, указанного в пункте 2.3 Договора, Покупатель уплачивает Продавцу пеню из расчёта 0,1% </w:t>
      </w:r>
      <w:r w:rsidRPr="009D1E52">
        <w:rPr>
          <w:rStyle w:val="FontStyle168"/>
          <w:sz w:val="24"/>
          <w:szCs w:val="24"/>
        </w:rPr>
        <w:br/>
        <w:t xml:space="preserve">от цены Участка за каждый календарный день просрочки. Пеня перечисляется </w:t>
      </w:r>
      <w:r w:rsidRPr="009D1E52">
        <w:rPr>
          <w:rStyle w:val="FontStyle168"/>
          <w:sz w:val="24"/>
          <w:szCs w:val="24"/>
        </w:rPr>
        <w:br/>
        <w:t>в порядке, предусмотренном в пункте 2.3 Договора.</w:t>
      </w:r>
    </w:p>
    <w:p w:rsidR="001E09EC" w:rsidRPr="009D1E52" w:rsidRDefault="001E09EC" w:rsidP="001E09EC">
      <w:pPr>
        <w:pStyle w:val="Style44"/>
        <w:widowControl/>
        <w:tabs>
          <w:tab w:val="left" w:pos="1133"/>
        </w:tabs>
        <w:spacing w:line="240" w:lineRule="auto"/>
        <w:ind w:left="720" w:right="14" w:firstLine="0"/>
        <w:rPr>
          <w:rStyle w:val="FontStyle168"/>
          <w:sz w:val="24"/>
          <w:szCs w:val="24"/>
        </w:rPr>
      </w:pPr>
    </w:p>
    <w:p w:rsidR="001E09EC" w:rsidRPr="009D1E52" w:rsidRDefault="001E09EC" w:rsidP="00156AF3">
      <w:pPr>
        <w:pStyle w:val="Style3"/>
        <w:widowControl/>
        <w:rPr>
          <w:rStyle w:val="FontStyle164"/>
          <w:b w:val="0"/>
          <w:sz w:val="24"/>
          <w:szCs w:val="24"/>
        </w:rPr>
      </w:pPr>
      <w:r w:rsidRPr="009D1E52">
        <w:rPr>
          <w:rStyle w:val="FontStyle164"/>
          <w:b w:val="0"/>
          <w:sz w:val="24"/>
          <w:szCs w:val="24"/>
        </w:rPr>
        <w:t>6.   ОГРАНИЧЕНИЯ (ОБРЕМЕНЕНИЯ) ПРАВ НА ЗЕМЕЛЬНЫЙ УЧАСТОК</w:t>
      </w:r>
    </w:p>
    <w:p w:rsidR="001E09EC" w:rsidRPr="009D1E52" w:rsidRDefault="001E09EC" w:rsidP="00156AF3">
      <w:pPr>
        <w:pStyle w:val="Style3"/>
        <w:widowControl/>
        <w:ind w:firstLine="720"/>
        <w:jc w:val="both"/>
      </w:pPr>
      <w:r w:rsidRPr="009D1E52">
        <w:t>6.1. На день заключения настоящего Договора обременения Участка и ограничения его использования отсутствуют.</w:t>
      </w:r>
    </w:p>
    <w:p w:rsidR="001E09EC" w:rsidRPr="009D1E52" w:rsidRDefault="001E09EC" w:rsidP="001E09EC">
      <w:pPr>
        <w:ind w:firstLine="709"/>
        <w:jc w:val="both"/>
      </w:pPr>
      <w:r w:rsidRPr="009D1E52">
        <w:t>6.2. Участок находится в состоянии</w:t>
      </w:r>
      <w:r w:rsidR="004A5FBF" w:rsidRPr="009D1E52">
        <w:t>,</w:t>
      </w:r>
      <w:r w:rsidRPr="009D1E52">
        <w:t xml:space="preserve"> непригодном для ведения сельского хозяйства в связи с необходимостью проведения работ по </w:t>
      </w:r>
      <w:proofErr w:type="spellStart"/>
      <w:r w:rsidRPr="009D1E52">
        <w:t>культуртехнической</w:t>
      </w:r>
      <w:proofErr w:type="spellEnd"/>
      <w:r w:rsidRPr="009D1E52">
        <w:t xml:space="preserve"> мелиорации, величина расходов по которым составляет с учетом требований пункта 5 Порядка определения стоимости работ по </w:t>
      </w:r>
      <w:proofErr w:type="spellStart"/>
      <w:r w:rsidRPr="009D1E52">
        <w:t>культуртехнической</w:t>
      </w:r>
      <w:proofErr w:type="spellEnd"/>
      <w:r w:rsidRPr="009D1E52">
        <w:t xml:space="preserve">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утвержденным  приказом Минсельхоза России от 28.12.2016 № 600  - 512 630,28 рублей (пятьсот двенадцать тысяч шестьсот тридцать</w:t>
      </w:r>
      <w:r w:rsidR="004A5FBF" w:rsidRPr="009D1E52">
        <w:t xml:space="preserve"> </w:t>
      </w:r>
      <w:r w:rsidRPr="009D1E52">
        <w:t>рублей 28 копеек).</w:t>
      </w:r>
    </w:p>
    <w:p w:rsidR="001E09EC" w:rsidRPr="009D1E52" w:rsidRDefault="001E09EC" w:rsidP="001E09EC">
      <w:pPr>
        <w:pStyle w:val="Style3"/>
        <w:widowControl/>
        <w:spacing w:before="53"/>
        <w:rPr>
          <w:rStyle w:val="FontStyle164"/>
          <w:b w:val="0"/>
          <w:sz w:val="24"/>
          <w:szCs w:val="24"/>
        </w:rPr>
      </w:pPr>
      <w:r w:rsidRPr="009D1E52">
        <w:rPr>
          <w:rStyle w:val="FontStyle164"/>
          <w:b w:val="0"/>
          <w:sz w:val="24"/>
          <w:szCs w:val="24"/>
        </w:rPr>
        <w:lastRenderedPageBreak/>
        <w:t>7. ЗАКЛЮЧИТЕЛЬНЫЕ ПОЛОЖЕНИЯ</w:t>
      </w:r>
    </w:p>
    <w:p w:rsidR="001E09EC" w:rsidRPr="009D1E52" w:rsidRDefault="001E09EC" w:rsidP="001E09EC">
      <w:pPr>
        <w:pStyle w:val="Style3"/>
        <w:widowControl/>
        <w:ind w:firstLine="720"/>
        <w:jc w:val="both"/>
      </w:pPr>
      <w:r w:rsidRPr="009D1E52">
        <w:t>7.1.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w:t>
      </w:r>
      <w:r w:rsidR="00395393" w:rsidRPr="009D1E52">
        <w:t xml:space="preserve"> </w:t>
      </w:r>
      <w:proofErr w:type="gramStart"/>
      <w:r w:rsidRPr="009D1E52">
        <w:t xml:space="preserve">сторон </w:t>
      </w:r>
      <w:r w:rsidR="00395393" w:rsidRPr="009D1E52">
        <w:t xml:space="preserve"> </w:t>
      </w:r>
      <w:r w:rsidRPr="009D1E52">
        <w:t>и</w:t>
      </w:r>
      <w:proofErr w:type="gramEnd"/>
      <w:r w:rsidRPr="009D1E52">
        <w:t xml:space="preserve"> зарегистрированы в установленном законом порядке.</w:t>
      </w:r>
    </w:p>
    <w:p w:rsidR="001E09EC" w:rsidRPr="009D1E52" w:rsidRDefault="001E09EC" w:rsidP="001E09EC">
      <w:pPr>
        <w:pStyle w:val="Style3"/>
        <w:widowControl/>
        <w:ind w:firstLine="720"/>
        <w:jc w:val="both"/>
      </w:pPr>
      <w:r w:rsidRPr="009D1E52">
        <w:t>7.2. Все уведомления и сообщения в рамках настоящего Договора должны направляться сторонами друг другу в письменной форме.</w:t>
      </w:r>
    </w:p>
    <w:p w:rsidR="001E09EC" w:rsidRPr="009D1E52" w:rsidRDefault="001E09EC" w:rsidP="001E09EC">
      <w:pPr>
        <w:pStyle w:val="Style3"/>
        <w:widowControl/>
        <w:ind w:firstLine="720"/>
        <w:jc w:val="both"/>
      </w:pPr>
      <w:r w:rsidRPr="009D1E52">
        <w:t>7.3. Во всем остальном, что не предусмотрено настоящим Договором, стороны руководствуются действующим законодательством Российской Федерации.</w:t>
      </w:r>
    </w:p>
    <w:p w:rsidR="001E09EC" w:rsidRPr="009D1E52" w:rsidRDefault="001E09EC" w:rsidP="001E09EC">
      <w:pPr>
        <w:pStyle w:val="Style3"/>
        <w:widowControl/>
        <w:ind w:firstLine="720"/>
        <w:jc w:val="both"/>
      </w:pPr>
      <w:r w:rsidRPr="009D1E52">
        <w:t xml:space="preserve">7.4. Договор составлен в трех экземплярах, из которых один находится </w:t>
      </w:r>
      <w:r w:rsidRPr="009D1E52">
        <w:br/>
        <w:t xml:space="preserve">у </w:t>
      </w:r>
      <w:proofErr w:type="gramStart"/>
      <w:r w:rsidRPr="009D1E52">
        <w:t>Продавца,  второй</w:t>
      </w:r>
      <w:proofErr w:type="gramEnd"/>
      <w:r w:rsidRPr="009D1E52">
        <w:t xml:space="preserve"> - у Покупателя, а третий - в органе, осуществляющим государственную регистрацию прав на недвижимое имущество.</w:t>
      </w:r>
    </w:p>
    <w:p w:rsidR="001E09EC" w:rsidRPr="009D1E52" w:rsidRDefault="001E09EC" w:rsidP="001E09EC">
      <w:pPr>
        <w:pStyle w:val="ConsPlusNormal"/>
        <w:ind w:firstLine="540"/>
        <w:jc w:val="both"/>
        <w:rPr>
          <w:rFonts w:ascii="Times New Roman" w:hAnsi="Times New Roman"/>
          <w:sz w:val="24"/>
          <w:szCs w:val="24"/>
        </w:rPr>
      </w:pPr>
    </w:p>
    <w:p w:rsidR="001E09EC" w:rsidRPr="009D1E52" w:rsidRDefault="001E09EC" w:rsidP="001E09EC">
      <w:pPr>
        <w:pStyle w:val="Style3"/>
        <w:widowControl/>
        <w:spacing w:before="53"/>
        <w:rPr>
          <w:rStyle w:val="FontStyle164"/>
          <w:b w:val="0"/>
          <w:sz w:val="24"/>
          <w:szCs w:val="24"/>
        </w:rPr>
      </w:pPr>
      <w:r w:rsidRPr="009D1E52">
        <w:rPr>
          <w:rStyle w:val="FontStyle164"/>
          <w:b w:val="0"/>
          <w:sz w:val="24"/>
          <w:szCs w:val="24"/>
        </w:rPr>
        <w:t>8. АДРЕСА И ПЛАТЕЖНЫЕ РЕКВИЗИТЫ СТОРОН</w:t>
      </w:r>
    </w:p>
    <w:p w:rsidR="001E09EC" w:rsidRPr="009D1E52" w:rsidRDefault="001E09EC" w:rsidP="001E09EC">
      <w:pPr>
        <w:ind w:left="360"/>
        <w:rPr>
          <w:bCs/>
        </w:rPr>
      </w:pPr>
    </w:p>
    <w:tbl>
      <w:tblPr>
        <w:tblW w:w="10632" w:type="dxa"/>
        <w:tblInd w:w="-176" w:type="dxa"/>
        <w:tblLayout w:type="fixed"/>
        <w:tblLook w:val="0000" w:firstRow="0" w:lastRow="0" w:firstColumn="0" w:lastColumn="0" w:noHBand="0" w:noVBand="0"/>
      </w:tblPr>
      <w:tblGrid>
        <w:gridCol w:w="5246"/>
        <w:gridCol w:w="5386"/>
      </w:tblGrid>
      <w:tr w:rsidR="009D1E52" w:rsidRPr="009D1E52" w:rsidTr="007318EB">
        <w:trPr>
          <w:trHeight w:val="2412"/>
        </w:trPr>
        <w:tc>
          <w:tcPr>
            <w:tcW w:w="5246" w:type="dxa"/>
            <w:tcBorders>
              <w:top w:val="nil"/>
              <w:left w:val="nil"/>
              <w:bottom w:val="nil"/>
              <w:right w:val="nil"/>
            </w:tcBorders>
          </w:tcPr>
          <w:p w:rsidR="001E09EC" w:rsidRPr="009D1E52" w:rsidRDefault="001E09EC" w:rsidP="00156AF3">
            <w:pPr>
              <w:spacing w:line="300" w:lineRule="exact"/>
              <w:jc w:val="center"/>
            </w:pPr>
            <w:r w:rsidRPr="009D1E52">
              <w:t>Продавец:</w:t>
            </w:r>
          </w:p>
          <w:p w:rsidR="001E09EC" w:rsidRPr="009D1E52" w:rsidRDefault="001E09EC" w:rsidP="007318EB">
            <w:pPr>
              <w:spacing w:line="260" w:lineRule="exact"/>
            </w:pPr>
            <w:r w:rsidRPr="009D1E52">
              <w:t>министерство имущественных и земельных отношений, финансового оздоровления предприятий, организаций Ростовской области</w:t>
            </w:r>
          </w:p>
          <w:p w:rsidR="001E09EC" w:rsidRPr="009D1E52" w:rsidRDefault="001E09EC" w:rsidP="007318EB">
            <w:pPr>
              <w:spacing w:line="260" w:lineRule="exact"/>
            </w:pPr>
            <w:r w:rsidRPr="009D1E52">
              <w:t xml:space="preserve">Юридический адрес: 344050, Ростовская обл., </w:t>
            </w:r>
            <w:proofErr w:type="spellStart"/>
            <w:r w:rsidRPr="009D1E52">
              <w:t>г.Ростов</w:t>
            </w:r>
            <w:proofErr w:type="spellEnd"/>
            <w:r w:rsidRPr="009D1E52">
              <w:t>-на-</w:t>
            </w:r>
            <w:proofErr w:type="gramStart"/>
            <w:r w:rsidRPr="009D1E52">
              <w:t>Дону,  ул.</w:t>
            </w:r>
            <w:proofErr w:type="gramEnd"/>
            <w:r w:rsidRPr="009D1E52">
              <w:t xml:space="preserve"> Социалистическая, 112,            </w:t>
            </w:r>
          </w:p>
          <w:p w:rsidR="001E09EC" w:rsidRPr="009D1E52" w:rsidRDefault="001E09EC" w:rsidP="007318EB">
            <w:pPr>
              <w:spacing w:line="260" w:lineRule="exact"/>
            </w:pPr>
            <w:r w:rsidRPr="009D1E52">
              <w:t xml:space="preserve">Почтовый адрес: 344050, Ростовская обл., </w:t>
            </w:r>
          </w:p>
          <w:p w:rsidR="001E09EC" w:rsidRPr="009D1E52" w:rsidRDefault="001E09EC" w:rsidP="007318EB">
            <w:pPr>
              <w:spacing w:line="260" w:lineRule="exact"/>
            </w:pPr>
            <w:r w:rsidRPr="009D1E52">
              <w:t>г. Ростов-на-Дону, ул. Социалистическая, 112</w:t>
            </w:r>
          </w:p>
          <w:p w:rsidR="001E09EC" w:rsidRPr="009D1E52" w:rsidRDefault="001E09EC" w:rsidP="007318EB">
            <w:pPr>
              <w:spacing w:line="260" w:lineRule="exact"/>
              <w:rPr>
                <w:spacing w:val="4"/>
              </w:rPr>
            </w:pPr>
            <w:r w:rsidRPr="009D1E52">
              <w:rPr>
                <w:spacing w:val="4"/>
              </w:rPr>
              <w:t xml:space="preserve">ИНН: 6163021632, КПП 616301001, </w:t>
            </w:r>
          </w:p>
          <w:p w:rsidR="001E09EC" w:rsidRPr="009D1E52" w:rsidRDefault="001E09EC" w:rsidP="007318EB">
            <w:pPr>
              <w:spacing w:line="260" w:lineRule="exact"/>
              <w:rPr>
                <w:spacing w:val="4"/>
              </w:rPr>
            </w:pPr>
            <w:r w:rsidRPr="009D1E52">
              <w:rPr>
                <w:spacing w:val="4"/>
              </w:rPr>
              <w:t>ОГРН 1026103166055</w:t>
            </w:r>
          </w:p>
          <w:p w:rsidR="001E09EC" w:rsidRPr="009D1E52" w:rsidRDefault="001E09EC" w:rsidP="007318EB">
            <w:pPr>
              <w:spacing w:line="260" w:lineRule="exact"/>
              <w:rPr>
                <w:spacing w:val="4"/>
              </w:rPr>
            </w:pPr>
            <w:r w:rsidRPr="009D1E52">
              <w:rPr>
                <w:spacing w:val="4"/>
              </w:rPr>
              <w:t xml:space="preserve">л/с 03815000150 в министерстве финансов Ростовской области </w:t>
            </w:r>
          </w:p>
          <w:p w:rsidR="001E09EC" w:rsidRPr="009D1E52" w:rsidRDefault="001E09EC" w:rsidP="007318EB">
            <w:pPr>
              <w:spacing w:line="260" w:lineRule="exact"/>
              <w:rPr>
                <w:spacing w:val="4"/>
              </w:rPr>
            </w:pPr>
            <w:r w:rsidRPr="009D1E52">
              <w:rPr>
                <w:spacing w:val="4"/>
              </w:rPr>
              <w:t>УФК по Ростовской области (министерство финансов (</w:t>
            </w:r>
            <w:proofErr w:type="spellStart"/>
            <w:r w:rsidRPr="009D1E52">
              <w:rPr>
                <w:spacing w:val="4"/>
              </w:rPr>
              <w:t>минимущество</w:t>
            </w:r>
            <w:proofErr w:type="spellEnd"/>
            <w:r w:rsidRPr="009D1E52">
              <w:rPr>
                <w:spacing w:val="4"/>
              </w:rPr>
              <w:t xml:space="preserve"> Ростовской области) л/с 02582000010) </w:t>
            </w:r>
          </w:p>
          <w:p w:rsidR="001E09EC" w:rsidRPr="009D1E52" w:rsidRDefault="001E09EC" w:rsidP="007318EB">
            <w:pPr>
              <w:spacing w:line="260" w:lineRule="exact"/>
              <w:rPr>
                <w:spacing w:val="4"/>
              </w:rPr>
            </w:pPr>
            <w:r w:rsidRPr="009D1E52">
              <w:rPr>
                <w:spacing w:val="4"/>
              </w:rPr>
              <w:t>р/с № 40201810800000000017 в Отделении Ростов-на-Дону, г. Ростов-на-Дону</w:t>
            </w:r>
          </w:p>
          <w:p w:rsidR="001E09EC" w:rsidRPr="009D1E52" w:rsidRDefault="001E09EC" w:rsidP="007318EB">
            <w:pPr>
              <w:spacing w:line="260" w:lineRule="exact"/>
              <w:rPr>
                <w:spacing w:val="4"/>
                <w:lang w:val="en-US"/>
              </w:rPr>
            </w:pPr>
            <w:r w:rsidRPr="009D1E52">
              <w:rPr>
                <w:spacing w:val="4"/>
              </w:rPr>
              <w:t>БИК</w:t>
            </w:r>
            <w:r w:rsidRPr="009D1E52">
              <w:rPr>
                <w:spacing w:val="4"/>
                <w:lang w:val="en-US"/>
              </w:rPr>
              <w:t xml:space="preserve"> 046015001 </w:t>
            </w:r>
          </w:p>
          <w:p w:rsidR="001E09EC" w:rsidRPr="009D1E52" w:rsidRDefault="001E09EC" w:rsidP="007318EB">
            <w:pPr>
              <w:spacing w:line="300" w:lineRule="exact"/>
              <w:rPr>
                <w:lang w:val="en-US"/>
              </w:rPr>
            </w:pPr>
            <w:r w:rsidRPr="009D1E52">
              <w:t>Тел</w:t>
            </w:r>
            <w:r w:rsidRPr="009D1E52">
              <w:rPr>
                <w:lang w:val="en-US"/>
              </w:rPr>
              <w:t>.</w:t>
            </w:r>
            <w:r w:rsidRPr="009D1E52">
              <w:rPr>
                <w:spacing w:val="4"/>
                <w:lang w:val="en-US"/>
              </w:rPr>
              <w:t xml:space="preserve"> 240-56-73, E-mail: mioro@donpac.ru</w:t>
            </w:r>
          </w:p>
        </w:tc>
        <w:tc>
          <w:tcPr>
            <w:tcW w:w="5386" w:type="dxa"/>
            <w:tcBorders>
              <w:top w:val="nil"/>
              <w:left w:val="nil"/>
              <w:bottom w:val="nil"/>
              <w:right w:val="nil"/>
            </w:tcBorders>
          </w:tcPr>
          <w:p w:rsidR="001E09EC" w:rsidRPr="009D1E52" w:rsidRDefault="001E09EC" w:rsidP="007318EB">
            <w:pPr>
              <w:spacing w:line="300" w:lineRule="exact"/>
              <w:jc w:val="center"/>
            </w:pPr>
            <w:r w:rsidRPr="009D1E52">
              <w:t>Покупатель:</w:t>
            </w:r>
          </w:p>
          <w:p w:rsidR="001E09EC" w:rsidRPr="009D1E52" w:rsidRDefault="001E09EC" w:rsidP="007318EB">
            <w:pPr>
              <w:ind w:left="33"/>
            </w:pPr>
            <w:r w:rsidRPr="009D1E52">
              <w:t xml:space="preserve">__________________________________________ </w:t>
            </w:r>
          </w:p>
          <w:p w:rsidR="001E09EC" w:rsidRPr="009D1E52" w:rsidRDefault="001E09EC" w:rsidP="007318EB">
            <w:pPr>
              <w:ind w:left="33"/>
            </w:pPr>
            <w:r w:rsidRPr="009D1E52">
              <w:t>(Ф.И.О. физического лица или полное наименование юридического лица)</w:t>
            </w:r>
          </w:p>
          <w:p w:rsidR="001E09EC" w:rsidRPr="009D1E52" w:rsidRDefault="001E09EC" w:rsidP="007318EB">
            <w:pPr>
              <w:ind w:left="33"/>
              <w:rPr>
                <w:b/>
              </w:rPr>
            </w:pPr>
            <w:r w:rsidRPr="009D1E52">
              <w:rPr>
                <w:b/>
              </w:rPr>
              <w:t xml:space="preserve">для физических лиц: </w:t>
            </w:r>
          </w:p>
          <w:p w:rsidR="001E09EC" w:rsidRPr="009D1E52" w:rsidRDefault="001E09EC" w:rsidP="007318EB">
            <w:pPr>
              <w:ind w:left="33"/>
            </w:pPr>
            <w:r w:rsidRPr="009D1E52">
              <w:t>паспорт____________________________________</w:t>
            </w:r>
          </w:p>
          <w:p w:rsidR="001E09EC" w:rsidRPr="009D1E52" w:rsidRDefault="001E09EC" w:rsidP="007318EB">
            <w:pPr>
              <w:ind w:left="33"/>
            </w:pPr>
            <w:r w:rsidRPr="009D1E52">
              <w:t xml:space="preserve">                                   (серия, номер, кем и когда выдан)</w:t>
            </w:r>
          </w:p>
          <w:p w:rsidR="001E09EC" w:rsidRPr="009D1E52" w:rsidRDefault="001E09EC" w:rsidP="007318EB">
            <w:pPr>
              <w:ind w:left="33"/>
            </w:pPr>
            <w:r w:rsidRPr="009D1E52">
              <w:t>Адрес регистрации: _________________________</w:t>
            </w:r>
          </w:p>
          <w:p w:rsidR="001E09EC" w:rsidRPr="009D1E52" w:rsidRDefault="001E09EC" w:rsidP="007318EB">
            <w:pPr>
              <w:ind w:left="33"/>
            </w:pPr>
            <w:r w:rsidRPr="009D1E52">
              <w:t>Контактный телефон ________________________</w:t>
            </w:r>
          </w:p>
          <w:p w:rsidR="001E09EC" w:rsidRPr="009D1E52" w:rsidRDefault="001E09EC" w:rsidP="007318EB">
            <w:pPr>
              <w:ind w:left="33"/>
            </w:pPr>
            <w:r w:rsidRPr="009D1E52">
              <w:rPr>
                <w:lang w:val="en-US"/>
              </w:rPr>
              <w:t>E</w:t>
            </w:r>
            <w:r w:rsidRPr="009D1E52">
              <w:t>-</w:t>
            </w:r>
            <w:r w:rsidRPr="009D1E52">
              <w:rPr>
                <w:lang w:val="en-US"/>
              </w:rPr>
              <w:t>mail</w:t>
            </w:r>
            <w:r w:rsidRPr="009D1E52">
              <w:t xml:space="preserve"> (при наличии ): _______________________</w:t>
            </w:r>
          </w:p>
          <w:p w:rsidR="001E09EC" w:rsidRPr="009D1E52" w:rsidRDefault="001E09EC" w:rsidP="007318EB">
            <w:pPr>
              <w:ind w:left="33"/>
            </w:pPr>
          </w:p>
          <w:p w:rsidR="001E09EC" w:rsidRPr="009D1E52" w:rsidRDefault="001E09EC" w:rsidP="007318EB">
            <w:pPr>
              <w:ind w:left="33"/>
              <w:rPr>
                <w:b/>
              </w:rPr>
            </w:pPr>
            <w:r w:rsidRPr="009D1E52">
              <w:rPr>
                <w:b/>
              </w:rPr>
              <w:t>для юридических лиц:</w:t>
            </w:r>
          </w:p>
          <w:p w:rsidR="001E09EC" w:rsidRPr="009D1E52" w:rsidRDefault="001E09EC" w:rsidP="007318EB">
            <w:pPr>
              <w:ind w:left="33"/>
            </w:pPr>
            <w:r w:rsidRPr="009D1E52">
              <w:t>юридический адрес: _________________________</w:t>
            </w:r>
          </w:p>
          <w:p w:rsidR="001E09EC" w:rsidRPr="009D1E52" w:rsidRDefault="001E09EC" w:rsidP="007318EB">
            <w:pPr>
              <w:ind w:left="33"/>
            </w:pPr>
            <w:r w:rsidRPr="009D1E52">
              <w:t>почтовый адрес: ____________________________</w:t>
            </w:r>
          </w:p>
          <w:p w:rsidR="001E09EC" w:rsidRPr="009D1E52" w:rsidRDefault="001E09EC" w:rsidP="007318EB">
            <w:pPr>
              <w:ind w:left="33"/>
            </w:pPr>
            <w:r w:rsidRPr="009D1E52">
              <w:t>ИНН _______________ ОГРН ________________</w:t>
            </w:r>
          </w:p>
          <w:p w:rsidR="001E09EC" w:rsidRPr="009D1E52" w:rsidRDefault="001E09EC" w:rsidP="007318EB">
            <w:pPr>
              <w:ind w:left="33"/>
            </w:pPr>
            <w:r w:rsidRPr="009D1E52">
              <w:t>Контактный телефон ________________________</w:t>
            </w:r>
          </w:p>
          <w:p w:rsidR="001E09EC" w:rsidRPr="009D1E52" w:rsidRDefault="001E09EC" w:rsidP="007318EB">
            <w:pPr>
              <w:ind w:left="33"/>
            </w:pPr>
            <w:r w:rsidRPr="009D1E52">
              <w:rPr>
                <w:lang w:val="en-US"/>
              </w:rPr>
              <w:t>E</w:t>
            </w:r>
            <w:r w:rsidRPr="009D1E52">
              <w:t>-</w:t>
            </w:r>
            <w:r w:rsidRPr="009D1E52">
              <w:rPr>
                <w:lang w:val="en-US"/>
              </w:rPr>
              <w:t>mail</w:t>
            </w:r>
            <w:r w:rsidRPr="009D1E52">
              <w:t xml:space="preserve"> (при наличии): _______________________</w:t>
            </w:r>
          </w:p>
        </w:tc>
      </w:tr>
    </w:tbl>
    <w:p w:rsidR="001E09EC" w:rsidRPr="009D1E52" w:rsidRDefault="001E09EC" w:rsidP="001E09EC"/>
    <w:p w:rsidR="001E09EC" w:rsidRPr="009D1E52" w:rsidRDefault="001E09EC" w:rsidP="001E09EC">
      <w:pPr>
        <w:pStyle w:val="Style3"/>
        <w:widowControl/>
        <w:ind w:firstLine="720"/>
        <w:jc w:val="both"/>
        <w:rPr>
          <w:sz w:val="28"/>
          <w:szCs w:val="28"/>
        </w:rPr>
      </w:pPr>
    </w:p>
    <w:p w:rsidR="001E09EC" w:rsidRPr="009D1E52" w:rsidRDefault="001E09EC" w:rsidP="001E09EC">
      <w:pPr>
        <w:pStyle w:val="Style3"/>
        <w:widowControl/>
        <w:ind w:firstLine="720"/>
        <w:jc w:val="both"/>
      </w:pPr>
      <w:r w:rsidRPr="009D1E52">
        <w:t>Приложение к Договору:</w:t>
      </w:r>
    </w:p>
    <w:p w:rsidR="001E09EC" w:rsidRPr="009D1E52" w:rsidRDefault="001E09EC" w:rsidP="001E09EC">
      <w:pPr>
        <w:pStyle w:val="Style3"/>
        <w:widowControl/>
        <w:ind w:firstLine="720"/>
        <w:jc w:val="both"/>
      </w:pPr>
      <w:r w:rsidRPr="009D1E52">
        <w:t>Копия выписки из Единого государственного реестра недвижимости об объекте недвижимости.</w:t>
      </w:r>
    </w:p>
    <w:p w:rsidR="001E09EC" w:rsidRPr="009D1E52" w:rsidRDefault="001E09EC" w:rsidP="001E09EC">
      <w:pPr>
        <w:pStyle w:val="Style3"/>
        <w:widowControl/>
        <w:ind w:firstLine="720"/>
        <w:jc w:val="both"/>
      </w:pPr>
    </w:p>
    <w:p w:rsidR="009E7342" w:rsidRPr="009D1E52" w:rsidRDefault="009E7342" w:rsidP="009344A6">
      <w:pPr>
        <w:pStyle w:val="1"/>
        <w:jc w:val="right"/>
        <w:rPr>
          <w:b w:val="0"/>
        </w:rPr>
      </w:pPr>
    </w:p>
    <w:sectPr w:rsidR="009E7342" w:rsidRPr="009D1E52" w:rsidSect="000A1039">
      <w:pgSz w:w="11906" w:h="16838"/>
      <w:pgMar w:top="90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8CC"/>
    <w:multiLevelType w:val="hybridMultilevel"/>
    <w:tmpl w:val="3FD8D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E4243E"/>
    <w:multiLevelType w:val="singleLevel"/>
    <w:tmpl w:val="DE367472"/>
    <w:lvl w:ilvl="0">
      <w:start w:val="1"/>
      <w:numFmt w:val="decimal"/>
      <w:lvlText w:val="%1. "/>
      <w:legacy w:legacy="1" w:legacySpace="0" w:legacyIndent="283"/>
      <w:lvlJc w:val="left"/>
      <w:pPr>
        <w:ind w:left="850" w:hanging="283"/>
      </w:pPr>
      <w:rPr>
        <w:rFonts w:ascii="Times New Roman" w:hAnsi="Times New Roman" w:cs="Times New Roman" w:hint="default"/>
        <w:b w:val="0"/>
        <w:bCs w:val="0"/>
        <w:i w:val="0"/>
        <w:iCs w:val="0"/>
        <w:sz w:val="22"/>
        <w:szCs w:val="22"/>
        <w:u w:val="none"/>
      </w:rPr>
    </w:lvl>
  </w:abstractNum>
  <w:abstractNum w:abstractNumId="2" w15:restartNumberingAfterBreak="0">
    <w:nsid w:val="38013B3B"/>
    <w:multiLevelType w:val="singleLevel"/>
    <w:tmpl w:val="2306FA72"/>
    <w:lvl w:ilvl="0">
      <w:start w:val="1"/>
      <w:numFmt w:val="decimal"/>
      <w:lvlText w:val="5.%1."/>
      <w:legacy w:legacy="1" w:legacySpace="0" w:legacyIndent="413"/>
      <w:lvlJc w:val="left"/>
      <w:rPr>
        <w:rFonts w:ascii="Times New Roman" w:hAnsi="Times New Roman" w:cs="Times New Roman" w:hint="default"/>
      </w:rPr>
    </w:lvl>
  </w:abstractNum>
  <w:abstractNum w:abstractNumId="3" w15:restartNumberingAfterBreak="0">
    <w:nsid w:val="3BA573C2"/>
    <w:multiLevelType w:val="hybridMultilevel"/>
    <w:tmpl w:val="78D64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305241"/>
    <w:multiLevelType w:val="singleLevel"/>
    <w:tmpl w:val="71C071D8"/>
    <w:lvl w:ilvl="0">
      <w:start w:val="1"/>
      <w:numFmt w:val="decimal"/>
      <w:lvlText w:val="%1."/>
      <w:legacy w:legacy="1" w:legacySpace="0" w:legacyIndent="283"/>
      <w:lvlJc w:val="left"/>
      <w:rPr>
        <w:rFonts w:ascii="Times New Roman CYR" w:eastAsia="Times New Roman" w:hAnsi="Times New Roman CYR" w:cs="Times New Roman CYR"/>
      </w:rPr>
    </w:lvl>
  </w:abstractNum>
  <w:abstractNum w:abstractNumId="5" w15:restartNumberingAfterBreak="0">
    <w:nsid w:val="752602EF"/>
    <w:multiLevelType w:val="singleLevel"/>
    <w:tmpl w:val="7C4CF7E4"/>
    <w:lvl w:ilvl="0">
      <w:start w:val="1"/>
      <w:numFmt w:val="decimal"/>
      <w:lvlText w:val="3.%1."/>
      <w:legacy w:legacy="1" w:legacySpace="0" w:legacyIndent="711"/>
      <w:lvlJc w:val="left"/>
      <w:rPr>
        <w:rFonts w:ascii="Times New Roman" w:hAnsi="Times New Roman" w:cs="Times New Roman" w:hint="default"/>
      </w:rPr>
    </w:lvl>
  </w:abstractNum>
  <w:abstractNum w:abstractNumId="6" w15:restartNumberingAfterBreak="0">
    <w:nsid w:val="76CA6472"/>
    <w:multiLevelType w:val="singleLevel"/>
    <w:tmpl w:val="4B148E66"/>
    <w:lvl w:ilvl="0">
      <w:start w:val="1"/>
      <w:numFmt w:val="decimal"/>
      <w:lvlText w:val="5.%1. "/>
      <w:legacy w:legacy="1" w:legacySpace="0" w:legacyIndent="283"/>
      <w:lvlJc w:val="left"/>
      <w:pPr>
        <w:ind w:left="709" w:hanging="283"/>
      </w:pPr>
      <w:rPr>
        <w:rFonts w:ascii="Times New Roman" w:hAnsi="Times New Roman" w:cs="Times New Roman" w:hint="default"/>
        <w:b w:val="0"/>
        <w:bCs w:val="0"/>
        <w:i w:val="0"/>
        <w:iCs w:val="0"/>
        <w:sz w:val="22"/>
        <w:szCs w:val="22"/>
        <w:u w:val="none"/>
      </w:rPr>
    </w:lvl>
  </w:abstractNum>
  <w:num w:numId="1">
    <w:abstractNumId w:val="6"/>
  </w:num>
  <w:num w:numId="2">
    <w:abstractNumId w:val="1"/>
  </w:num>
  <w:num w:numId="3">
    <w:abstractNumId w:val="1"/>
    <w:lvlOverride w:ilvl="0">
      <w:lvl w:ilvl="0">
        <w:start w:val="1"/>
        <w:numFmt w:val="decimal"/>
        <w:lvlText w:val="%1. "/>
        <w:legacy w:legacy="1" w:legacySpace="0" w:legacyIndent="283"/>
        <w:lvlJc w:val="left"/>
        <w:pPr>
          <w:ind w:left="850" w:hanging="283"/>
        </w:pPr>
        <w:rPr>
          <w:rFonts w:ascii="Times New Roman" w:hAnsi="Times New Roman" w:cs="Times New Roman" w:hint="default"/>
          <w:b w:val="0"/>
          <w:bCs w:val="0"/>
          <w:i w:val="0"/>
          <w:iCs w:val="0"/>
          <w:sz w:val="22"/>
          <w:szCs w:val="22"/>
          <w:u w:val="none"/>
        </w:rPr>
      </w:lvl>
    </w:lvlOverride>
  </w:num>
  <w:num w:numId="4">
    <w:abstractNumId w:val="0"/>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B9"/>
    <w:rsid w:val="000433B9"/>
    <w:rsid w:val="000440E4"/>
    <w:rsid w:val="000665B5"/>
    <w:rsid w:val="00072D11"/>
    <w:rsid w:val="000A1039"/>
    <w:rsid w:val="000B1CE2"/>
    <w:rsid w:val="000B5664"/>
    <w:rsid w:val="000C4647"/>
    <w:rsid w:val="000E0881"/>
    <w:rsid w:val="00126E0B"/>
    <w:rsid w:val="00135FBC"/>
    <w:rsid w:val="001531C9"/>
    <w:rsid w:val="00156AF3"/>
    <w:rsid w:val="00165433"/>
    <w:rsid w:val="0016730C"/>
    <w:rsid w:val="001763B7"/>
    <w:rsid w:val="001803FB"/>
    <w:rsid w:val="00183CE1"/>
    <w:rsid w:val="001C6D3E"/>
    <w:rsid w:val="001D77DD"/>
    <w:rsid w:val="001E09EC"/>
    <w:rsid w:val="001F64FC"/>
    <w:rsid w:val="002139F0"/>
    <w:rsid w:val="00261C57"/>
    <w:rsid w:val="002C2B44"/>
    <w:rsid w:val="002C3E08"/>
    <w:rsid w:val="002C4BD7"/>
    <w:rsid w:val="002E1456"/>
    <w:rsid w:val="003021F1"/>
    <w:rsid w:val="003023AF"/>
    <w:rsid w:val="00306228"/>
    <w:rsid w:val="00321819"/>
    <w:rsid w:val="00351270"/>
    <w:rsid w:val="00351ABD"/>
    <w:rsid w:val="0035487B"/>
    <w:rsid w:val="00366985"/>
    <w:rsid w:val="00367D26"/>
    <w:rsid w:val="00384411"/>
    <w:rsid w:val="00395393"/>
    <w:rsid w:val="003F462E"/>
    <w:rsid w:val="00430800"/>
    <w:rsid w:val="00463529"/>
    <w:rsid w:val="00474960"/>
    <w:rsid w:val="004A5FBF"/>
    <w:rsid w:val="0054020C"/>
    <w:rsid w:val="00546023"/>
    <w:rsid w:val="005800FE"/>
    <w:rsid w:val="005A7CFD"/>
    <w:rsid w:val="005B2C58"/>
    <w:rsid w:val="005D2B6D"/>
    <w:rsid w:val="005F3A53"/>
    <w:rsid w:val="005F45D3"/>
    <w:rsid w:val="005F7E87"/>
    <w:rsid w:val="00612736"/>
    <w:rsid w:val="0065090C"/>
    <w:rsid w:val="0065412F"/>
    <w:rsid w:val="00657B0F"/>
    <w:rsid w:val="00660036"/>
    <w:rsid w:val="00671621"/>
    <w:rsid w:val="007127FB"/>
    <w:rsid w:val="00716E81"/>
    <w:rsid w:val="00726DE5"/>
    <w:rsid w:val="007333E9"/>
    <w:rsid w:val="00741DD5"/>
    <w:rsid w:val="00792920"/>
    <w:rsid w:val="0081113D"/>
    <w:rsid w:val="008241DC"/>
    <w:rsid w:val="00851942"/>
    <w:rsid w:val="0088148D"/>
    <w:rsid w:val="008B4BE0"/>
    <w:rsid w:val="008E295E"/>
    <w:rsid w:val="008F2B1F"/>
    <w:rsid w:val="00917D5B"/>
    <w:rsid w:val="00925976"/>
    <w:rsid w:val="009344A6"/>
    <w:rsid w:val="009879E6"/>
    <w:rsid w:val="00996945"/>
    <w:rsid w:val="009A1EB6"/>
    <w:rsid w:val="009D1E52"/>
    <w:rsid w:val="009E3A25"/>
    <w:rsid w:val="009E7342"/>
    <w:rsid w:val="009E73F8"/>
    <w:rsid w:val="00A73EEC"/>
    <w:rsid w:val="00AA134E"/>
    <w:rsid w:val="00AB0520"/>
    <w:rsid w:val="00AC00F9"/>
    <w:rsid w:val="00AE6452"/>
    <w:rsid w:val="00B00EC0"/>
    <w:rsid w:val="00B07981"/>
    <w:rsid w:val="00B148AF"/>
    <w:rsid w:val="00B17B5C"/>
    <w:rsid w:val="00B4593B"/>
    <w:rsid w:val="00B577FB"/>
    <w:rsid w:val="00B65085"/>
    <w:rsid w:val="00B76C08"/>
    <w:rsid w:val="00BC7FB4"/>
    <w:rsid w:val="00BD5A01"/>
    <w:rsid w:val="00C21BD1"/>
    <w:rsid w:val="00C74BB4"/>
    <w:rsid w:val="00CD1BD4"/>
    <w:rsid w:val="00CE1260"/>
    <w:rsid w:val="00D44C1D"/>
    <w:rsid w:val="00D65389"/>
    <w:rsid w:val="00D71639"/>
    <w:rsid w:val="00DC751E"/>
    <w:rsid w:val="00DE6E59"/>
    <w:rsid w:val="00DF5018"/>
    <w:rsid w:val="00E116D0"/>
    <w:rsid w:val="00E46DB0"/>
    <w:rsid w:val="00E912B8"/>
    <w:rsid w:val="00EB34F9"/>
    <w:rsid w:val="00ED0873"/>
    <w:rsid w:val="00EE242E"/>
    <w:rsid w:val="00EE412C"/>
    <w:rsid w:val="00F448F7"/>
    <w:rsid w:val="00F53906"/>
    <w:rsid w:val="00F93A68"/>
    <w:rsid w:val="00FB1808"/>
    <w:rsid w:val="00FF5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5CE4A-15BF-42EA-A69F-CCA06240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1260"/>
    <w:pPr>
      <w:keepNext/>
      <w:overflowPunct w:val="0"/>
      <w:autoSpaceDE w:val="0"/>
      <w:autoSpaceDN w:val="0"/>
      <w:adjustRightInd w:val="0"/>
      <w:jc w:val="center"/>
      <w:textAlignment w:val="baseline"/>
      <w:outlineLvl w:val="0"/>
    </w:pPr>
    <w:rPr>
      <w:rFonts w:ascii="Arial" w:hAnsi="Arial" w:cs="Arial"/>
      <w:b/>
      <w:bCs/>
      <w:sz w:val="22"/>
      <w:szCs w:val="22"/>
    </w:rPr>
  </w:style>
  <w:style w:type="paragraph" w:styleId="3">
    <w:name w:val="heading 3"/>
    <w:basedOn w:val="a"/>
    <w:next w:val="a"/>
    <w:link w:val="30"/>
    <w:uiPriority w:val="99"/>
    <w:qFormat/>
    <w:rsid w:val="00CE1260"/>
    <w:pPr>
      <w:keepNext/>
      <w:overflowPunct w:val="0"/>
      <w:autoSpaceDE w:val="0"/>
      <w:autoSpaceDN w:val="0"/>
      <w:adjustRightInd w:val="0"/>
      <w:spacing w:line="360" w:lineRule="auto"/>
      <w:textAlignment w:val="baseline"/>
      <w:outlineLvl w:val="2"/>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433B9"/>
    <w:pPr>
      <w:ind w:firstLine="708"/>
      <w:jc w:val="both"/>
    </w:pPr>
    <w:rPr>
      <w:sz w:val="28"/>
      <w:szCs w:val="28"/>
      <w:lang w:val="x-none" w:eastAsia="x-none"/>
    </w:rPr>
  </w:style>
  <w:style w:type="character" w:customStyle="1" w:styleId="20">
    <w:name w:val="Основной текст с отступом 2 Знак"/>
    <w:basedOn w:val="a0"/>
    <w:link w:val="2"/>
    <w:rsid w:val="000433B9"/>
    <w:rPr>
      <w:rFonts w:ascii="Times New Roman" w:eastAsia="Times New Roman" w:hAnsi="Times New Roman" w:cs="Times New Roman"/>
      <w:sz w:val="28"/>
      <w:szCs w:val="28"/>
      <w:lang w:val="x-none" w:eastAsia="x-none"/>
    </w:rPr>
  </w:style>
  <w:style w:type="paragraph" w:styleId="a3">
    <w:name w:val="footer"/>
    <w:basedOn w:val="a"/>
    <w:link w:val="a4"/>
    <w:rsid w:val="000433B9"/>
    <w:pPr>
      <w:tabs>
        <w:tab w:val="center" w:pos="4677"/>
        <w:tab w:val="right" w:pos="9355"/>
      </w:tabs>
    </w:pPr>
  </w:style>
  <w:style w:type="character" w:customStyle="1" w:styleId="a4">
    <w:name w:val="Нижний колонтитул Знак"/>
    <w:basedOn w:val="a0"/>
    <w:link w:val="a3"/>
    <w:rsid w:val="000433B9"/>
    <w:rPr>
      <w:rFonts w:ascii="Times New Roman" w:eastAsia="Times New Roman" w:hAnsi="Times New Roman" w:cs="Times New Roman"/>
      <w:sz w:val="24"/>
      <w:szCs w:val="24"/>
      <w:lang w:eastAsia="ru-RU"/>
    </w:rPr>
  </w:style>
  <w:style w:type="character" w:styleId="a5">
    <w:name w:val="Hyperlink"/>
    <w:rsid w:val="000433B9"/>
    <w:rPr>
      <w:color w:val="0000FF"/>
      <w:u w:val="single"/>
    </w:rPr>
  </w:style>
  <w:style w:type="paragraph" w:customStyle="1" w:styleId="ConsNormal">
    <w:name w:val="ConsNormal"/>
    <w:rsid w:val="000433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Стиль"/>
    <w:rsid w:val="000433B9"/>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ConsNonformat">
    <w:name w:val="ConsNonformat"/>
    <w:rsid w:val="00CE12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CE1260"/>
    <w:pPr>
      <w:spacing w:after="120" w:line="480" w:lineRule="auto"/>
    </w:pPr>
  </w:style>
  <w:style w:type="character" w:customStyle="1" w:styleId="22">
    <w:name w:val="Основной текст 2 Знак"/>
    <w:basedOn w:val="a0"/>
    <w:link w:val="21"/>
    <w:uiPriority w:val="99"/>
    <w:semiHidden/>
    <w:rsid w:val="00CE1260"/>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CE1260"/>
    <w:pPr>
      <w:spacing w:after="120"/>
    </w:pPr>
  </w:style>
  <w:style w:type="character" w:customStyle="1" w:styleId="a8">
    <w:name w:val="Основной текст Знак"/>
    <w:basedOn w:val="a0"/>
    <w:link w:val="a7"/>
    <w:uiPriority w:val="99"/>
    <w:rsid w:val="00CE126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CE1260"/>
    <w:rPr>
      <w:rFonts w:ascii="Arial" w:eastAsia="Times New Roman" w:hAnsi="Arial" w:cs="Arial"/>
      <w:b/>
      <w:bCs/>
      <w:lang w:eastAsia="ru-RU"/>
    </w:rPr>
  </w:style>
  <w:style w:type="character" w:customStyle="1" w:styleId="30">
    <w:name w:val="Заголовок 3 Знак"/>
    <w:basedOn w:val="a0"/>
    <w:link w:val="3"/>
    <w:uiPriority w:val="99"/>
    <w:rsid w:val="00CE1260"/>
    <w:rPr>
      <w:rFonts w:ascii="Arial" w:eastAsia="Times New Roman" w:hAnsi="Arial" w:cs="Arial"/>
      <w:b/>
      <w:bCs/>
      <w:lang w:eastAsia="ru-RU"/>
    </w:rPr>
  </w:style>
  <w:style w:type="character" w:customStyle="1" w:styleId="a9">
    <w:name w:val="Гипертекстовая ссылка"/>
    <w:basedOn w:val="a0"/>
    <w:uiPriority w:val="99"/>
    <w:rsid w:val="001803FB"/>
    <w:rPr>
      <w:color w:val="106BBE"/>
    </w:rPr>
  </w:style>
  <w:style w:type="paragraph" w:styleId="aa">
    <w:name w:val="Balloon Text"/>
    <w:basedOn w:val="a"/>
    <w:link w:val="ab"/>
    <w:uiPriority w:val="99"/>
    <w:semiHidden/>
    <w:unhideWhenUsed/>
    <w:rsid w:val="008241DC"/>
    <w:rPr>
      <w:rFonts w:ascii="Segoe UI" w:hAnsi="Segoe UI" w:cs="Segoe UI"/>
      <w:sz w:val="18"/>
      <w:szCs w:val="18"/>
    </w:rPr>
  </w:style>
  <w:style w:type="character" w:customStyle="1" w:styleId="ab">
    <w:name w:val="Текст выноски Знак"/>
    <w:basedOn w:val="a0"/>
    <w:link w:val="aa"/>
    <w:uiPriority w:val="99"/>
    <w:semiHidden/>
    <w:rsid w:val="008241DC"/>
    <w:rPr>
      <w:rFonts w:ascii="Segoe UI" w:eastAsia="Times New Roman" w:hAnsi="Segoe UI" w:cs="Segoe UI"/>
      <w:sz w:val="18"/>
      <w:szCs w:val="18"/>
      <w:lang w:eastAsia="ru-RU"/>
    </w:rPr>
  </w:style>
  <w:style w:type="paragraph" w:styleId="ac">
    <w:name w:val="List Paragraph"/>
    <w:basedOn w:val="a"/>
    <w:uiPriority w:val="34"/>
    <w:qFormat/>
    <w:rsid w:val="00FF5D82"/>
    <w:pPr>
      <w:ind w:left="720"/>
      <w:contextualSpacing/>
    </w:pPr>
  </w:style>
  <w:style w:type="paragraph" w:customStyle="1" w:styleId="ConsPlusNormal">
    <w:name w:val="ConsPlusNormal"/>
    <w:rsid w:val="001E09E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uiPriority w:val="99"/>
    <w:rsid w:val="001E09EC"/>
    <w:pPr>
      <w:widowControl w:val="0"/>
      <w:autoSpaceDE w:val="0"/>
      <w:autoSpaceDN w:val="0"/>
      <w:adjustRightInd w:val="0"/>
      <w:spacing w:line="274" w:lineRule="exact"/>
      <w:jc w:val="both"/>
    </w:pPr>
  </w:style>
  <w:style w:type="paragraph" w:customStyle="1" w:styleId="Style13">
    <w:name w:val="Style13"/>
    <w:basedOn w:val="a"/>
    <w:uiPriority w:val="99"/>
    <w:rsid w:val="001E09EC"/>
    <w:pPr>
      <w:widowControl w:val="0"/>
      <w:autoSpaceDE w:val="0"/>
      <w:autoSpaceDN w:val="0"/>
      <w:adjustRightInd w:val="0"/>
      <w:jc w:val="center"/>
    </w:pPr>
  </w:style>
  <w:style w:type="character" w:customStyle="1" w:styleId="FontStyle165">
    <w:name w:val="Font Style165"/>
    <w:uiPriority w:val="99"/>
    <w:rsid w:val="001E09EC"/>
    <w:rPr>
      <w:rFonts w:ascii="Times New Roman" w:hAnsi="Times New Roman" w:cs="Times New Roman"/>
      <w:b/>
      <w:bCs/>
      <w:sz w:val="26"/>
      <w:szCs w:val="26"/>
    </w:rPr>
  </w:style>
  <w:style w:type="character" w:customStyle="1" w:styleId="FontStyle168">
    <w:name w:val="Font Style168"/>
    <w:uiPriority w:val="99"/>
    <w:rsid w:val="001E09EC"/>
    <w:rPr>
      <w:rFonts w:ascii="Times New Roman" w:hAnsi="Times New Roman" w:cs="Times New Roman"/>
      <w:sz w:val="18"/>
      <w:szCs w:val="18"/>
    </w:rPr>
  </w:style>
  <w:style w:type="paragraph" w:customStyle="1" w:styleId="Style3">
    <w:name w:val="Style3"/>
    <w:basedOn w:val="a"/>
    <w:uiPriority w:val="99"/>
    <w:rsid w:val="001E09EC"/>
    <w:pPr>
      <w:widowControl w:val="0"/>
      <w:autoSpaceDE w:val="0"/>
      <w:autoSpaceDN w:val="0"/>
      <w:adjustRightInd w:val="0"/>
      <w:jc w:val="center"/>
    </w:pPr>
  </w:style>
  <w:style w:type="paragraph" w:customStyle="1" w:styleId="Style30">
    <w:name w:val="Style30"/>
    <w:basedOn w:val="a"/>
    <w:uiPriority w:val="99"/>
    <w:rsid w:val="001E09EC"/>
    <w:pPr>
      <w:widowControl w:val="0"/>
      <w:autoSpaceDE w:val="0"/>
      <w:autoSpaceDN w:val="0"/>
      <w:adjustRightInd w:val="0"/>
      <w:spacing w:line="253" w:lineRule="exact"/>
      <w:ind w:firstLine="715"/>
      <w:jc w:val="both"/>
    </w:pPr>
  </w:style>
  <w:style w:type="paragraph" w:customStyle="1" w:styleId="Style44">
    <w:name w:val="Style44"/>
    <w:basedOn w:val="a"/>
    <w:uiPriority w:val="99"/>
    <w:rsid w:val="001E09EC"/>
    <w:pPr>
      <w:widowControl w:val="0"/>
      <w:autoSpaceDE w:val="0"/>
      <w:autoSpaceDN w:val="0"/>
      <w:adjustRightInd w:val="0"/>
      <w:spacing w:line="250" w:lineRule="exact"/>
      <w:ind w:firstLine="715"/>
      <w:jc w:val="both"/>
    </w:pPr>
  </w:style>
  <w:style w:type="character" w:customStyle="1" w:styleId="FontStyle164">
    <w:name w:val="Font Style164"/>
    <w:uiPriority w:val="99"/>
    <w:rsid w:val="001E09EC"/>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donland.ru" TargetMode="External"/><Relationship Id="rId3" Type="http://schemas.openxmlformats.org/officeDocument/2006/relationships/settings" Target="settings.xml"/><Relationship Id="rId21" Type="http://schemas.openxmlformats.org/officeDocument/2006/relationships/hyperlink" Target="http://www.donland.ru/Default.aspx?pageid=106396" TargetMode="External"/><Relationship Id="rId7" Type="http://schemas.openxmlformats.org/officeDocument/2006/relationships/hyperlink" Target="http://www.fond-ro.ru" TargetMode="External"/><Relationship Id="rId12" Type="http://schemas.openxmlformats.org/officeDocument/2006/relationships/hyperlink" Target="http://www.fond-ro.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fond-ro.ru" TargetMode="External"/><Relationship Id="rId20" Type="http://schemas.openxmlformats.org/officeDocument/2006/relationships/hyperlink" Target="http://www.fond-ro.ru" TargetMode="External"/><Relationship Id="rId1" Type="http://schemas.openxmlformats.org/officeDocument/2006/relationships/numbering" Target="numbering.xml"/><Relationship Id="rId6" Type="http://schemas.openxmlformats.org/officeDocument/2006/relationships/hyperlink" Target="mailto:fond-ro@mail.ru" TargetMode="External"/><Relationship Id="rId11" Type="http://schemas.openxmlformats.org/officeDocument/2006/relationships/hyperlink" Target="http://www.kugi.donland.ru" TargetMode="External"/><Relationship Id="rId5" Type="http://schemas.openxmlformats.org/officeDocument/2006/relationships/hyperlink" Target="http://www.kugi.donland.ru" TargetMode="External"/><Relationship Id="rId15" Type="http://schemas.openxmlformats.org/officeDocument/2006/relationships/hyperlink" Target="http://www.kugi.donland.ru" TargetMode="External"/><Relationship Id="rId23" Type="http://schemas.openxmlformats.org/officeDocument/2006/relationships/theme" Target="theme/theme1.xml"/><Relationship Id="rId10" Type="http://schemas.openxmlformats.org/officeDocument/2006/relationships/hyperlink" Target="http://www.donland.ru" TargetMode="External"/><Relationship Id="rId19" Type="http://schemas.openxmlformats.org/officeDocument/2006/relationships/hyperlink" Target="http://www.kugi.donland.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donland.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9</Pages>
  <Words>4181</Words>
  <Characters>23838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22</cp:revision>
  <cp:lastPrinted>2018-03-26T07:08:00Z</cp:lastPrinted>
  <dcterms:created xsi:type="dcterms:W3CDTF">2018-03-21T12:46:00Z</dcterms:created>
  <dcterms:modified xsi:type="dcterms:W3CDTF">2018-03-26T08:30:00Z</dcterms:modified>
</cp:coreProperties>
</file>