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2936D0" w:rsidRPr="002E0785" w:rsidRDefault="002936D0" w:rsidP="002936D0">
      <w:pPr>
        <w:pStyle w:val="12"/>
        <w:jc w:val="center"/>
        <w:rPr>
          <w:rFonts w:ascii="Times New Roman" w:hAnsi="Times New Roman"/>
          <w:sz w:val="16"/>
          <w:szCs w:val="16"/>
        </w:rPr>
      </w:pPr>
    </w:p>
    <w:p w:rsidR="002936D0" w:rsidRDefault="006869F4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6869F4">
        <w:pict>
          <v:line id="_x0000_s1027" style="position:absolute;left:0;text-align:left;z-index:251658240" from="-.7pt,-.3pt" to="478.85pt,-.3pt" strokeweight="3pt"/>
        </w:pic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6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368"/>
      </w:tblGrid>
      <w:tr w:rsidR="002936D0" w:rsidTr="00F23928">
        <w:tc>
          <w:tcPr>
            <w:tcW w:w="3189" w:type="dxa"/>
            <w:hideMark/>
          </w:tcPr>
          <w:p w:rsidR="002936D0" w:rsidRDefault="00B45D6C" w:rsidP="00B45D6C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04F8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04F83">
              <w:rPr>
                <w:rFonts w:ascii="Times New Roman" w:hAnsi="Times New Roman"/>
                <w:sz w:val="28"/>
                <w:szCs w:val="28"/>
              </w:rPr>
              <w:t>.2019</w:t>
            </w:r>
            <w:r w:rsidR="002936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2936D0" w:rsidRDefault="00304F83" w:rsidP="00B45D6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45D6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368" w:type="dxa"/>
            <w:hideMark/>
          </w:tcPr>
          <w:p w:rsidR="002936D0" w:rsidRDefault="002936D0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E0785" w:rsidRDefault="002E0785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F23928" w:rsidRPr="00AB2623" w:rsidRDefault="00F23928" w:rsidP="006C0E41">
      <w:pPr>
        <w:ind w:right="4675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Об утверждении Положения о тарифной комиссии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</w:p>
    <w:p w:rsidR="00F23928" w:rsidRPr="00AB2623" w:rsidRDefault="00F23928" w:rsidP="00F23928">
      <w:pPr>
        <w:rPr>
          <w:sz w:val="28"/>
          <w:szCs w:val="28"/>
        </w:rPr>
      </w:pPr>
    </w:p>
    <w:p w:rsidR="00F23928" w:rsidRDefault="00F23928" w:rsidP="006C0E41">
      <w:pPr>
        <w:ind w:firstLine="851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AB2623">
        <w:rPr>
          <w:sz w:val="28"/>
          <w:szCs w:val="28"/>
        </w:rPr>
        <w:t>от 30.12.2004 № 210-ФЗ «Об основах регулирования тарифов организаций коммунального комплекса», Жилищным кодексом Российской Федерации, постановлением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</w:t>
      </w:r>
    </w:p>
    <w:p w:rsidR="002936D0" w:rsidRDefault="002936D0" w:rsidP="002936D0">
      <w:pPr>
        <w:ind w:firstLine="708"/>
        <w:jc w:val="both"/>
        <w:rPr>
          <w:sz w:val="28"/>
          <w:szCs w:val="28"/>
        </w:rPr>
      </w:pPr>
    </w:p>
    <w:p w:rsidR="002936D0" w:rsidRDefault="002936D0" w:rsidP="002936D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936D0" w:rsidRDefault="002936D0" w:rsidP="002936D0">
      <w:pPr>
        <w:ind w:firstLine="708"/>
        <w:jc w:val="both"/>
        <w:rPr>
          <w:sz w:val="28"/>
          <w:szCs w:val="28"/>
        </w:rPr>
      </w:pPr>
    </w:p>
    <w:p w:rsidR="002E0785" w:rsidRDefault="002E0785" w:rsidP="002E0785">
      <w:pPr>
        <w:ind w:firstLine="851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1.</w:t>
      </w:r>
      <w:r w:rsidR="006C0E41">
        <w:rPr>
          <w:sz w:val="28"/>
          <w:szCs w:val="28"/>
        </w:rPr>
        <w:t xml:space="preserve"> </w:t>
      </w:r>
      <w:r w:rsidRPr="00A465D2">
        <w:rPr>
          <w:sz w:val="28"/>
          <w:szCs w:val="28"/>
        </w:rPr>
        <w:t xml:space="preserve">Утвердить Положение о тарифной комиссии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  <w:r w:rsidRPr="00A465D2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1</w:t>
      </w:r>
      <w:r w:rsidRPr="00A465D2">
        <w:rPr>
          <w:sz w:val="28"/>
          <w:szCs w:val="28"/>
        </w:rPr>
        <w:t>).</w:t>
      </w:r>
    </w:p>
    <w:p w:rsidR="002E0785" w:rsidRDefault="002E0785" w:rsidP="002E0785">
      <w:pPr>
        <w:ind w:firstLine="851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состав тарифной комиссии Администрации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 (Приложение 2).</w:t>
      </w:r>
    </w:p>
    <w:p w:rsidR="002936D0" w:rsidRDefault="00930E2E" w:rsidP="002E078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36D0">
        <w:rPr>
          <w:sz w:val="28"/>
          <w:szCs w:val="28"/>
        </w:rPr>
        <w:t>. Данное постановление обнародовать на информационных стендах и на официальном сайте поселения.</w:t>
      </w:r>
    </w:p>
    <w:p w:rsidR="002936D0" w:rsidRDefault="00930E2E" w:rsidP="002E0785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2936D0">
        <w:rPr>
          <w:sz w:val="28"/>
          <w:szCs w:val="28"/>
        </w:rPr>
        <w:t>. Контроль за исполнением постановления 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2E07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0E2E" w:rsidRDefault="00930E2E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0E2E" w:rsidRDefault="00930E2E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0E2E" w:rsidRDefault="00930E2E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0E2E" w:rsidRDefault="00930E2E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  <w:r w:rsidR="00B963A6">
        <w:rPr>
          <w:sz w:val="28"/>
          <w:szCs w:val="28"/>
        </w:rPr>
        <w:t xml:space="preserve"> 1</w:t>
      </w:r>
    </w:p>
    <w:p w:rsidR="002936D0" w:rsidRDefault="002936D0" w:rsidP="002936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45D6C">
        <w:rPr>
          <w:sz w:val="28"/>
          <w:szCs w:val="28"/>
        </w:rPr>
        <w:t>01</w:t>
      </w:r>
      <w:r w:rsidR="00304F83">
        <w:rPr>
          <w:sz w:val="28"/>
          <w:szCs w:val="28"/>
        </w:rPr>
        <w:t>.0</w:t>
      </w:r>
      <w:r w:rsidR="00B45D6C">
        <w:rPr>
          <w:sz w:val="28"/>
          <w:szCs w:val="28"/>
        </w:rPr>
        <w:t>8</w:t>
      </w:r>
      <w:r w:rsidR="00304F83">
        <w:rPr>
          <w:sz w:val="28"/>
          <w:szCs w:val="28"/>
        </w:rPr>
        <w:t>.2019</w:t>
      </w:r>
      <w:r>
        <w:rPr>
          <w:sz w:val="28"/>
          <w:szCs w:val="28"/>
        </w:rPr>
        <w:t xml:space="preserve">  № </w:t>
      </w:r>
      <w:r w:rsidR="00B45D6C">
        <w:rPr>
          <w:sz w:val="28"/>
          <w:szCs w:val="28"/>
        </w:rPr>
        <w:t>85</w:t>
      </w:r>
    </w:p>
    <w:p w:rsidR="002E0785" w:rsidRDefault="002E0785" w:rsidP="002E0785">
      <w:pPr>
        <w:jc w:val="center"/>
        <w:rPr>
          <w:b/>
          <w:bCs/>
          <w:sz w:val="28"/>
          <w:szCs w:val="28"/>
        </w:rPr>
      </w:pPr>
    </w:p>
    <w:p w:rsidR="002E0785" w:rsidRPr="007C1998" w:rsidRDefault="002E0785" w:rsidP="002E0785">
      <w:pPr>
        <w:jc w:val="center"/>
        <w:rPr>
          <w:sz w:val="28"/>
          <w:szCs w:val="28"/>
        </w:rPr>
      </w:pPr>
      <w:r w:rsidRPr="007C1998">
        <w:rPr>
          <w:bCs/>
          <w:sz w:val="28"/>
          <w:szCs w:val="28"/>
        </w:rPr>
        <w:t xml:space="preserve">ПОЛОЖЕНИЕ </w:t>
      </w:r>
    </w:p>
    <w:p w:rsidR="002E0785" w:rsidRPr="00A465D2" w:rsidRDefault="002E0785" w:rsidP="002E0785">
      <w:pPr>
        <w:jc w:val="center"/>
        <w:rPr>
          <w:sz w:val="28"/>
          <w:szCs w:val="28"/>
        </w:rPr>
      </w:pPr>
      <w:r w:rsidRPr="00A465D2">
        <w:rPr>
          <w:sz w:val="28"/>
          <w:szCs w:val="28"/>
        </w:rPr>
        <w:t xml:space="preserve">о тарифной комиссии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 xml:space="preserve">сельского поселения </w:t>
      </w:r>
    </w:p>
    <w:p w:rsidR="002E0785" w:rsidRPr="00A465D2" w:rsidRDefault="002E0785" w:rsidP="002E0785">
      <w:pPr>
        <w:jc w:val="center"/>
        <w:rPr>
          <w:sz w:val="28"/>
          <w:szCs w:val="28"/>
        </w:rPr>
      </w:pPr>
      <w:r w:rsidRPr="00A465D2">
        <w:rPr>
          <w:sz w:val="28"/>
          <w:szCs w:val="28"/>
        </w:rPr>
        <w:t> </w:t>
      </w:r>
    </w:p>
    <w:p w:rsidR="002E0785" w:rsidRPr="00A465D2" w:rsidRDefault="002E0785" w:rsidP="002E0785">
      <w:pPr>
        <w:jc w:val="center"/>
        <w:rPr>
          <w:sz w:val="28"/>
          <w:szCs w:val="28"/>
        </w:rPr>
      </w:pPr>
      <w:r w:rsidRPr="00A465D2">
        <w:rPr>
          <w:sz w:val="28"/>
          <w:szCs w:val="28"/>
        </w:rPr>
        <w:t>1. Общие положения</w:t>
      </w:r>
    </w:p>
    <w:p w:rsidR="002E0785" w:rsidRPr="00A465D2" w:rsidRDefault="002E0785" w:rsidP="002E0785">
      <w:pPr>
        <w:jc w:val="both"/>
        <w:rPr>
          <w:sz w:val="28"/>
          <w:szCs w:val="28"/>
        </w:rPr>
      </w:pPr>
      <w:r w:rsidRPr="00A465D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465D2">
        <w:rPr>
          <w:sz w:val="28"/>
          <w:szCs w:val="28"/>
        </w:rPr>
        <w:t xml:space="preserve">1.1. Тарифная комиссия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 xml:space="preserve">сельского поселения (далее - тарифная комиссия) - коллегиальный  орган, образованный  в целях обеспечения оперативного рассмотрения и выработки решений по вопросам ценообразования в пределах компетенции 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465D2">
        <w:rPr>
          <w:sz w:val="28"/>
          <w:szCs w:val="28"/>
        </w:rPr>
        <w:t xml:space="preserve">. В своей деятельности тарифная комиссия руководствуется федеральными законами, законами </w:t>
      </w:r>
      <w:r w:rsidR="00E95007">
        <w:rPr>
          <w:sz w:val="28"/>
          <w:szCs w:val="28"/>
        </w:rPr>
        <w:t>Ростовской</w:t>
      </w:r>
      <w:r w:rsidRPr="00A465D2">
        <w:rPr>
          <w:sz w:val="28"/>
          <w:szCs w:val="28"/>
        </w:rPr>
        <w:t xml:space="preserve"> области, Уставом 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 xml:space="preserve">сельского поселения, иными нормативно-правовыми актами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="00E95007">
        <w:rPr>
          <w:sz w:val="28"/>
          <w:szCs w:val="28"/>
        </w:rPr>
        <w:t xml:space="preserve"> </w:t>
      </w:r>
      <w:r w:rsidRPr="00A465D2">
        <w:rPr>
          <w:sz w:val="28"/>
          <w:szCs w:val="28"/>
        </w:rPr>
        <w:t>сельского поселения.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465D2">
        <w:rPr>
          <w:sz w:val="28"/>
          <w:szCs w:val="28"/>
        </w:rPr>
        <w:t xml:space="preserve">. Предложения и решения тарифной комиссии по установлению цен (тарифов) на услуги (работы) оформляются протоколами заседания тарифной комиссии, на основании которых готовятся проекты правовых актов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 об установлении соответствующих цен (тарифов) на услуги (работы).</w:t>
      </w:r>
    </w:p>
    <w:p w:rsidR="002E0785" w:rsidRPr="00A465D2" w:rsidRDefault="002E0785" w:rsidP="002E0785">
      <w:pPr>
        <w:rPr>
          <w:sz w:val="28"/>
          <w:szCs w:val="28"/>
        </w:rPr>
      </w:pPr>
      <w:r w:rsidRPr="00A465D2">
        <w:rPr>
          <w:sz w:val="28"/>
          <w:szCs w:val="28"/>
        </w:rPr>
        <w:t> </w:t>
      </w:r>
    </w:p>
    <w:p w:rsidR="002E0785" w:rsidRPr="00A465D2" w:rsidRDefault="002E0785" w:rsidP="002E0785">
      <w:pPr>
        <w:jc w:val="center"/>
        <w:rPr>
          <w:sz w:val="28"/>
          <w:szCs w:val="28"/>
        </w:rPr>
      </w:pPr>
      <w:r w:rsidRPr="00A465D2">
        <w:rPr>
          <w:sz w:val="28"/>
          <w:szCs w:val="28"/>
        </w:rPr>
        <w:t>2. Основные задачи, функции и права тарифной комиссии</w:t>
      </w:r>
    </w:p>
    <w:p w:rsidR="002E0785" w:rsidRPr="00A465D2" w:rsidRDefault="002E0785" w:rsidP="002E0785">
      <w:pPr>
        <w:ind w:firstLine="708"/>
        <w:rPr>
          <w:sz w:val="28"/>
          <w:szCs w:val="28"/>
        </w:rPr>
      </w:pPr>
      <w:r w:rsidRPr="00A465D2">
        <w:rPr>
          <w:sz w:val="28"/>
          <w:szCs w:val="28"/>
        </w:rPr>
        <w:t>2.1. Основными задачами тарифной комиссии являются: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- анализ представленных материалов в соответствии с действующим законодательством Российской Федерации по вопросам установления цен (тарифов) на услуги (работы);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- выработка предложений </w:t>
      </w:r>
      <w:r w:rsidR="00E95007">
        <w:rPr>
          <w:sz w:val="28"/>
          <w:szCs w:val="28"/>
        </w:rPr>
        <w:t>г</w:t>
      </w:r>
      <w:r w:rsidRPr="00A465D2">
        <w:rPr>
          <w:sz w:val="28"/>
          <w:szCs w:val="28"/>
        </w:rPr>
        <w:t xml:space="preserve">лаве </w:t>
      </w:r>
      <w:r w:rsidR="00E95007">
        <w:rPr>
          <w:sz w:val="28"/>
          <w:szCs w:val="28"/>
        </w:rPr>
        <w:t xml:space="preserve">Администрации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 по установлению цен (тарифов) на услуги (работы).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2.2. Исходя из возложенных задач, тарифная комиссия рассматривает цены (тарифы) на услуги (работы) в пределах ее компетенции и представляет их на рассмотрение </w:t>
      </w:r>
      <w:r w:rsidR="00E95007">
        <w:rPr>
          <w:sz w:val="28"/>
          <w:szCs w:val="28"/>
        </w:rPr>
        <w:t>г</w:t>
      </w:r>
      <w:r w:rsidR="00E95007" w:rsidRPr="00A465D2">
        <w:rPr>
          <w:sz w:val="28"/>
          <w:szCs w:val="28"/>
        </w:rPr>
        <w:t xml:space="preserve">лаве </w:t>
      </w:r>
      <w:r w:rsidR="00E95007">
        <w:rPr>
          <w:sz w:val="28"/>
          <w:szCs w:val="28"/>
        </w:rPr>
        <w:t>Администрации</w:t>
      </w:r>
      <w:r w:rsidRPr="00A465D2">
        <w:rPr>
          <w:sz w:val="28"/>
          <w:szCs w:val="28"/>
        </w:rPr>
        <w:t xml:space="preserve">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 в установленном порядке.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2.3. В целях реализации возложенных на нее задач и функций тарифная комиссия имеет право: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- в соответствии с  пунктом 1.3. настоящего Положения рассматривать и вносить </w:t>
      </w:r>
      <w:r w:rsidR="00E95007">
        <w:rPr>
          <w:sz w:val="28"/>
          <w:szCs w:val="28"/>
        </w:rPr>
        <w:t>г</w:t>
      </w:r>
      <w:r w:rsidR="00E95007" w:rsidRPr="00A465D2">
        <w:rPr>
          <w:sz w:val="28"/>
          <w:szCs w:val="28"/>
        </w:rPr>
        <w:t xml:space="preserve">лаве </w:t>
      </w:r>
      <w:r w:rsidR="00E95007">
        <w:rPr>
          <w:sz w:val="28"/>
          <w:szCs w:val="28"/>
        </w:rPr>
        <w:t>Администрации</w:t>
      </w:r>
      <w:r w:rsidRPr="00A465D2">
        <w:rPr>
          <w:sz w:val="28"/>
          <w:szCs w:val="28"/>
        </w:rPr>
        <w:t xml:space="preserve">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 xml:space="preserve">сельского поселения предложения по уровню цен (тарифов) на услуги (работы) в форме проектов правовых актов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поселения;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lastRenderedPageBreak/>
        <w:t>- дополнительно запрашивать у организаций необходимые документы, материалы, технико-экономические обоснования по расчету цен (тарифов) на услуги (работы) в соответствии с действующим законодательством Российской Федерации;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- ходатайствовать о привлечении специалистов и организаций (в том числе аудиторов) для проведения независимых экспертиз и проверок;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- приглашать на свои заседания представителей организаций, цены (тарифы) на услуги (работы) которых в соответствии с действующим законодательством Российской Федерации и </w:t>
      </w:r>
      <w:r w:rsidR="00C94DED">
        <w:rPr>
          <w:sz w:val="28"/>
          <w:szCs w:val="28"/>
        </w:rPr>
        <w:t>Ростовской</w:t>
      </w:r>
      <w:r w:rsidRPr="00A465D2">
        <w:rPr>
          <w:sz w:val="28"/>
          <w:szCs w:val="28"/>
        </w:rPr>
        <w:t xml:space="preserve"> области подлежат регулированию органами местного самоуправления.</w:t>
      </w:r>
    </w:p>
    <w:p w:rsidR="002E0785" w:rsidRPr="00A465D2" w:rsidRDefault="002E0785" w:rsidP="002E0785">
      <w:pPr>
        <w:rPr>
          <w:sz w:val="28"/>
          <w:szCs w:val="28"/>
        </w:rPr>
      </w:pPr>
      <w:r w:rsidRPr="00A465D2">
        <w:rPr>
          <w:sz w:val="28"/>
          <w:szCs w:val="28"/>
        </w:rPr>
        <w:t> </w:t>
      </w:r>
    </w:p>
    <w:p w:rsidR="002E0785" w:rsidRPr="00A465D2" w:rsidRDefault="002E0785" w:rsidP="002E0785">
      <w:pPr>
        <w:jc w:val="center"/>
        <w:rPr>
          <w:sz w:val="28"/>
          <w:szCs w:val="28"/>
        </w:rPr>
      </w:pPr>
      <w:r w:rsidRPr="00A465D2">
        <w:rPr>
          <w:sz w:val="28"/>
          <w:szCs w:val="28"/>
        </w:rPr>
        <w:t>3. Организационная структура тарифной комиссии</w:t>
      </w:r>
    </w:p>
    <w:p w:rsidR="002E0785" w:rsidRPr="00A465D2" w:rsidRDefault="002E0785" w:rsidP="002E0785">
      <w:pPr>
        <w:jc w:val="both"/>
        <w:rPr>
          <w:sz w:val="28"/>
          <w:szCs w:val="28"/>
        </w:rPr>
      </w:pPr>
      <w:r w:rsidRPr="00A465D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465D2">
        <w:rPr>
          <w:sz w:val="28"/>
          <w:szCs w:val="28"/>
        </w:rPr>
        <w:t xml:space="preserve">3.1. Тарифная комиссия формируется из представителей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 xml:space="preserve">сельского поселения, муниципальных бюджетных учреждений, учредителем которых является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>дминистрация поселения. Тарифная комиссия состоит из председателя, заместителя председателя, секретаря и членов тарифной комиссии.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3.2. Председатель тарифной комиссии осуществляет общее руководство комиссией: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- представляет ее во взаимоотношениях с предприятиями и учреждениями, а также организациями иных форм собственности;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- организует работу тарифной комиссии, распределяет обязанности между ее членами;</w:t>
      </w:r>
    </w:p>
    <w:p w:rsidR="002E0785" w:rsidRPr="00A465D2" w:rsidRDefault="002E0785" w:rsidP="002E0785">
      <w:pPr>
        <w:ind w:firstLine="708"/>
        <w:rPr>
          <w:sz w:val="28"/>
          <w:szCs w:val="28"/>
        </w:rPr>
      </w:pPr>
      <w:r w:rsidRPr="00A465D2">
        <w:rPr>
          <w:sz w:val="28"/>
          <w:szCs w:val="28"/>
        </w:rPr>
        <w:t>- подписывает протоколы заседаний тарифной комиссии.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3.3. Функции председателя тарифной комиссии в случае его временного отсутствия возлагаются на заместителя председателя тарифной комиссии.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65D2">
        <w:rPr>
          <w:sz w:val="28"/>
          <w:szCs w:val="28"/>
        </w:rPr>
        <w:t>.  Секретарь тарифной комиссии ведет протоколы заседаний тарифной комиссии.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65D2">
        <w:rPr>
          <w:sz w:val="28"/>
          <w:szCs w:val="28"/>
        </w:rPr>
        <w:t>. Протоколы заседаний тарифной комиссии подписываются всеми членами комиссии, присутствовавшими на заседании.</w:t>
      </w:r>
    </w:p>
    <w:p w:rsidR="002E0785" w:rsidRPr="00A465D2" w:rsidRDefault="002E0785" w:rsidP="002E0785">
      <w:pPr>
        <w:rPr>
          <w:sz w:val="28"/>
          <w:szCs w:val="28"/>
        </w:rPr>
      </w:pPr>
      <w:r w:rsidRPr="00A465D2">
        <w:rPr>
          <w:sz w:val="28"/>
          <w:szCs w:val="28"/>
        </w:rPr>
        <w:t> </w:t>
      </w:r>
    </w:p>
    <w:p w:rsidR="002E0785" w:rsidRPr="00A465D2" w:rsidRDefault="002E0785" w:rsidP="002E0785">
      <w:pPr>
        <w:jc w:val="center"/>
        <w:rPr>
          <w:sz w:val="28"/>
          <w:szCs w:val="28"/>
        </w:rPr>
      </w:pPr>
      <w:r w:rsidRPr="00A465D2">
        <w:rPr>
          <w:sz w:val="28"/>
          <w:szCs w:val="28"/>
        </w:rPr>
        <w:t>4. Порядок принятия решений тарифной комиссией</w:t>
      </w:r>
    </w:p>
    <w:p w:rsidR="002E0785" w:rsidRPr="00A465D2" w:rsidRDefault="002E0785" w:rsidP="002E0785">
      <w:pPr>
        <w:jc w:val="both"/>
        <w:rPr>
          <w:sz w:val="28"/>
          <w:szCs w:val="28"/>
        </w:rPr>
      </w:pPr>
      <w:r w:rsidRPr="00A465D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465D2">
        <w:rPr>
          <w:sz w:val="28"/>
          <w:szCs w:val="28"/>
        </w:rPr>
        <w:t xml:space="preserve">4.1. Во время своих заседаний тарифная комиссия на основании заключений, вносит предложения </w:t>
      </w:r>
      <w:r w:rsidR="00C94DED">
        <w:rPr>
          <w:sz w:val="28"/>
          <w:szCs w:val="28"/>
        </w:rPr>
        <w:t>г</w:t>
      </w:r>
      <w:r w:rsidR="00C94DED" w:rsidRPr="00A465D2">
        <w:rPr>
          <w:sz w:val="28"/>
          <w:szCs w:val="28"/>
        </w:rPr>
        <w:t xml:space="preserve">лаве </w:t>
      </w:r>
      <w:r w:rsidR="00C94DED">
        <w:rPr>
          <w:sz w:val="28"/>
          <w:szCs w:val="28"/>
        </w:rPr>
        <w:t>Администрации</w:t>
      </w:r>
      <w:r w:rsidRPr="00A465D2">
        <w:rPr>
          <w:sz w:val="28"/>
          <w:szCs w:val="28"/>
        </w:rPr>
        <w:t xml:space="preserve">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 xml:space="preserve">сельского поселения по установлению цен (тарифов) на услуги (работы) в форме проектов правовых актов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4.2. Заседание тарифной комиссии по рассмотрению вопросов об установлении цен (тарифов) на услуги (работы) является открытым и считается правомочным, если на нем присутствуют более половины членов тарифной комиссии.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4.3. В случае отсутствия на заседании тарифной комиссии по уважительной причине полномочных представителей организации, в отношении которой должен рассматриваться вопрос об установлении цен </w:t>
      </w:r>
      <w:r w:rsidRPr="00A465D2">
        <w:rPr>
          <w:sz w:val="28"/>
          <w:szCs w:val="28"/>
        </w:rPr>
        <w:lastRenderedPageBreak/>
        <w:t>(тарифов) на услуги (работы) (далее - организация), рассмотрение может быть отложено на срок, определяемый тарифной комиссией. В случае повторного отсутствия указанных представителей рассмотрение проводится без их участия.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4.4. Каждое заседание тарифной комиссии оформляется протоколом, который подписывается всеми членами комиссии.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Председатель тарифной комиссии доводит повестку дня заседания, тарифная комиссия заслушивает </w:t>
      </w:r>
      <w:r>
        <w:rPr>
          <w:sz w:val="28"/>
          <w:szCs w:val="28"/>
        </w:rPr>
        <w:t xml:space="preserve">своего </w:t>
      </w:r>
      <w:r w:rsidRPr="00A465D2">
        <w:rPr>
          <w:sz w:val="28"/>
          <w:szCs w:val="28"/>
        </w:rPr>
        <w:t>представителя о результатах экспертизы представленных обоснованных расчетных материалов.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Тарифная комиссия принимает коллегиальные решения по всем вопросам, входящим в компетенцию комиссии, изложенных в повестке дня.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Проводится открытое голосование членов тарифной комиссии о принятии подготовленного проекта предложения</w:t>
      </w:r>
      <w:r>
        <w:rPr>
          <w:sz w:val="28"/>
          <w:szCs w:val="28"/>
        </w:rPr>
        <w:t xml:space="preserve"> </w:t>
      </w:r>
      <w:r w:rsidR="00B963A6">
        <w:rPr>
          <w:sz w:val="28"/>
          <w:szCs w:val="28"/>
        </w:rPr>
        <w:t>г</w:t>
      </w:r>
      <w:r w:rsidR="00B963A6" w:rsidRPr="00A465D2">
        <w:rPr>
          <w:sz w:val="28"/>
          <w:szCs w:val="28"/>
        </w:rPr>
        <w:t xml:space="preserve">лаве </w:t>
      </w:r>
      <w:r w:rsidR="00B963A6">
        <w:rPr>
          <w:sz w:val="28"/>
          <w:szCs w:val="28"/>
        </w:rPr>
        <w:t>Администрации</w:t>
      </w:r>
      <w:r w:rsidRPr="00A465D2">
        <w:rPr>
          <w:sz w:val="28"/>
          <w:szCs w:val="28"/>
        </w:rPr>
        <w:t xml:space="preserve">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</w:t>
      </w:r>
      <w:r w:rsidRPr="00A465D2">
        <w:rPr>
          <w:sz w:val="28"/>
          <w:szCs w:val="28"/>
        </w:rPr>
        <w:t xml:space="preserve"> поселения или проекта решения.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Предложения и решения тарифной комиссии по установлению цен (тарифов) на услуги (работы) принимаются большинством голосов. При равенстве голосов голос председателя комиссии является решающим.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>В случае если у члена тарифной комиссии имеется особое мнение, оно излагается письменно и прикладывается к предложению, решению тарифной комиссии.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4.5. На основании предложения, решения тарифной комиссии </w:t>
      </w:r>
      <w:r>
        <w:rPr>
          <w:sz w:val="28"/>
          <w:szCs w:val="28"/>
        </w:rPr>
        <w:t xml:space="preserve">ее представитель </w:t>
      </w:r>
      <w:r w:rsidRPr="00A465D2">
        <w:rPr>
          <w:sz w:val="28"/>
          <w:szCs w:val="28"/>
        </w:rPr>
        <w:t xml:space="preserve">готовит соответствующий проект правового акта (постановления)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 об установлении конкретных цен (тарифов) на услуги (работы).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4.6. Проект правового акта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A465D2">
        <w:rPr>
          <w:sz w:val="28"/>
          <w:szCs w:val="28"/>
        </w:rPr>
        <w:t xml:space="preserve">об установлении цен (тарифов) на услуги (работы) подлежит рассмотрению </w:t>
      </w:r>
      <w:r w:rsidR="00B963A6">
        <w:rPr>
          <w:sz w:val="28"/>
          <w:szCs w:val="28"/>
        </w:rPr>
        <w:t>г</w:t>
      </w:r>
      <w:r w:rsidR="00B963A6" w:rsidRPr="00A465D2">
        <w:rPr>
          <w:sz w:val="28"/>
          <w:szCs w:val="28"/>
        </w:rPr>
        <w:t>лав</w:t>
      </w:r>
      <w:r w:rsidR="00B963A6">
        <w:rPr>
          <w:sz w:val="28"/>
          <w:szCs w:val="28"/>
        </w:rPr>
        <w:t>ой</w:t>
      </w:r>
      <w:r w:rsidR="00B963A6" w:rsidRPr="00A465D2">
        <w:rPr>
          <w:sz w:val="28"/>
          <w:szCs w:val="28"/>
        </w:rPr>
        <w:t xml:space="preserve"> </w:t>
      </w:r>
      <w:r w:rsidR="00B963A6">
        <w:rPr>
          <w:sz w:val="28"/>
          <w:szCs w:val="28"/>
        </w:rPr>
        <w:t>Администрации</w:t>
      </w:r>
      <w:r w:rsidRPr="00A465D2">
        <w:rPr>
          <w:sz w:val="28"/>
          <w:szCs w:val="28"/>
        </w:rPr>
        <w:t xml:space="preserve">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поселения.</w:t>
      </w:r>
    </w:p>
    <w:p w:rsidR="002E0785" w:rsidRPr="00A465D2" w:rsidRDefault="002E0785" w:rsidP="002E0785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4.7. Новые цены (тарифы) на услуги (работы) вводятся с даты, установленной правовым актом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 xml:space="preserve">сельского поселения. Правовые акты </w:t>
      </w:r>
      <w:r>
        <w:rPr>
          <w:sz w:val="28"/>
          <w:szCs w:val="28"/>
        </w:rPr>
        <w:t>А</w:t>
      </w:r>
      <w:r w:rsidRPr="00A465D2">
        <w:rPr>
          <w:sz w:val="28"/>
          <w:szCs w:val="28"/>
        </w:rPr>
        <w:t xml:space="preserve">дминистрации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 об установлении цен (тарифов) на услуги (работы) не имеют обратной силы и пересматриваются не реже 2-х раз в год.</w:t>
      </w:r>
    </w:p>
    <w:p w:rsidR="002E0785" w:rsidRPr="00A465D2" w:rsidRDefault="002E0785" w:rsidP="00B963A6">
      <w:pPr>
        <w:ind w:firstLine="708"/>
        <w:jc w:val="both"/>
        <w:rPr>
          <w:sz w:val="28"/>
          <w:szCs w:val="28"/>
        </w:rPr>
      </w:pPr>
      <w:r w:rsidRPr="00A465D2">
        <w:rPr>
          <w:sz w:val="28"/>
          <w:szCs w:val="28"/>
        </w:rPr>
        <w:t xml:space="preserve">4.8. Правовой акт </w:t>
      </w:r>
      <w:r>
        <w:rPr>
          <w:sz w:val="28"/>
          <w:szCs w:val="28"/>
        </w:rPr>
        <w:t>Ад</w:t>
      </w:r>
      <w:r w:rsidRPr="00A465D2">
        <w:rPr>
          <w:sz w:val="28"/>
          <w:szCs w:val="28"/>
        </w:rPr>
        <w:t xml:space="preserve">министрации 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 поселения об установлении</w:t>
      </w:r>
      <w:r>
        <w:rPr>
          <w:sz w:val="28"/>
          <w:szCs w:val="28"/>
        </w:rPr>
        <w:t xml:space="preserve"> </w:t>
      </w:r>
      <w:r w:rsidRPr="00A465D2">
        <w:rPr>
          <w:sz w:val="28"/>
          <w:szCs w:val="28"/>
        </w:rPr>
        <w:t>цен (тарифов) на услуги (работы) подлежит опубликованию (обнародованию)в</w:t>
      </w:r>
      <w:r>
        <w:rPr>
          <w:sz w:val="28"/>
          <w:szCs w:val="28"/>
        </w:rPr>
        <w:t xml:space="preserve">  </w:t>
      </w:r>
      <w:r w:rsidRPr="00A465D2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A465D2">
        <w:rPr>
          <w:sz w:val="28"/>
          <w:szCs w:val="28"/>
        </w:rPr>
        <w:t>установленном Уставом </w:t>
      </w:r>
      <w:r w:rsidR="006C0E41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</w:t>
      </w:r>
      <w:r w:rsidRPr="00A465D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465D2">
        <w:rPr>
          <w:sz w:val="28"/>
          <w:szCs w:val="28"/>
        </w:rPr>
        <w:t>поселения.</w:t>
      </w:r>
    </w:p>
    <w:p w:rsidR="002E0785" w:rsidRDefault="002E0785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AB2623">
        <w:rPr>
          <w:sz w:val="28"/>
          <w:szCs w:val="28"/>
        </w:rPr>
        <w:t>     </w:t>
      </w:r>
    </w:p>
    <w:p w:rsidR="002E0785" w:rsidRDefault="002E0785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2E0785" w:rsidRDefault="002E0785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2E0785" w:rsidRDefault="002E0785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963A6" w:rsidRDefault="00B963A6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963A6" w:rsidRDefault="00B963A6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963A6" w:rsidRDefault="00B963A6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963A6" w:rsidRDefault="00B963A6" w:rsidP="002E0785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963A6" w:rsidRDefault="00B963A6" w:rsidP="00B963A6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 2</w:t>
      </w:r>
    </w:p>
    <w:p w:rsidR="00B963A6" w:rsidRDefault="00B963A6" w:rsidP="00B963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963A6" w:rsidRDefault="00B963A6" w:rsidP="00B963A6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B963A6" w:rsidRDefault="00B963A6" w:rsidP="00B963A6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963A6" w:rsidRDefault="00B963A6" w:rsidP="00B963A6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01.08.2019  № 85</w:t>
      </w:r>
    </w:p>
    <w:p w:rsidR="00B963A6" w:rsidRDefault="00B963A6" w:rsidP="00B963A6">
      <w:pPr>
        <w:tabs>
          <w:tab w:val="left" w:pos="7665"/>
        </w:tabs>
        <w:jc w:val="right"/>
        <w:rPr>
          <w:sz w:val="28"/>
          <w:szCs w:val="28"/>
        </w:rPr>
      </w:pPr>
    </w:p>
    <w:p w:rsidR="00B963A6" w:rsidRPr="00B963A6" w:rsidRDefault="00B963A6" w:rsidP="00B963A6">
      <w:pPr>
        <w:pStyle w:val="format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63A6">
        <w:rPr>
          <w:bCs/>
          <w:sz w:val="28"/>
          <w:szCs w:val="28"/>
        </w:rPr>
        <w:t xml:space="preserve">СОСТАВ </w:t>
      </w:r>
    </w:p>
    <w:p w:rsidR="002936D0" w:rsidRDefault="00B963A6" w:rsidP="00B963A6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тарифной комиссии Администрации Кручено-Балковского сельского поселения</w:t>
      </w:r>
    </w:p>
    <w:p w:rsidR="005068A6" w:rsidRDefault="005068A6" w:rsidP="00B963A6">
      <w:pPr>
        <w:tabs>
          <w:tab w:val="left" w:pos="7665"/>
        </w:tabs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2979CF" w:rsidRPr="004E5713" w:rsidTr="009B1D04">
        <w:tc>
          <w:tcPr>
            <w:tcW w:w="4077" w:type="dxa"/>
          </w:tcPr>
          <w:p w:rsidR="002979CF" w:rsidRPr="004E5713" w:rsidRDefault="00CD5D79" w:rsidP="009B1D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Федечкина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670" w:type="dxa"/>
          </w:tcPr>
          <w:p w:rsidR="002979CF" w:rsidRPr="004E5713" w:rsidRDefault="002979CF" w:rsidP="009B1D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79CF" w:rsidRPr="004E5713" w:rsidTr="009B1D04">
        <w:tc>
          <w:tcPr>
            <w:tcW w:w="4077" w:type="dxa"/>
          </w:tcPr>
          <w:p w:rsidR="002979CF" w:rsidRPr="004E5713" w:rsidRDefault="002979CF" w:rsidP="009B1D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5670" w:type="dxa"/>
          </w:tcPr>
          <w:p w:rsidR="002979CF" w:rsidRPr="004E5713" w:rsidRDefault="002979CF" w:rsidP="009B1D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979CF">
              <w:rPr>
                <w:rFonts w:ascii="Times New Roman" w:hAnsi="Times New Roman"/>
                <w:sz w:val="28"/>
                <w:szCs w:val="28"/>
              </w:rPr>
              <w:t>едущий специалист по земельным и имущественным отношениям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8A6" w:rsidRPr="004E5713" w:rsidTr="005068A6">
        <w:tc>
          <w:tcPr>
            <w:tcW w:w="4077" w:type="dxa"/>
          </w:tcPr>
          <w:p w:rsidR="005068A6" w:rsidRPr="004E5713" w:rsidRDefault="002979CF" w:rsidP="009B1D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Татьяна Сергеевна</w:t>
            </w:r>
          </w:p>
        </w:tc>
        <w:tc>
          <w:tcPr>
            <w:tcW w:w="5670" w:type="dxa"/>
          </w:tcPr>
          <w:p w:rsidR="005068A6" w:rsidRPr="004E5713" w:rsidRDefault="002979CF" w:rsidP="00297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979CF">
              <w:rPr>
                <w:rFonts w:ascii="Times New Roman" w:hAnsi="Times New Roman"/>
                <w:sz w:val="28"/>
                <w:szCs w:val="28"/>
              </w:rPr>
              <w:t>пециалист первой категории (экономист)</w:t>
            </w:r>
            <w:r w:rsidR="005068A6" w:rsidRPr="004E57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5068A6"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8A6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5068A6"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8A6" w:rsidRPr="004E5713" w:rsidTr="005068A6">
        <w:tc>
          <w:tcPr>
            <w:tcW w:w="4077" w:type="dxa"/>
          </w:tcPr>
          <w:p w:rsidR="005068A6" w:rsidRPr="004E5713" w:rsidRDefault="005068A6" w:rsidP="009B1D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68A6" w:rsidRDefault="005068A6" w:rsidP="009B1D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8A6" w:rsidRPr="004E5713" w:rsidRDefault="005068A6" w:rsidP="009B1D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</w:p>
        </w:tc>
      </w:tr>
      <w:tr w:rsidR="005068A6" w:rsidRPr="002979CF" w:rsidTr="005068A6">
        <w:tc>
          <w:tcPr>
            <w:tcW w:w="9747" w:type="dxa"/>
            <w:gridSpan w:val="2"/>
            <w:vAlign w:val="center"/>
          </w:tcPr>
          <w:p w:rsidR="005068A6" w:rsidRPr="002979CF" w:rsidRDefault="002979CF" w:rsidP="009B1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9CF">
              <w:rPr>
                <w:rFonts w:ascii="Times New Roman" w:hAnsi="Times New Roman"/>
                <w:sz w:val="28"/>
                <w:szCs w:val="28"/>
              </w:rPr>
              <w:t>тарифной комиссии</w:t>
            </w:r>
            <w:r w:rsidR="005068A6" w:rsidRPr="002979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8A6" w:rsidRPr="002979CF" w:rsidRDefault="005068A6" w:rsidP="009B1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8A6" w:rsidRPr="004E5713" w:rsidTr="005068A6">
        <w:tc>
          <w:tcPr>
            <w:tcW w:w="4077" w:type="dxa"/>
          </w:tcPr>
          <w:p w:rsidR="005068A6" w:rsidRPr="004E5713" w:rsidRDefault="005068A6" w:rsidP="009B1D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Кречетова Римма Сергеевна</w:t>
            </w:r>
          </w:p>
        </w:tc>
        <w:tc>
          <w:tcPr>
            <w:tcW w:w="5670" w:type="dxa"/>
          </w:tcPr>
          <w:p w:rsidR="005068A6" w:rsidRPr="004E5713" w:rsidRDefault="005068A6" w:rsidP="00CD5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 по муниципальному хозяйству;</w:t>
            </w:r>
          </w:p>
        </w:tc>
      </w:tr>
      <w:tr w:rsidR="005068A6" w:rsidRPr="004E5713" w:rsidTr="005068A6">
        <w:tc>
          <w:tcPr>
            <w:tcW w:w="4077" w:type="dxa"/>
          </w:tcPr>
          <w:p w:rsidR="005068A6" w:rsidRPr="004E5713" w:rsidRDefault="00C1164D" w:rsidP="009B1D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Красноплахтич Валентина Константиновна</w:t>
            </w:r>
          </w:p>
        </w:tc>
        <w:tc>
          <w:tcPr>
            <w:tcW w:w="5670" w:type="dxa"/>
          </w:tcPr>
          <w:p w:rsidR="005068A6" w:rsidRPr="004E5713" w:rsidRDefault="00CD5D79" w:rsidP="00CD5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068A6" w:rsidRPr="00AB44D8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(главный бухгалтер).</w:t>
            </w:r>
          </w:p>
        </w:tc>
      </w:tr>
    </w:tbl>
    <w:p w:rsidR="005068A6" w:rsidRDefault="005068A6" w:rsidP="00B963A6">
      <w:pPr>
        <w:tabs>
          <w:tab w:val="left" w:pos="7665"/>
        </w:tabs>
        <w:jc w:val="right"/>
        <w:rPr>
          <w:sz w:val="28"/>
          <w:szCs w:val="28"/>
        </w:rPr>
      </w:pPr>
    </w:p>
    <w:sectPr w:rsidR="005068A6" w:rsidSect="00F23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4F" w:rsidRDefault="00750A4F" w:rsidP="004409E1">
      <w:r>
        <w:separator/>
      </w:r>
    </w:p>
  </w:endnote>
  <w:endnote w:type="continuationSeparator" w:id="0">
    <w:p w:rsidR="00750A4F" w:rsidRDefault="00750A4F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4F" w:rsidRDefault="00750A4F" w:rsidP="004409E1">
      <w:r>
        <w:separator/>
      </w:r>
    </w:p>
  </w:footnote>
  <w:footnote w:type="continuationSeparator" w:id="0">
    <w:p w:rsidR="00750A4F" w:rsidRDefault="00750A4F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2FF7"/>
    <w:rsid w:val="000836AD"/>
    <w:rsid w:val="000837E9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2A5E"/>
    <w:rsid w:val="000D3A2D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A7D2F"/>
    <w:rsid w:val="001B28F4"/>
    <w:rsid w:val="001B43D7"/>
    <w:rsid w:val="001B5043"/>
    <w:rsid w:val="001C20DA"/>
    <w:rsid w:val="001C227B"/>
    <w:rsid w:val="001C4D12"/>
    <w:rsid w:val="001C5B02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4145"/>
    <w:rsid w:val="00261C95"/>
    <w:rsid w:val="00274DA1"/>
    <w:rsid w:val="00277D31"/>
    <w:rsid w:val="00282A8B"/>
    <w:rsid w:val="00285E38"/>
    <w:rsid w:val="00286CD2"/>
    <w:rsid w:val="002872A6"/>
    <w:rsid w:val="002874EE"/>
    <w:rsid w:val="0029266B"/>
    <w:rsid w:val="002936D0"/>
    <w:rsid w:val="00295EC8"/>
    <w:rsid w:val="002979CF"/>
    <w:rsid w:val="002A445B"/>
    <w:rsid w:val="002A687A"/>
    <w:rsid w:val="002B0CD7"/>
    <w:rsid w:val="002B2A9A"/>
    <w:rsid w:val="002B56D6"/>
    <w:rsid w:val="002C5DA7"/>
    <w:rsid w:val="002E0785"/>
    <w:rsid w:val="002E4A64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7B8E"/>
    <w:rsid w:val="00330FEA"/>
    <w:rsid w:val="0033703E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068A6"/>
    <w:rsid w:val="005129E4"/>
    <w:rsid w:val="00512ED1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6C9B"/>
    <w:rsid w:val="00557A56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C3BDE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869F4"/>
    <w:rsid w:val="0069554E"/>
    <w:rsid w:val="006963A4"/>
    <w:rsid w:val="00696DF2"/>
    <w:rsid w:val="006A0F9C"/>
    <w:rsid w:val="006A4775"/>
    <w:rsid w:val="006B7CC7"/>
    <w:rsid w:val="006C0E41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1A70"/>
    <w:rsid w:val="00723873"/>
    <w:rsid w:val="00732184"/>
    <w:rsid w:val="00733893"/>
    <w:rsid w:val="00733972"/>
    <w:rsid w:val="00750A4F"/>
    <w:rsid w:val="00751073"/>
    <w:rsid w:val="00752124"/>
    <w:rsid w:val="00760400"/>
    <w:rsid w:val="007625D3"/>
    <w:rsid w:val="00764A09"/>
    <w:rsid w:val="00773BBB"/>
    <w:rsid w:val="00780284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1998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0E2E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303D"/>
    <w:rsid w:val="009F67C1"/>
    <w:rsid w:val="00A0010F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45D6C"/>
    <w:rsid w:val="00B51362"/>
    <w:rsid w:val="00B532B1"/>
    <w:rsid w:val="00B53A97"/>
    <w:rsid w:val="00B540CC"/>
    <w:rsid w:val="00B550B0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63A6"/>
    <w:rsid w:val="00B970FB"/>
    <w:rsid w:val="00B973A9"/>
    <w:rsid w:val="00BA1F5E"/>
    <w:rsid w:val="00BA29CE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164D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3566"/>
    <w:rsid w:val="00C64888"/>
    <w:rsid w:val="00C664C8"/>
    <w:rsid w:val="00C7253F"/>
    <w:rsid w:val="00C814EE"/>
    <w:rsid w:val="00C83ED4"/>
    <w:rsid w:val="00C874EB"/>
    <w:rsid w:val="00C926D0"/>
    <w:rsid w:val="00C93F6B"/>
    <w:rsid w:val="00C94DED"/>
    <w:rsid w:val="00C9661F"/>
    <w:rsid w:val="00C96CC8"/>
    <w:rsid w:val="00C97F8E"/>
    <w:rsid w:val="00CA5FC7"/>
    <w:rsid w:val="00CC276C"/>
    <w:rsid w:val="00CC3A8A"/>
    <w:rsid w:val="00CC6C8E"/>
    <w:rsid w:val="00CD5D79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10A73"/>
    <w:rsid w:val="00E15A37"/>
    <w:rsid w:val="00E16552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007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3928"/>
    <w:rsid w:val="00F27F25"/>
    <w:rsid w:val="00F31271"/>
    <w:rsid w:val="00F335B7"/>
    <w:rsid w:val="00F35795"/>
    <w:rsid w:val="00F45485"/>
    <w:rsid w:val="00F46DC0"/>
    <w:rsid w:val="00F50F94"/>
    <w:rsid w:val="00F545F6"/>
    <w:rsid w:val="00F60B72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2E07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8FDB-62CD-404B-9ABC-FF7A68F5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к постановлению </vt:lpstr>
      <vt:lpstr>к постановлению </vt:lpstr>
    </vt:vector>
  </TitlesOfParts>
  <Company>Администрация кручено-Балковского сп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pc-1</cp:lastModifiedBy>
  <cp:revision>6</cp:revision>
  <cp:lastPrinted>2019-08-22T05:55:00Z</cp:lastPrinted>
  <dcterms:created xsi:type="dcterms:W3CDTF">2019-08-22T05:41:00Z</dcterms:created>
  <dcterms:modified xsi:type="dcterms:W3CDTF">2019-09-16T13:43:00Z</dcterms:modified>
</cp:coreProperties>
</file>