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E8" w:rsidRPr="008D5B15" w:rsidRDefault="00CD48E8" w:rsidP="008D5B15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8D5B15">
        <w:rPr>
          <w:rFonts w:ascii="Times New Roman" w:hAnsi="Times New Roman"/>
          <w:sz w:val="28"/>
          <w:szCs w:val="28"/>
        </w:rPr>
        <w:t>Российская Федерация</w:t>
      </w:r>
    </w:p>
    <w:p w:rsidR="00CD48E8" w:rsidRPr="008D5B15" w:rsidRDefault="00CD48E8" w:rsidP="008D5B15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8D5B15">
        <w:rPr>
          <w:rFonts w:ascii="Times New Roman" w:hAnsi="Times New Roman"/>
          <w:sz w:val="28"/>
          <w:szCs w:val="28"/>
        </w:rPr>
        <w:t>Ростовская область</w:t>
      </w:r>
    </w:p>
    <w:p w:rsidR="00CD48E8" w:rsidRPr="008D5B15" w:rsidRDefault="00CD48E8" w:rsidP="008D5B15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8D5B15">
        <w:rPr>
          <w:rFonts w:ascii="Times New Roman" w:hAnsi="Times New Roman"/>
          <w:sz w:val="28"/>
          <w:szCs w:val="28"/>
        </w:rPr>
        <w:t>Сальский район</w:t>
      </w:r>
    </w:p>
    <w:p w:rsidR="00CD48E8" w:rsidRPr="008D5B15" w:rsidRDefault="00CD48E8" w:rsidP="008D5B15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8D5B15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D5B15" w:rsidRPr="008D5B15" w:rsidRDefault="008D5B15" w:rsidP="008D5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B15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CD48E8" w:rsidRPr="008D5B15" w:rsidRDefault="002D5D3D" w:rsidP="008D5B15">
      <w:pPr>
        <w:spacing w:after="0" w:line="240" w:lineRule="auto"/>
        <w:jc w:val="center"/>
        <w:rPr>
          <w:sz w:val="28"/>
          <w:szCs w:val="28"/>
        </w:rPr>
      </w:pPr>
      <w:r w:rsidRPr="002D5D3D">
        <w:rPr>
          <w:rFonts w:ascii="Times New Roman" w:hAnsi="Times New Roman"/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-3.85pt,16.15pt" to="481.95pt,16.15pt" strokeweight="1.06mm">
            <v:stroke joinstyle="miter" endcap="square"/>
          </v:line>
        </w:pict>
      </w:r>
    </w:p>
    <w:p w:rsidR="00CD48E8" w:rsidRPr="00CD48E8" w:rsidRDefault="00CD48E8" w:rsidP="008E71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D48E8" w:rsidRPr="008C06AE" w:rsidRDefault="00CD48E8" w:rsidP="008E714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C06AE">
        <w:rPr>
          <w:rFonts w:ascii="Times New Roman" w:hAnsi="Times New Roman"/>
          <w:b/>
          <w:sz w:val="36"/>
          <w:szCs w:val="36"/>
        </w:rPr>
        <w:t>РЕШЕНИЕ</w:t>
      </w:r>
      <w:r w:rsidR="00B85552">
        <w:rPr>
          <w:rFonts w:ascii="Times New Roman" w:hAnsi="Times New Roman"/>
          <w:b/>
          <w:sz w:val="36"/>
          <w:szCs w:val="36"/>
        </w:rPr>
        <w:t xml:space="preserve"> проект</w:t>
      </w:r>
    </w:p>
    <w:p w:rsidR="00CD48E8" w:rsidRPr="00CD48E8" w:rsidRDefault="00CD48E8" w:rsidP="008E714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D48E8" w:rsidRPr="00CD48E8" w:rsidRDefault="00CD48E8" w:rsidP="008E71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48E8">
        <w:rPr>
          <w:rFonts w:ascii="Times New Roman" w:hAnsi="Times New Roman"/>
          <w:sz w:val="28"/>
          <w:szCs w:val="28"/>
        </w:rPr>
        <w:t xml:space="preserve">от  </w:t>
      </w:r>
      <w:r w:rsidR="00B85552">
        <w:rPr>
          <w:rFonts w:ascii="Times New Roman" w:hAnsi="Times New Roman"/>
          <w:sz w:val="28"/>
          <w:szCs w:val="28"/>
        </w:rPr>
        <w:t>00</w:t>
      </w:r>
      <w:r w:rsidRPr="00CD48E8">
        <w:rPr>
          <w:rFonts w:ascii="Times New Roman" w:hAnsi="Times New Roman"/>
          <w:sz w:val="28"/>
          <w:szCs w:val="28"/>
        </w:rPr>
        <w:t>.1</w:t>
      </w:r>
      <w:r w:rsidR="00924C02">
        <w:rPr>
          <w:rFonts w:ascii="Times New Roman" w:hAnsi="Times New Roman"/>
          <w:sz w:val="28"/>
          <w:szCs w:val="28"/>
        </w:rPr>
        <w:t>1</w:t>
      </w:r>
      <w:r w:rsidRPr="00CD48E8"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                         №  </w:t>
      </w:r>
      <w:r w:rsidR="00B85552">
        <w:rPr>
          <w:rFonts w:ascii="Times New Roman" w:hAnsi="Times New Roman"/>
          <w:sz w:val="28"/>
          <w:szCs w:val="28"/>
        </w:rPr>
        <w:t>000</w:t>
      </w:r>
    </w:p>
    <w:p w:rsidR="00CD48E8" w:rsidRPr="00CD48E8" w:rsidRDefault="00CD48E8" w:rsidP="008E714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D48E8">
        <w:rPr>
          <w:rFonts w:ascii="Times New Roman" w:hAnsi="Times New Roman"/>
          <w:sz w:val="28"/>
          <w:szCs w:val="28"/>
        </w:rPr>
        <w:t>с. Крученая Балка</w:t>
      </w:r>
    </w:p>
    <w:p w:rsidR="002E5FD3" w:rsidRPr="002E5FD3" w:rsidRDefault="002E5FD3" w:rsidP="008E71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8E71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</w:p>
    <w:p w:rsidR="008E714F" w:rsidRDefault="008E714F" w:rsidP="008E714F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Default="002E5FD3" w:rsidP="008E714F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 Финансов Российской Федерации От 08.06.2018  №132н «О поря</w:t>
      </w:r>
      <w:r w:rsidRPr="002E5FD3">
        <w:rPr>
          <w:rFonts w:ascii="Times New Roman" w:hAnsi="Times New Roman"/>
          <w:sz w:val="28"/>
          <w:szCs w:val="28"/>
        </w:rPr>
        <w:t>д</w:t>
      </w:r>
      <w:r w:rsidRPr="002E5FD3">
        <w:rPr>
          <w:rFonts w:ascii="Times New Roman" w:hAnsi="Times New Roman"/>
          <w:sz w:val="28"/>
          <w:szCs w:val="28"/>
        </w:rPr>
        <w:t>ке формирования и применения кодов бюджетной классификации Российской Федерации, их структуре и принципах назначения», Собрание Депутатов Круч</w:t>
      </w:r>
      <w:r w:rsidRPr="002E5FD3">
        <w:rPr>
          <w:rFonts w:ascii="Times New Roman" w:hAnsi="Times New Roman"/>
          <w:sz w:val="28"/>
          <w:szCs w:val="28"/>
        </w:rPr>
        <w:t>е</w:t>
      </w:r>
      <w:r w:rsidRPr="002E5FD3">
        <w:rPr>
          <w:rFonts w:ascii="Times New Roman" w:hAnsi="Times New Roman"/>
          <w:sz w:val="28"/>
          <w:szCs w:val="28"/>
        </w:rPr>
        <w:t>но-Балковского сельского поселения</w:t>
      </w:r>
    </w:p>
    <w:p w:rsidR="008E714F" w:rsidRPr="00384DDF" w:rsidRDefault="008E714F" w:rsidP="008E714F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8E71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8E714F">
      <w:pPr>
        <w:spacing w:after="0" w:line="240" w:lineRule="auto"/>
        <w:ind w:left="1020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8E71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</w:t>
      </w:r>
      <w:r w:rsidRPr="002E5FD3">
        <w:rPr>
          <w:rFonts w:ascii="Times New Roman" w:hAnsi="Times New Roman"/>
          <w:sz w:val="28"/>
          <w:szCs w:val="28"/>
        </w:rPr>
        <w:t>о</w:t>
      </w:r>
      <w:r w:rsidRPr="002E5FD3">
        <w:rPr>
          <w:rFonts w:ascii="Times New Roman" w:hAnsi="Times New Roman"/>
          <w:sz w:val="28"/>
          <w:szCs w:val="28"/>
        </w:rPr>
        <w:t>селения от 25.12.2018 года № 116 «О бюджете Кручено-Балковского сельского поселения Сальского района на 2019 год и на плановый период 2020 и 2021 г</w:t>
      </w:r>
      <w:r w:rsidRPr="002E5FD3">
        <w:rPr>
          <w:rFonts w:ascii="Times New Roman" w:hAnsi="Times New Roman"/>
          <w:sz w:val="28"/>
          <w:szCs w:val="28"/>
        </w:rPr>
        <w:t>о</w:t>
      </w:r>
      <w:r w:rsidRPr="002E5FD3">
        <w:rPr>
          <w:rFonts w:ascii="Times New Roman" w:hAnsi="Times New Roman"/>
          <w:sz w:val="28"/>
          <w:szCs w:val="28"/>
        </w:rPr>
        <w:t>дов» следующие изменения:</w:t>
      </w:r>
    </w:p>
    <w:p w:rsidR="00E34A77" w:rsidRDefault="009E2C43" w:rsidP="00961B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42EB" w:rsidRPr="000842EB">
        <w:rPr>
          <w:rFonts w:ascii="Times New Roman" w:hAnsi="Times New Roman"/>
          <w:sz w:val="28"/>
          <w:szCs w:val="28"/>
        </w:rPr>
        <w:t xml:space="preserve">) </w:t>
      </w:r>
      <w:r w:rsidR="00785FE6">
        <w:rPr>
          <w:rFonts w:ascii="Times New Roman" w:hAnsi="Times New Roman"/>
          <w:sz w:val="28"/>
          <w:szCs w:val="28"/>
        </w:rPr>
        <w:t xml:space="preserve">приложение </w:t>
      </w:r>
      <w:r w:rsidR="004724EE">
        <w:rPr>
          <w:rFonts w:ascii="Times New Roman" w:hAnsi="Times New Roman"/>
          <w:sz w:val="28"/>
          <w:szCs w:val="28"/>
        </w:rPr>
        <w:t>6</w:t>
      </w:r>
      <w:r w:rsidR="00785FE6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9826" w:type="dxa"/>
        <w:tblInd w:w="96" w:type="dxa"/>
        <w:tblLayout w:type="fixed"/>
        <w:tblLook w:val="04A0"/>
      </w:tblPr>
      <w:tblGrid>
        <w:gridCol w:w="3362"/>
        <w:gridCol w:w="629"/>
        <w:gridCol w:w="561"/>
        <w:gridCol w:w="1553"/>
        <w:gridCol w:w="803"/>
        <w:gridCol w:w="1061"/>
        <w:gridCol w:w="929"/>
        <w:gridCol w:w="928"/>
      </w:tblGrid>
      <w:tr w:rsidR="006941FF" w:rsidRPr="006941FF" w:rsidTr="008C06AE">
        <w:trPr>
          <w:trHeight w:val="1669"/>
        </w:trPr>
        <w:tc>
          <w:tcPr>
            <w:tcW w:w="9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ind w:left="585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0221">
              <w:rPr>
                <w:rFonts w:ascii="Times New Roman" w:hAnsi="Times New Roman"/>
                <w:color w:val="000000"/>
              </w:rPr>
              <w:t xml:space="preserve">«Приложение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BC0221">
              <w:rPr>
                <w:rFonts w:ascii="Times New Roman" w:hAnsi="Times New Roman"/>
                <w:color w:val="000000"/>
              </w:rPr>
              <w:t xml:space="preserve"> к решению Собрания депутатов Кручено-Балковского сел</w:t>
            </w:r>
            <w:r w:rsidRPr="00BC0221">
              <w:rPr>
                <w:rFonts w:ascii="Times New Roman" w:hAnsi="Times New Roman"/>
                <w:color w:val="000000"/>
              </w:rPr>
              <w:t>ь</w:t>
            </w:r>
            <w:r w:rsidRPr="00BC0221">
              <w:rPr>
                <w:rFonts w:ascii="Times New Roman" w:hAnsi="Times New Roman"/>
                <w:color w:val="000000"/>
              </w:rPr>
              <w:t>ского поселения «О бюджете Кручено-Балковского сельского поселения Сальского района на 2019 год и на пл</w:t>
            </w:r>
            <w:r w:rsidRPr="00BC0221">
              <w:rPr>
                <w:rFonts w:ascii="Times New Roman" w:hAnsi="Times New Roman"/>
                <w:color w:val="000000"/>
              </w:rPr>
              <w:t>а</w:t>
            </w:r>
            <w:r w:rsidRPr="00BC0221">
              <w:rPr>
                <w:rFonts w:ascii="Times New Roman" w:hAnsi="Times New Roman"/>
                <w:color w:val="000000"/>
              </w:rPr>
              <w:t>новый период 2020 и 2021 годов»</w:t>
            </w:r>
          </w:p>
        </w:tc>
      </w:tr>
      <w:tr w:rsidR="006941FF" w:rsidRPr="006941FF" w:rsidTr="008C06AE">
        <w:trPr>
          <w:trHeight w:val="1669"/>
        </w:trPr>
        <w:tc>
          <w:tcPr>
            <w:tcW w:w="9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вым статьям (муниципальным программам Кручено-Балковского сел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 w:rsidR="006941FF" w:rsidRPr="006941FF" w:rsidTr="008C06AE">
        <w:trPr>
          <w:trHeight w:val="290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</w:tr>
      <w:tr w:rsidR="006941FF" w:rsidRPr="006941FF" w:rsidTr="008C06AE">
        <w:trPr>
          <w:trHeight w:val="402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6941FF" w:rsidRPr="006941FF" w:rsidTr="008C06AE">
        <w:trPr>
          <w:trHeight w:val="290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6941FF" w:rsidRPr="006941FF" w:rsidTr="008C06AE">
        <w:trPr>
          <w:trHeight w:val="290"/>
        </w:trPr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10 003,9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5 711,3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6941FF" w:rsidRPr="006941FF" w:rsidTr="008C06AE">
        <w:trPr>
          <w:trHeight w:val="2068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Федер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5 660,3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6941FF" w:rsidRPr="006941FF" w:rsidTr="008C06AE">
        <w:trPr>
          <w:trHeight w:val="303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публикация нормативно-правовых актов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и иных 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материалов на официальном сайте в инфо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мационно телекоммуникац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онной сети "Интернет" и газ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 "Сальская степь" (Иные закупки товаров, работ и 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6941FF" w:rsidRPr="006941FF" w:rsidTr="008C06AE">
        <w:trPr>
          <w:trHeight w:val="196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процесса". (Иные закупки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6941FF" w:rsidRPr="006941FF" w:rsidTr="008C06AE">
        <w:trPr>
          <w:trHeight w:val="3568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 труда работников органов местного самоуправления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по главе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в рамках обеспечения функционирования главы Администрации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6941FF" w:rsidRPr="006941FF" w:rsidTr="008C06AE">
        <w:trPr>
          <w:trHeight w:val="31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по главе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в рамках обеспечения функционирования главы Администрации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 труда работников органов местного самоуправления  в рамках обеспечения деятел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ности аппарата управления Администрации Кручено-Балковского 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3 130,9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парата управления Админис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рации Кручено-Балковского сельского поселения (Расходы на выплаты персоналу гос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6941FF" w:rsidRPr="006941FF" w:rsidTr="008C06AE">
        <w:trPr>
          <w:trHeight w:val="344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парата управления Админис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рации Кручено-Балковского сельского поселения (Иные закупки товаров, работ и 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649,6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диспансер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зации муниципальных сл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жащих  в рамках обеспечения деятельности Администрации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(Иные заку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2412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обеспечения деятельности аппарата 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Администрации Круч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 (Уплата налогов, сб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ров и иных платежей)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6941FF" w:rsidRPr="006941FF" w:rsidTr="008C06AE">
        <w:trPr>
          <w:trHeight w:val="6203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вии с частью 1статьи 11.2 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ластного закона от 25 октября 2002 года № 273-ЗС «Об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шениях» перечня должнос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лиц, уполномоченных составлять протоколы об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шениях, по иным непр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граммным мероприятиям в рамках обеспечения деятел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органов местного сам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ления» (Иные закупки тов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941FF" w:rsidRPr="006941FF" w:rsidTr="008C06AE">
        <w:trPr>
          <w:trHeight w:val="379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капитальный 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монт кровли здания Админ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страции Кручено-Балковского сельского поселения Сальск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 района в рамках непр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органов местного самоуправления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(Иные заку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89.9.00.S4220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4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лю в отношении закупок для обеспечения муниципальных нужд в рамках непрограм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межбюджетные трансферты)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1723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2412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межбюджетные трансферты)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боров и референдумов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6941FF" w:rsidRPr="006941FF" w:rsidTr="008C06AE">
        <w:trPr>
          <w:trHeight w:val="1723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обеспечения подготовки и проведения 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боров в органы местного 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(Специальные расходы)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сельского поселения на ф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нансовое обеспечение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предвиденных расходов в рамках непрограммных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(Резервные средства)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</w:tr>
      <w:tr w:rsidR="006941FF" w:rsidRPr="006941FF" w:rsidTr="008C06AE">
        <w:trPr>
          <w:trHeight w:val="516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альной инфраструктуры в рамках подпрограммы «Ада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тация приоритетных объектов социальной, транспортной и инженерной инфраструктуры для беспрепятственного до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тупа и получения услуг инв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лидами и другими малом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бильными группами насел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ния» муниципальной (Иные закупки товаров, работ и 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551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альной рекламной продукции, направленной на создание в обществе нетерпимости к коррупционному поведению в рамках подпрограммы «Пр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тиводействие коррупции» 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«Обеспеч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общественного порядка и противодействие преступн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сти» (Иные закупки товаров, работ и услуг для обеспечения государственных (муниц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6941FF" w:rsidTr="008C06AE">
        <w:trPr>
          <w:trHeight w:val="482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деятельности Сов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та муниципальных образов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ний Ростовской области ,в рамках подпрограммы «Ра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витие муниципального 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и муниципальной службы в Кручено-Балковском сельском посел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нии, профессиональное разв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тие лиц, занятых в системе местного самоуправления » муниципальной программы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«Муниц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пальная политика» (Уплата налогов, сборов и иных пл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ходы (Специальные расходы)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6941FF" w:rsidRPr="006941FF" w:rsidTr="008C06AE">
        <w:trPr>
          <w:trHeight w:val="2757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непрограм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 самоуправления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товаров, работ и услуг для обеспечения государственных (муниц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2068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непрограм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 самоуправления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(Уплата налогов, сб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ров и иных платежей)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сковая подготовка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6941FF" w:rsidRPr="006941FF" w:rsidTr="008C06AE">
        <w:trPr>
          <w:trHeight w:val="448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сутствуют военные комисс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риаты по иным непрограм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ным мероприятиям в рамках непрограммного направления деятельности «Обеспечение деятельности органов местн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 самоуправления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ления»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6941FF" w:rsidRPr="006941FF" w:rsidTr="008C06AE">
        <w:trPr>
          <w:trHeight w:val="103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 И ПРАВОО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РАНИТЕЛЬНАЯ ДЕ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6941FF" w:rsidRPr="006941FF" w:rsidTr="008C06AE">
        <w:trPr>
          <w:trHeight w:val="1378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рии от чрезвычайных ситу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6941FF" w:rsidRPr="006941FF" w:rsidTr="008C06AE">
        <w:trPr>
          <w:trHeight w:val="448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в рамках подпрограммы «Защита нас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от чрезвычайных 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туаций» муниципальной 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граммы «Защита населения и территории от чрезвычайных ситуаций, обеспечение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жарной безопасности и без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пасности людей на водных объектах» (Иные закупки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6941FF" w:rsidTr="008C06AE">
        <w:trPr>
          <w:trHeight w:val="413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жарная безопасность» мун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«Защ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та населения и территории от чрезвычайных ситуаций, обеспечение пожарной без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пасности и безопасности 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дей на водных объектах» (Иные закупки товаров, работ и услуг для обеспечения гос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6941FF" w:rsidTr="008C06AE">
        <w:trPr>
          <w:trHeight w:val="482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Круч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 «Защита населения и территории от чрезвычайных ситуаций, обеспечение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жарной безопасности и без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пасности людей на водных объектах» (Иные закупки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циональной экономики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379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сти  в рамках непрограммных расходов органов местного самоуправления 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товаров, работ и услуг для обеспечения государственных (муниц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2 202,5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2 202,5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673,4</w:t>
            </w:r>
          </w:p>
        </w:tc>
      </w:tr>
      <w:tr w:rsidR="006941FF" w:rsidRPr="006941FF" w:rsidTr="008C06AE">
        <w:trPr>
          <w:trHeight w:val="448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жание сетей уличного осв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щения, оплату уличного 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вещения в рамках подпр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граммы«Благоустройство территории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ления»муниципальной 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граммы «Обеспечение качес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венными жилищно-коммунальными услугами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селения» (Иные закупки тов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6941FF" w:rsidRPr="006941FF" w:rsidTr="008C06AE">
        <w:trPr>
          <w:trHeight w:val="413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тия по благоустройству в рамках подпрограммы «Бл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гоустройство территории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поселения» 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«Обесп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чение качественными ж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лищно-коммунальными усл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гами населения » (Иные 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5B686D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941FF" w:rsidRPr="006941FF" w:rsidTr="008C06AE">
        <w:trPr>
          <w:trHeight w:val="344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зервного фонда Правительс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 Ростовской области в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ках непрограммных расходов органов местного самоупра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поселения (Иные закупки товаров, работ и 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551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лению о возмещении вреда, причиненного незаконными действиями (бездействием) органов местного самоупра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поселения либо их должностных лиц, по иным непрограммным мероприят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непрограммных расходов органов местного самоуправления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товаров, работ и услуг для обеспечения государственных (муниц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482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лению о возмещении вреда, причиненного незаконными действиями (бездействием) органов местного самоупра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поселения либо их должностных лиц, по иным непрограммным мероприят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непрограммных расходов органов местного самоуправления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(Исполнение судебных актов)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103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ка, переподготовка и пов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шение квалификации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379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ние государственных гра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данских служащих, 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 служащих и лиц, 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мещающих муниципальные должности (Иные закупки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(оказание услуг) муниципальных учреждений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в рамках подпрограммы «Развитие культуры»  (Субсидии бю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жетным учреждениям) (Су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сидии бюджетным учрежд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6941FF" w:rsidTr="008C06AE">
        <w:trPr>
          <w:trHeight w:val="344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восстановление (ремонт, реставрация, благ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устройство) воинских захор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нений в рамках подпрогра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мы "Развитие культуры в Кручено-Балковском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ском поселении" 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"Развитие культуры" (Субсидии бюджетным учр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ждениям)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муниципальной пе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сии за выслугу лет, ежемеся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ной доплаты к пенсии отдел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ным категориям граждан в рамках непрограммных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(Публичные нормати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ные социальные выплаты гражданам)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79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сельского поселения на ф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нансовое обеспечение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предвиденных расходов в рамках непрограммных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(Социальные выплаты гражданам, кроме публичных нормативных социальных 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плат)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6941FF" w:rsidTr="008C06AE">
        <w:trPr>
          <w:trHeight w:val="551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приятий в рамках подпр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граммы «Развитие физич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массового спорта Кручено-Балковского сельского поселения» мун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Круч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 «Развитие физич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спорта» «Развитие физической кул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="005B686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5E7D93" w:rsidRDefault="005E7D93" w:rsidP="00961B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4DA" w:rsidRDefault="00741E7F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E44DA">
        <w:rPr>
          <w:rFonts w:ascii="Times New Roman" w:hAnsi="Times New Roman"/>
          <w:sz w:val="28"/>
          <w:szCs w:val="28"/>
        </w:rPr>
        <w:t xml:space="preserve">) приложение </w:t>
      </w:r>
      <w:r w:rsidR="00470374">
        <w:rPr>
          <w:rFonts w:ascii="Times New Roman" w:hAnsi="Times New Roman"/>
          <w:sz w:val="28"/>
          <w:szCs w:val="28"/>
        </w:rPr>
        <w:t>7</w:t>
      </w:r>
      <w:r w:rsidR="00AE44D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10175" w:type="dxa"/>
        <w:tblInd w:w="96" w:type="dxa"/>
        <w:tblLayout w:type="fixed"/>
        <w:tblLook w:val="04A0"/>
      </w:tblPr>
      <w:tblGrid>
        <w:gridCol w:w="2484"/>
        <w:gridCol w:w="687"/>
        <w:gridCol w:w="578"/>
        <w:gridCol w:w="120"/>
        <w:gridCol w:w="567"/>
        <w:gridCol w:w="72"/>
        <w:gridCol w:w="678"/>
        <w:gridCol w:w="868"/>
        <w:gridCol w:w="687"/>
        <w:gridCol w:w="1236"/>
        <w:gridCol w:w="1099"/>
        <w:gridCol w:w="1099"/>
      </w:tblGrid>
      <w:tr w:rsidR="00BC0221" w:rsidRPr="00BC0221" w:rsidTr="006D73CD">
        <w:trPr>
          <w:trHeight w:val="1065"/>
        </w:trPr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221">
              <w:rPr>
                <w:rFonts w:ascii="Times New Roman" w:hAnsi="Times New Roman"/>
                <w:color w:val="000000"/>
              </w:rPr>
              <w:t>«Приложение 7 к решению Со</w:t>
            </w:r>
            <w:r w:rsidRPr="00BC0221">
              <w:rPr>
                <w:rFonts w:ascii="Times New Roman" w:hAnsi="Times New Roman"/>
                <w:color w:val="000000"/>
              </w:rPr>
              <w:t>б</w:t>
            </w:r>
            <w:r w:rsidRPr="00BC0221">
              <w:rPr>
                <w:rFonts w:ascii="Times New Roman" w:hAnsi="Times New Roman"/>
                <w:color w:val="000000"/>
              </w:rPr>
              <w:t>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BC0221" w:rsidRPr="00BC0221" w:rsidTr="006D73CD">
        <w:trPr>
          <w:trHeight w:val="478"/>
        </w:trPr>
        <w:tc>
          <w:tcPr>
            <w:tcW w:w="10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 2019 год и на пл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новый период 2020 и 2021 годов </w:t>
            </w:r>
          </w:p>
        </w:tc>
      </w:tr>
      <w:tr w:rsidR="00BC0221" w:rsidRPr="00BC0221" w:rsidTr="006D73CD">
        <w:trPr>
          <w:trHeight w:val="27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BC0221" w:rsidRPr="00BC0221" w:rsidTr="006D73CD">
        <w:trPr>
          <w:trHeight w:val="276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19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BC0221" w:rsidRPr="00BC0221" w:rsidTr="006D73CD">
        <w:trPr>
          <w:trHeight w:val="57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ЦИЯ КРУЧЕНО-БАЛКОВСКОГО СЕЛЬСКОГО 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СТВЕННЫЕ В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5 711,3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BC0221" w:rsidRPr="00BC0221" w:rsidTr="006D73CD">
        <w:trPr>
          <w:trHeight w:val="258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сийской Федерации, высших исполн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ции, местных адм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5 660,3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4 240,0</w:t>
            </w:r>
          </w:p>
        </w:tc>
      </w:tr>
      <w:tr w:rsidR="00BC0221" w:rsidRPr="00BC0221" w:rsidTr="006D73CD">
        <w:trPr>
          <w:trHeight w:val="24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Официальная публ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кация нормативно-правовых актов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и иных информац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онных материалов на официальном сайте в информационно 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лекоммуникационной сети "Интернет" и газете "Сальская степь" (Иные закупки товаров, работ и 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</w:tr>
      <w:tr w:rsidR="00BC0221" w:rsidRPr="00BC0221" w:rsidTr="006D73CD">
        <w:trPr>
          <w:trHeight w:val="133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Подпрограмма "Но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мативно-методическое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печение и организ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ция бюджетного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цесса". (Иные заку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B68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</w:t>
            </w:r>
            <w:r w:rsidR="005B68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</w:tr>
      <w:tr w:rsidR="00BC0221" w:rsidRPr="00BC0221" w:rsidTr="006D73CD">
        <w:trPr>
          <w:trHeight w:val="24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ботников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по главе Администрации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в рамках обеспечения функционирования главы Администр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ды на выплаты пе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соналу государстве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671,1</w:t>
            </w:r>
          </w:p>
        </w:tc>
      </w:tr>
      <w:tr w:rsidR="00BC0221" w:rsidRPr="00BC0221" w:rsidTr="006D73CD">
        <w:trPr>
          <w:trHeight w:val="2291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органов местного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моуправления по гл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 Администрации Кручено-Балковского сельского поселения в рамках обеспечения функционирования главы Администр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ды на выплаты пе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соналу государстве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ботников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 в рамках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чения деятельности аппарата управления Администрации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 сельского поселения (Расходы на выплаты персоналу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3 130,9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2 805,2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органов местного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моуправления 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обеспечения 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тельности аппарата управления Админ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ды на выплаты пе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соналу государстве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</w:tr>
      <w:tr w:rsidR="00BC0221" w:rsidRPr="00BC0221" w:rsidTr="006D73CD">
        <w:trPr>
          <w:trHeight w:val="190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органов местного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моуправления 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обеспечения 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тельности аппарата управления Админ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649,6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447,3</w:t>
            </w:r>
          </w:p>
        </w:tc>
      </w:tr>
      <w:tr w:rsidR="00BC0221" w:rsidRPr="00BC0221" w:rsidTr="006D73CD">
        <w:trPr>
          <w:trHeight w:val="34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ди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пансеризации 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ципальных служащих  в рамках обеспечения деятельности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133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Реализация напра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расходов в рамках обеспечения деятельности аппар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 управления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(Уплата налогов, сборов и иных платежей)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B68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</w:t>
            </w:r>
            <w:r w:rsidR="005B68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</w:t>
            </w:r>
          </w:p>
        </w:tc>
      </w:tr>
      <w:tr w:rsidR="00BC0221" w:rsidRPr="00BC0221" w:rsidTr="006D73CD">
        <w:trPr>
          <w:trHeight w:val="343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номочий по опред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лению в соответствии с частью 1статьи 11.2 Областного закона от 25 октября 2002 года № 273-ЗС «Об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нистративных прав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нарушениях» перечня должностных лиц, уполномоченных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ставлять протоколы об административных правонарушениях, по иным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мероприятиям в рамках обеспечения деятельности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поселения»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BC0221" w:rsidRPr="00BC0221" w:rsidTr="006D73CD">
        <w:trPr>
          <w:trHeight w:val="68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кап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тальный ремонт кровли здания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мероприятий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209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вление внутреннего муниципального ф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нансового контроля в сфере бюджетных правоотношений и по контролю в отнош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нии закупок для обеспечения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 нужд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расходов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межбюджетные трансферты)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9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финанс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вых, налоговых и таможенных орг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и органов ф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нансового (фина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133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вление полномочий внешнего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пального контроля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(Иные межбюдже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трансферты)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дения выборов и референдумов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BC0221" w:rsidRPr="00BC0221" w:rsidTr="006D73CD">
        <w:trPr>
          <w:trHeight w:val="9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расходов в рамках обеспечения подготовки и пров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дения выборов в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ганы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(Спец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альные расходы)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323,0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министрации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на финансовое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непредвиде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расходов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зервные средства)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дарственные вопр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391,0</w:t>
            </w:r>
          </w:p>
        </w:tc>
      </w:tr>
      <w:tr w:rsidR="00BC0221" w:rsidRPr="00BC0221" w:rsidTr="006D73CD">
        <w:trPr>
          <w:trHeight w:val="305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беспр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пятственного доступа инвалидов к объе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там социальной 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фраструктуры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подпрограммы «Адаптация приор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тетных объектов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циальной, транспор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и инженерной инфраструктуры для беспрепятственного доступа и получения услуг инвалидами и другими малом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бильными группами населения»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чения государстве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05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Издание и размещ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социальной 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ламной продукции, направленной на со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дание в обществе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терпимости к ко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рупционному пов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дению в рамках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программы «Прот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водействие корру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ции» муниципальной программы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печение обществе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порядка и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тиводействие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ступности»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6D73CD">
        <w:trPr>
          <w:trHeight w:val="267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деятельн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Совета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 образований Ростовской области ,в рамках подпр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«Развитие муниципального управления и 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ципальной службы в Кручено-Балковском сельском поселении, профессиональное развитие лиц, зан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тых в системе мес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самоуправления » муниципальной программы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ципальная политика» (Уплата налогов, сборов и иных пл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Условно утвержде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расходы (Спец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альные расходы)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BC0221" w:rsidRPr="00BC0221" w:rsidTr="006D73CD">
        <w:trPr>
          <w:trHeight w:val="152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Реализация напра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 расходов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114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 расходов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(Уплата налогов, сборов и иных платежей)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6D73CD">
        <w:trPr>
          <w:trHeight w:val="24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номочий по перви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ному воинскому 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 на территориях, где отсутствуют 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енные комиссариаты по иным непр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граммным меропри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тиям в рамках непр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граммного направл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деятельности «Обеспечение 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тельности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поселения» (Ра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ходы на выплаты персоналу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6D73CD">
        <w:trPr>
          <w:trHeight w:val="173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C0221" w:rsidRPr="00BC0221" w:rsidTr="006D73CD">
        <w:trPr>
          <w:trHeight w:val="7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генного характера, гражданская обор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C0221" w:rsidRPr="00BC0221" w:rsidTr="006D73CD">
        <w:trPr>
          <w:trHeight w:val="267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защиты населения от чрезв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чайных ситуаций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«Защита насел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от чрезвычайных ситуаций»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программы «Защита населения и территории от чре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вычайных ситуаций, обеспечение пожа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безопасности и безопасности людей на водных объектах»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6D73CD">
        <w:trPr>
          <w:trHeight w:val="2291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пожа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безопасности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«Пожарная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пасность»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программы «Защита населения и территории от чре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вычайных ситуаций, обеспечение пожа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безопасности и безопасности людей на водных объектах»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6D73CD">
        <w:trPr>
          <w:trHeight w:val="267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на воде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«Обеспечение безопасности на 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де» муниципальной программы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«Защита населения и террит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рии от чрезвычайных ситуаций,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пожарной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и безопа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людей на во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объектах»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209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Оценка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имущества,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знание прав и рег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лирование отнош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ний по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собственности 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2 202,5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2 202,5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BC0221" w:rsidRPr="00BC0221" w:rsidTr="006D73CD">
        <w:trPr>
          <w:trHeight w:val="24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вещения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мы«Благоустройство территории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ния»муниципальной программы «Обесп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качественными жилищно-коммунальными 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лугами населения»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653,4</w:t>
            </w:r>
          </w:p>
        </w:tc>
      </w:tr>
      <w:tr w:rsidR="00BC0221" w:rsidRPr="00BC0221" w:rsidTr="006D73CD">
        <w:trPr>
          <w:trHeight w:val="2291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прочие мероприятия по бл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гоустройству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подпрограммы «Благоустройство территории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поселения» 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ципальной 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«Обеспечение 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чественными 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лищно-коммунальными 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лугами населения 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BC0221" w:rsidRPr="00BC0221" w:rsidTr="006D73CD">
        <w:trPr>
          <w:trHeight w:val="4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05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Исполнение суде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актов по искам к Кручено-Балковскому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скому поселению о возмещении вреда, причиненного нез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конными действиями (бездействием) орг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либо их должностных лиц, по иным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мероприятиям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15B1">
        <w:trPr>
          <w:trHeight w:val="698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Исполнение суде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актов по искам к Кручено-Балковскому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скому поселению о возмещении вреда, причиненного нез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конными действиями (бездействием) орг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либо их должностных лиц, по иным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мероприятиям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(Испо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нение судебных 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57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и 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вышение квалиф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209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ко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плексной оценки профессиональной компетенции, допо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нительное профе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сиональное образов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государственных гражданских служ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щих, муниципальных служащих и лиц,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мещающих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пальные должности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(оказание услуг)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 учре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дений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подпрограммы «Развитие культуры»  (Субсидии бюдже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учреждениям) (Субсидии бюдже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учреждениям)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6D73CD">
        <w:trPr>
          <w:trHeight w:val="209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восст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новление (ремонт, реставрация, благ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устройство) воинских захоронений в рамках подпрограммы "Ра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культуры в Кручено-Балковском сельском поселении" муниципальной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граммы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"Разв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тие культуры" (Су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сидии бюджетным учреждениям)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пенсии за выслугу лет, ежем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сячной доплаты к пенсии отдельным категориям граждан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(Пу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личные нормативные социальные выплаты гражданам)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4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министрации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на финансовое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непредвиде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расходов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(Соц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альные выплаты гр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жданам, кроме пу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личных нормативных социальных выплат)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6D73CD">
        <w:trPr>
          <w:trHeight w:val="305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организ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цию и проведение физкультурных и массовых спорти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мероприятий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«Развитие физ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ческой культуры и массового спорта Кручено-Балковского сельского поселения» муниципальной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«Разв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тие физической кул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туры и спорта» «Ра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физической культуры и спорта»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1,0»;</w:t>
            </w:r>
          </w:p>
        </w:tc>
      </w:tr>
    </w:tbl>
    <w:p w:rsidR="00667FD7" w:rsidRDefault="00667FD7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374" w:rsidRDefault="00961B7E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0374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tbl>
      <w:tblPr>
        <w:tblW w:w="10077" w:type="dxa"/>
        <w:tblInd w:w="96" w:type="dxa"/>
        <w:tblLayout w:type="fixed"/>
        <w:tblLook w:val="04A0"/>
      </w:tblPr>
      <w:tblGrid>
        <w:gridCol w:w="3698"/>
        <w:gridCol w:w="1185"/>
        <w:gridCol w:w="155"/>
        <w:gridCol w:w="786"/>
        <w:gridCol w:w="519"/>
        <w:gridCol w:w="550"/>
        <w:gridCol w:w="1199"/>
        <w:gridCol w:w="990"/>
        <w:gridCol w:w="567"/>
        <w:gridCol w:w="428"/>
      </w:tblGrid>
      <w:tr w:rsidR="00C86C81" w:rsidRPr="008E714F" w:rsidTr="005E7D93">
        <w:trPr>
          <w:gridAfter w:val="1"/>
          <w:wAfter w:w="428" w:type="dxa"/>
          <w:trHeight w:val="1860"/>
        </w:trPr>
        <w:tc>
          <w:tcPr>
            <w:tcW w:w="50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«Приложение 8 к решению Собрания д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путатов Кручено-Балковского сельского поселения «О бюджете Кручено-Балковского сельского поселения Сал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на 2019 год и на плановый период  2020 и 2021 годов»</w:t>
            </w:r>
          </w:p>
        </w:tc>
      </w:tr>
      <w:tr w:rsidR="00C86C81" w:rsidRPr="008E714F" w:rsidTr="005E7D93">
        <w:trPr>
          <w:trHeight w:val="1104"/>
        </w:trPr>
        <w:tc>
          <w:tcPr>
            <w:tcW w:w="10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Кручено-Балковского сельского поселения и непрограммным н</w:t>
            </w: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правлениям деятельности), группам и подгруппам видов расходов, разделам, подразделам классификации расходов бюджетов на 2019 год  и на плановый п</w:t>
            </w: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риод 2020 и 2021 годов</w:t>
            </w:r>
          </w:p>
        </w:tc>
      </w:tr>
      <w:tr w:rsidR="00C86C81" w:rsidRPr="008E714F" w:rsidTr="00B201C4">
        <w:trPr>
          <w:trHeight w:val="315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86C81" w:rsidRPr="008E714F" w:rsidTr="00B201C4">
        <w:trPr>
          <w:trHeight w:val="288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C86C81" w:rsidRPr="008E714F" w:rsidTr="00B201C4">
        <w:trPr>
          <w:trHeight w:val="288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86C81" w:rsidRPr="008E714F" w:rsidTr="00B201C4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5E7D9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10 00</w:t>
            </w:r>
            <w:r w:rsidR="005E7D93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5E7D93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«Доступная среда»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347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«Адаптация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оритетных объектов социальной, транспортной и инженерной 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фраструктуры для беспрепятс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венного доступа и получения 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 инвалидами и другими мал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мобильными группами насел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ния»Мероприятия по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беспрепятственного доступа инвалидов к объектам социал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инфраструктуры в рамках подпрограммы «Адаптация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оритетных объектов социальной, транспортной и инженерной 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фраструктуры для беспрепятс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венного доступа и получения 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 инвалидами и другими мал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мобильными группами насел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 муниципальной программы «Доступная среда»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8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беспрепятственного доступа 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валидов к объектам социальной инфраструктуры в рамках по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программы «Адаптация приор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тетных объектов социальной, транспортной и инженерной 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фраструктуры для беспрепятс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венного доступа и получения 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 инвалидами и другими мал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мобильными группами насел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 муниципальной (Иные 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28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«Обеспечение качес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венными жилищно-коммунальными услугами нас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1 004,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1 004,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C86C81" w:rsidRPr="008E714F" w:rsidTr="00B201C4">
        <w:trPr>
          <w:trHeight w:val="221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 уличного освещения в рамках подпрограммы«Благоустройство территории Кручено-Балковского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ния»муниципальной программы «Обеспечение качественными жилищно-коммунальными усл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гами населения» (Иные закупки товаров, работ и услуг для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печения государственных (мун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653,4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программы «Обеспеч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качественными жилищно-коммунальными услугами нас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» (Иные закупки товаров, работ и услуг для обеспечения государственных (муниципал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6C81" w:rsidRPr="008E714F" w:rsidTr="00B201C4">
        <w:trPr>
          <w:trHeight w:val="9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«Обеспечение общес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венного порядка и противодейс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вие преступности»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«Противодейс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вие коррупции в Кручено-Балковском сельском поселении»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252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Издание и размещение социал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рекламной продукции,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правленной на создание в общ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 нетерпимости к коррупц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онному поведению в рамках по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программы «Противодействие коррупции» муниципальной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граммы Кручено-Балковского сельского поселения «Обеспеч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общественного порядка и противодействие преступности» (Иные закупки товаров, работ и услуг для обеспечения госуда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126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«Защита населения и территории от чрезвычайных 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туаций, обеспечение пожарной безопасности и безопасности 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 на водных объектах»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«Защита от чре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вычайных ситуаций»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127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защиты населения от чрезвыча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ситуаций в рамках подпр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граммы «Защита населения от чрезвычайных ситуаций»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ципальной программы «Защита населения и территории от чре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вычайных ситуаций, обеспечение пожарной безопасности и без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пасности людей на водных об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ъ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ектах» (Иные закупки товаров, работ и услуг для обеспечения государственных (муниципал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«Пожарная без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пасность»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пасность» муниципальной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граммы «Защита населения и территории от чрезвычайных 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туаций, обеспечение пожарной безопасности и безопасности 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 на водных объектах» (Иные закупки товаров, работ и услуг для обеспечения государстве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6D73CD">
        <w:trPr>
          <w:trHeight w:val="1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программы Кручено-Балковского сельского поселения «Защита населения и территории от чрезвычайных ситуаций, обеспечение пожарной безопа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и безопасности людей на водных объектах» (Иные закупки товаров, работ и услуг для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печения государственных (мун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04.3.00.29120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«Развитие культуры»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1 539,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кул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туры в Кручено-Балковском сельском поселении»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1 539,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8E714F" w:rsidTr="00B201C4">
        <w:trPr>
          <w:trHeight w:val="71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(оказание услуг)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 учреждений Кручено-Балковского сельского поселения в рамках подпрограммы «Разв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тие культуры»  (Субсидии бю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жетным учреждениям) (Субс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дии бюджетным учреждениям)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восстановление (р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монт, реставрация, благоустро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ство) воинских захоронений в рамках подпрограммы "Развитие культуры в Кручено-Балковском сельском поселении"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«Развитие физической культуры и спорта»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6D73CD">
        <w:trPr>
          <w:trHeight w:val="140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организацию и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 физкультурных и масс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вых спортивных мероприятий в рамках подпрограммы «Развитие физической культуры и массов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спорта Кручено-Балковского сельского поселения»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программы Кручено-Балковского сельского поселения «Развитие физической культуры и спорта» «Развитие физической культуры и спорта» (Иные заку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"Муниципальная пол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тика"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C86C81" w:rsidRPr="008E714F" w:rsidTr="00B201C4">
        <w:trPr>
          <w:trHeight w:val="85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ципального управления и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ципальной службы в Кручено-Балковском сельском поселении, профессиональное развитие лиц, занятых в системе местного 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моуправления»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 образование государстве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гражданских служащих,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 служащих и лиц, замещающих муниципальные должности (Иные закупки тов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8E714F" w:rsidTr="00B201C4">
        <w:trPr>
          <w:trHeight w:val="252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ципального управления и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ципальной службы в Кручено-Балковском сельском поселении, профессиональное развитие лиц, занятых в системе местного 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моуправления » муниципальной программы Кручено-Балковского сельского поселения «Муниц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пальная политика» (Уплата нал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гов, сборов и иных платежей)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«Реализация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ниципальной информационной политики»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Официальная публикация норм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тивно-правовых актов Кручено-Балковского сельского поселения и иных информационных мат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риалов на официальном сайте в информационно телекоммуник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ционной сети "Интернет" и газ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 "Сальская степь" (Иные заку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C86C81" w:rsidRPr="008E714F" w:rsidTr="00B201C4">
        <w:trPr>
          <w:trHeight w:val="9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«Управление финансами и создание условий для эффе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тивного управления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пальными финансами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C86C81" w:rsidRPr="008E714F" w:rsidTr="00B201C4">
        <w:trPr>
          <w:trHeight w:val="126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"Нормативно-методическое обеспечение и 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ганизация бюджетного проце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са". (Иные закупки товаров, 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 и услуг для обеспечения 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C86C81" w:rsidRPr="008E714F" w:rsidTr="00B201C4">
        <w:trPr>
          <w:trHeight w:val="71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Кручено-Балковского сельского поселения по главе Администрации Круч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в рамках обеспечения функционирования главы Адм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нистрации Кручено-Балковского сельского поселения (Расходы на выплаты персоналу государс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венных (муниципальных) орг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671,1</w:t>
            </w:r>
          </w:p>
        </w:tc>
      </w:tr>
      <w:tr w:rsidR="00C86C81" w:rsidRPr="008E714F" w:rsidTr="00B201C4">
        <w:trPr>
          <w:trHeight w:val="4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по главе Админис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апп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рата управления Администрации Кручено-Балковского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2E48FD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5 012,2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3 761,1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3 698,1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 управления Админис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рации Кручено-Балковского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B201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4 004,</w:t>
            </w:r>
            <w:r w:rsidR="00B201C4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3 551,7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3 482,3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 в рамках обеспечения деятельности апп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рата управления Администрации Кручено-Балковского  сельского поселения (Расходы на выплаты персоналу государственных (м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ниципальных) органов)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B201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3 130,</w:t>
            </w:r>
            <w:r w:rsidR="00B201C4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2 805,2</w:t>
            </w:r>
          </w:p>
        </w:tc>
      </w:tr>
      <w:tr w:rsidR="00C86C81" w:rsidRPr="008E714F" w:rsidTr="00B201C4">
        <w:trPr>
          <w:trHeight w:val="4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 в рамках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деятельности аппарата управления Администрации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(Расходы на выплаты персоналу государственных (м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ниципальных) органов)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 в рамках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деятельности аппарата управления Администрации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(Иные закупки товаров, работ и услуг для обеспечения государственных (муниципал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B201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649,</w:t>
            </w:r>
            <w:r w:rsidR="00B201C4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447,3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диспансериз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муниципальных служащих  в рамках обеспечения деятельн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Администрации Кручено-Балковского сельского поселения (Иные закупки товаров, работ и услуг для обеспечения госуда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26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обеспечения де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CC3D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</w:t>
            </w:r>
            <w:r w:rsidR="00CC3D77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C86C81" w:rsidRPr="008E714F" w:rsidTr="00B201C4">
        <w:trPr>
          <w:trHeight w:val="221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деятельности «Обеспеч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деятельности органов мес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Кручено-Балковского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 (Расходы на выплаты пе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соналу государственных (мун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C86C81" w:rsidRPr="008E714F" w:rsidTr="00B201C4">
        <w:trPr>
          <w:trHeight w:val="71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составлять протоколы об административных правонар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шениях, по иным непрограм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мероприятиям в рамках обеспечения деятельности орг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 местного самоуправления Кручено-Балковского сельского поселения» (Иные закупки тов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86C81" w:rsidRPr="008E714F" w:rsidTr="00B201C4">
        <w:trPr>
          <w:trHeight w:val="28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капитальный ремонт кровли здания Администрации Кручено-Балковского сельского поселения в рамках непрограм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мероприятий органов мес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Кручено-Балковского сельского поселения (Иные закупки товаров, работ и услуг для обеспечения госуда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обеспечения подг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товки и проведения выборов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8E714F" w:rsidTr="00B201C4">
        <w:trPr>
          <w:trHeight w:val="9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обеспечения подг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товки и проведения выборов в органы местного самоуправления (Специальные расходы)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Круч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B201C4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1 550,5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непре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виденных расходов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4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за счет средств резер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фонда Правительства Ро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товской области в рамках непр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стного самоуправления Кручено-Балковского сельского поселения (Иные закупки товаров, работ и услуг для обеспечения госуда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печение непредвиденных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непрограммных расходов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 (Социал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выплаты гражданам, кроме публичных нормативных соц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альных выплат)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печение непредвиденных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непрограммных расходов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 (Резервные средства)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B201C4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1 444,8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646,0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платы к пенсии отдельным кат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гориям граждан в рамках непр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стного самоуправления Кручено-Балковского сельского поселения (Публичные нормативные соц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альные выплаты гражданам)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C86C81" w:rsidRPr="008E714F" w:rsidTr="00B201C4">
        <w:trPr>
          <w:trHeight w:val="85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троля в рамках непрограммных 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расходов Кручено-Балковского сельского поселения (Иные ме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трансферты)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99.9.00.87040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внутреннего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ниципального финансового ко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троля в сфере бюджетных прав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отношений и по контролю в 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ношении закупок для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муниципальных нужд в 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C86C81" w:rsidRPr="008E714F" w:rsidTr="00B201C4">
        <w:trPr>
          <w:trHeight w:val="4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щении вреда, причиненного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законными действиями (безде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ствием)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 либо их должностных лиц, по иным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программным мероприятиям в рамках непрограммных расходов органов местного самоуправл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(Иные закупки товаров, работ и услуг для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печения государственных (мун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56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щении вреда, причиненного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законными действиями (безде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ствием)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 либо их должностных лиц, по иным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программным мероприятиям в рамках непрограммных расходов органов местного самоуправл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(Исполнение судебных актов)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Оценка муниципального имущ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ства, признание прав и регулир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вание отношений по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собственности  в рамках непрограммных расходов орг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 местного самоуправления  Кручено-Балковского сельского поселения (Иные закупки тов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B201C4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непрограммных расходов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 (Иные 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26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непрограммных расходов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 (Уплата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логов, сборов и иных платежей)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0,0».</w:t>
            </w:r>
          </w:p>
        </w:tc>
      </w:tr>
    </w:tbl>
    <w:p w:rsidR="003F5BEE" w:rsidRDefault="003F5BEE"/>
    <w:p w:rsidR="009A5481" w:rsidRPr="00B6794C" w:rsidRDefault="009A5481" w:rsidP="00B86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961B7E" w:rsidRDefault="009A5481" w:rsidP="00B869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B8693A" w:rsidRDefault="00B8693A" w:rsidP="00B869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693A" w:rsidRDefault="00B8693A" w:rsidP="00B869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693A" w:rsidRDefault="00B8693A" w:rsidP="00B869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693A" w:rsidRPr="00B8693A" w:rsidRDefault="00B8693A" w:rsidP="00B8693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8693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B8693A" w:rsidRPr="00B8693A" w:rsidRDefault="00B8693A" w:rsidP="00B8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93A">
        <w:rPr>
          <w:rFonts w:ascii="Times New Roman" w:hAnsi="Times New Roman"/>
          <w:sz w:val="28"/>
          <w:szCs w:val="28"/>
        </w:rPr>
        <w:t>глава Кручено-Балковского сельского поселения                          С.Н. Величко</w:t>
      </w:r>
    </w:p>
    <w:p w:rsidR="009A5481" w:rsidRDefault="009A5481" w:rsidP="00B8693A">
      <w:pPr>
        <w:spacing w:after="0" w:line="240" w:lineRule="auto"/>
      </w:pPr>
    </w:p>
    <w:sectPr w:rsidR="009A5481" w:rsidSect="008C06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savePreviewPicture/>
  <w:compat/>
  <w:rsids>
    <w:rsidRoot w:val="002E5FD3"/>
    <w:rsid w:val="0005389A"/>
    <w:rsid w:val="00056FAC"/>
    <w:rsid w:val="000821D5"/>
    <w:rsid w:val="000842EB"/>
    <w:rsid w:val="00131C07"/>
    <w:rsid w:val="001C0117"/>
    <w:rsid w:val="001C321F"/>
    <w:rsid w:val="002410FF"/>
    <w:rsid w:val="00263EC9"/>
    <w:rsid w:val="0027245A"/>
    <w:rsid w:val="00283E2B"/>
    <w:rsid w:val="002A4860"/>
    <w:rsid w:val="002D5D3D"/>
    <w:rsid w:val="002E48FD"/>
    <w:rsid w:val="002E5FD3"/>
    <w:rsid w:val="002E6192"/>
    <w:rsid w:val="00305070"/>
    <w:rsid w:val="00371ADF"/>
    <w:rsid w:val="00384DDF"/>
    <w:rsid w:val="003F5BEE"/>
    <w:rsid w:val="00470374"/>
    <w:rsid w:val="004724EE"/>
    <w:rsid w:val="00473826"/>
    <w:rsid w:val="004872E3"/>
    <w:rsid w:val="00491B69"/>
    <w:rsid w:val="00492E08"/>
    <w:rsid w:val="004A4A3D"/>
    <w:rsid w:val="004A7789"/>
    <w:rsid w:val="004B7A64"/>
    <w:rsid w:val="00585311"/>
    <w:rsid w:val="005B686D"/>
    <w:rsid w:val="005B75D2"/>
    <w:rsid w:val="005E15B1"/>
    <w:rsid w:val="005E7D93"/>
    <w:rsid w:val="005F6FC1"/>
    <w:rsid w:val="00667FD7"/>
    <w:rsid w:val="00672583"/>
    <w:rsid w:val="00691AF2"/>
    <w:rsid w:val="006941FF"/>
    <w:rsid w:val="006D73CD"/>
    <w:rsid w:val="006F6F81"/>
    <w:rsid w:val="00741E7F"/>
    <w:rsid w:val="00785FE6"/>
    <w:rsid w:val="007B7EAF"/>
    <w:rsid w:val="007F2857"/>
    <w:rsid w:val="00814540"/>
    <w:rsid w:val="00835844"/>
    <w:rsid w:val="008832C4"/>
    <w:rsid w:val="008909A7"/>
    <w:rsid w:val="008A16C9"/>
    <w:rsid w:val="008B3547"/>
    <w:rsid w:val="008C06AE"/>
    <w:rsid w:val="008D5B15"/>
    <w:rsid w:val="008E714F"/>
    <w:rsid w:val="00924C02"/>
    <w:rsid w:val="00932984"/>
    <w:rsid w:val="0094134A"/>
    <w:rsid w:val="00961B7E"/>
    <w:rsid w:val="00983D5B"/>
    <w:rsid w:val="00997AE4"/>
    <w:rsid w:val="00997D48"/>
    <w:rsid w:val="009A5481"/>
    <w:rsid w:val="009B4662"/>
    <w:rsid w:val="009C3F75"/>
    <w:rsid w:val="009D5FBC"/>
    <w:rsid w:val="009E2C43"/>
    <w:rsid w:val="009E57AE"/>
    <w:rsid w:val="00A21C26"/>
    <w:rsid w:val="00A23A1D"/>
    <w:rsid w:val="00A55599"/>
    <w:rsid w:val="00A860EE"/>
    <w:rsid w:val="00AC395A"/>
    <w:rsid w:val="00AC43BF"/>
    <w:rsid w:val="00AE44DA"/>
    <w:rsid w:val="00B201C4"/>
    <w:rsid w:val="00B46A54"/>
    <w:rsid w:val="00B85552"/>
    <w:rsid w:val="00B8693A"/>
    <w:rsid w:val="00BC0221"/>
    <w:rsid w:val="00BC20C3"/>
    <w:rsid w:val="00BC278E"/>
    <w:rsid w:val="00BC73E7"/>
    <w:rsid w:val="00C03356"/>
    <w:rsid w:val="00C8277D"/>
    <w:rsid w:val="00C86C81"/>
    <w:rsid w:val="00CC3D77"/>
    <w:rsid w:val="00CC5337"/>
    <w:rsid w:val="00CD48E8"/>
    <w:rsid w:val="00D3431C"/>
    <w:rsid w:val="00D87E45"/>
    <w:rsid w:val="00DA27E1"/>
    <w:rsid w:val="00DC15D4"/>
    <w:rsid w:val="00DC5D07"/>
    <w:rsid w:val="00DD0B50"/>
    <w:rsid w:val="00DE7BBB"/>
    <w:rsid w:val="00E34A77"/>
    <w:rsid w:val="00E53019"/>
    <w:rsid w:val="00E54282"/>
    <w:rsid w:val="00E75598"/>
    <w:rsid w:val="00E87C1C"/>
    <w:rsid w:val="00E942E2"/>
    <w:rsid w:val="00EA1B4A"/>
    <w:rsid w:val="00ED1B2E"/>
    <w:rsid w:val="00ED6EC5"/>
    <w:rsid w:val="00EF029D"/>
    <w:rsid w:val="00F0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35844"/>
    <w:pPr>
      <w:tabs>
        <w:tab w:val="left" w:pos="4253"/>
        <w:tab w:val="left" w:pos="9355"/>
      </w:tabs>
      <w:ind w:right="-1"/>
      <w:jc w:val="center"/>
    </w:pPr>
    <w:rPr>
      <w:rFonts w:ascii="Times New Roman" w:hAnsi="Times New Roman"/>
      <w:w w:val="110"/>
      <w:sz w:val="28"/>
      <w:szCs w:val="28"/>
      <w:lang w:eastAsia="en-US"/>
    </w:rPr>
  </w:style>
  <w:style w:type="paragraph" w:customStyle="1" w:styleId="Default">
    <w:name w:val="Default"/>
    <w:rsid w:val="008358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535A-3D21-46C6-A8E0-F851C12F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7251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2019-12-16T06:49:00Z</cp:lastPrinted>
  <dcterms:created xsi:type="dcterms:W3CDTF">2020-02-13T08:56:00Z</dcterms:created>
  <dcterms:modified xsi:type="dcterms:W3CDTF">2020-02-13T08:56:00Z</dcterms:modified>
</cp:coreProperties>
</file>