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9D" w:rsidRDefault="00436C9D" w:rsidP="00436C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36C9D" w:rsidRDefault="00436C9D" w:rsidP="00436C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436C9D" w:rsidRDefault="00436C9D" w:rsidP="00436C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436C9D" w:rsidRDefault="00436C9D" w:rsidP="00436C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36C9D" w:rsidRDefault="00436C9D" w:rsidP="00436C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436C9D" w:rsidRDefault="00436C9D" w:rsidP="00436C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36C9D" w:rsidRDefault="000D025C" w:rsidP="00436C9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8.7pt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" strokeweight="1.06mm">
            <v:fill o:detectmouseclick="t"/>
          </v:line>
        </w:pict>
      </w:r>
    </w:p>
    <w:p w:rsidR="00436C9D" w:rsidRDefault="00531601" w:rsidP="00436C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B5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436C9D" w:rsidRDefault="00436C9D" w:rsidP="00436C9D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436C9D" w:rsidTr="001F7090">
        <w:tc>
          <w:tcPr>
            <w:tcW w:w="3190" w:type="dxa"/>
            <w:shd w:val="clear" w:color="auto" w:fill="auto"/>
          </w:tcPr>
          <w:p w:rsidR="00436C9D" w:rsidRPr="008268E8" w:rsidRDefault="00436C9D" w:rsidP="00C77DB1">
            <w:pPr>
              <w:pStyle w:val="1"/>
            </w:pPr>
            <w:r w:rsidRPr="008268E8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C77DB1" w:rsidRPr="008268E8">
              <w:rPr>
                <w:rFonts w:ascii="Times New Roman" w:hAnsi="Times New Roman"/>
                <w:sz w:val="28"/>
                <w:szCs w:val="28"/>
              </w:rPr>
              <w:t>9</w:t>
            </w:r>
            <w:r w:rsidRPr="008268E8">
              <w:rPr>
                <w:rFonts w:ascii="Times New Roman" w:hAnsi="Times New Roman"/>
                <w:sz w:val="28"/>
                <w:szCs w:val="28"/>
              </w:rPr>
              <w:t>.01.2018 г.</w:t>
            </w:r>
          </w:p>
        </w:tc>
        <w:tc>
          <w:tcPr>
            <w:tcW w:w="3190" w:type="dxa"/>
            <w:shd w:val="clear" w:color="auto" w:fill="auto"/>
          </w:tcPr>
          <w:p w:rsidR="00436C9D" w:rsidRDefault="00436C9D" w:rsidP="00C77DB1">
            <w:pPr>
              <w:pStyle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C77D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436C9D" w:rsidRDefault="00436C9D" w:rsidP="001F7090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436C9D" w:rsidRDefault="00436C9D" w:rsidP="00436C9D">
      <w:pPr>
        <w:suppressAutoHyphens/>
        <w:rPr>
          <w:sz w:val="28"/>
          <w:lang w:eastAsia="ar-SA"/>
        </w:rPr>
      </w:pPr>
    </w:p>
    <w:p w:rsidR="00C77DB1" w:rsidRDefault="00C77DB1" w:rsidP="00436C9D">
      <w:pPr>
        <w:suppressAutoHyphens/>
        <w:rPr>
          <w:sz w:val="28"/>
          <w:lang w:eastAsia="ar-SA"/>
        </w:rPr>
      </w:pPr>
    </w:p>
    <w:p w:rsidR="00436C9D" w:rsidRDefault="00436C9D" w:rsidP="00436C9D">
      <w:pPr>
        <w:suppressAutoHyphens/>
        <w:rPr>
          <w:sz w:val="28"/>
          <w:lang w:eastAsia="ar-SA"/>
        </w:rPr>
      </w:pPr>
    </w:p>
    <w:p w:rsidR="00436C9D" w:rsidRDefault="00436C9D" w:rsidP="00436C9D">
      <w:pPr>
        <w:suppressAutoHyphens/>
        <w:ind w:right="4252"/>
        <w:jc w:val="both"/>
        <w:rPr>
          <w:b/>
          <w:sz w:val="28"/>
          <w:lang w:eastAsia="ar-SA"/>
        </w:rPr>
      </w:pPr>
      <w:r>
        <w:rPr>
          <w:sz w:val="28"/>
          <w:lang w:eastAsia="ar-SA"/>
        </w:rPr>
        <w:t>Об утверждении порядка направления</w:t>
      </w:r>
      <w:r w:rsidR="002D36DF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уведомления о предоставлении</w:t>
      </w:r>
      <w:r w:rsidR="002D36DF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иного межбюджетного трансферта, имеющего целевое назначение, из бюджета Кручено-Балковского сельского поселения  </w:t>
      </w:r>
    </w:p>
    <w:p w:rsidR="00436C9D" w:rsidRPr="00132081" w:rsidRDefault="00436C9D" w:rsidP="00436C9D">
      <w:pPr>
        <w:ind w:firstLine="709"/>
        <w:rPr>
          <w:kern w:val="1"/>
          <w:sz w:val="28"/>
          <w:szCs w:val="28"/>
        </w:rPr>
      </w:pPr>
    </w:p>
    <w:p w:rsidR="00436C9D" w:rsidRDefault="00436C9D" w:rsidP="00436C9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пункта 2.1 статьи 219 Бюджетного кодекса Российской Федерации и приказа Министерства финансов Российской Федерации от 29.11.2017 № 213н  </w:t>
      </w:r>
      <w:r w:rsidRPr="00ED6BDE">
        <w:rPr>
          <w:sz w:val="28"/>
          <w:szCs w:val="28"/>
        </w:rPr>
        <w:t>«Об утверждении</w:t>
      </w:r>
      <w:r>
        <w:rPr>
          <w:sz w:val="28"/>
          <w:szCs w:val="28"/>
        </w:rPr>
        <w:t>формы уведомления о представлении субсидии, субвенции и иного межбюджетного трансферта, имеющего целевое назначение, и порядка направления при предоставлении межбюджетных трансфертов, имеющих целевое назначение, из федерального бюджета</w:t>
      </w:r>
      <w:r w:rsidR="00D0342F" w:rsidRPr="00EA0C17">
        <w:rPr>
          <w:sz w:val="28"/>
          <w:szCs w:val="28"/>
        </w:rPr>
        <w:t>»</w:t>
      </w:r>
    </w:p>
    <w:p w:rsidR="009E4EB5" w:rsidRDefault="009E4EB5" w:rsidP="00436C9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E4EB5" w:rsidRPr="009E4EB5" w:rsidRDefault="009E4EB5" w:rsidP="00436C9D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4EB5">
        <w:rPr>
          <w:rFonts w:ascii="Times New Roman" w:hAnsi="Times New Roman"/>
          <w:sz w:val="28"/>
          <w:szCs w:val="28"/>
        </w:rPr>
        <w:t xml:space="preserve">Утвердить порядок направления </w:t>
      </w:r>
      <w:r w:rsidR="002F2CA8">
        <w:rPr>
          <w:rFonts w:ascii="Times New Roman" w:hAnsi="Times New Roman"/>
          <w:sz w:val="28"/>
          <w:szCs w:val="28"/>
        </w:rPr>
        <w:t xml:space="preserve">уведомления </w:t>
      </w:r>
      <w:r w:rsidRPr="009E4EB5">
        <w:rPr>
          <w:rFonts w:ascii="Times New Roman" w:hAnsi="Times New Roman"/>
          <w:sz w:val="28"/>
          <w:szCs w:val="28"/>
        </w:rPr>
        <w:t>о предоставлении иного межбюджетного трансферта, имеющего целевое назначение, из бюджета</w:t>
      </w:r>
      <w:r w:rsidR="008268E8">
        <w:rPr>
          <w:rFonts w:ascii="Times New Roman" w:hAnsi="Times New Roman"/>
          <w:sz w:val="28"/>
          <w:szCs w:val="28"/>
        </w:rPr>
        <w:t xml:space="preserve"> </w:t>
      </w:r>
      <w:r w:rsidRPr="009E4EB5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согласно приложению к настоящему </w:t>
      </w:r>
      <w:r w:rsidR="002D36DF">
        <w:rPr>
          <w:rFonts w:ascii="Times New Roman" w:hAnsi="Times New Roman"/>
          <w:sz w:val="28"/>
          <w:szCs w:val="28"/>
        </w:rPr>
        <w:t>распоряжению</w:t>
      </w:r>
      <w:r w:rsidRPr="009E4EB5">
        <w:rPr>
          <w:rFonts w:ascii="Times New Roman" w:hAnsi="Times New Roman"/>
          <w:sz w:val="28"/>
          <w:szCs w:val="28"/>
        </w:rPr>
        <w:t>.</w:t>
      </w:r>
    </w:p>
    <w:p w:rsidR="009E4EB5" w:rsidRDefault="009E4EB5" w:rsidP="009E4EB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2D36DF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2D36DF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применяется при исполнении бюджета </w:t>
      </w:r>
      <w:r w:rsidRPr="001B5574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>, начиная с бюджета на 2018 год и на плановый период 2019 и 2020</w:t>
      </w:r>
      <w:r w:rsidR="00073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годов.</w:t>
      </w:r>
    </w:p>
    <w:p w:rsidR="00D3453E" w:rsidRPr="009E4EB5" w:rsidRDefault="009E4EB5" w:rsidP="009E4EB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D36DF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E4EB5" w:rsidRDefault="009E4EB5" w:rsidP="009E4EB5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E4EB5" w:rsidRDefault="009E4EB5" w:rsidP="009E4EB5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E4EB5" w:rsidRDefault="009E4EB5" w:rsidP="009E4EB5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E4EB5" w:rsidRDefault="00C77DB1" w:rsidP="009E4EB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E4E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4EB5">
        <w:rPr>
          <w:sz w:val="28"/>
          <w:szCs w:val="28"/>
        </w:rPr>
        <w:t xml:space="preserve"> Администрации </w:t>
      </w:r>
    </w:p>
    <w:p w:rsidR="009E4EB5" w:rsidRDefault="009E4EB5" w:rsidP="009E4EB5">
      <w:pPr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ab/>
        <w:t xml:space="preserve">                      </w:t>
      </w:r>
      <w:r w:rsidR="00C77DB1">
        <w:rPr>
          <w:sz w:val="28"/>
          <w:szCs w:val="28"/>
        </w:rPr>
        <w:t>Н.С. Новикова</w:t>
      </w:r>
    </w:p>
    <w:p w:rsidR="009E4EB5" w:rsidRDefault="009E4EB5" w:rsidP="009E4EB5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E4EB5" w:rsidRDefault="009E4EB5" w:rsidP="009E4EB5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E4EB5" w:rsidRDefault="009E4EB5" w:rsidP="009E4EB5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E4EB5" w:rsidRPr="009E4EB5" w:rsidRDefault="009E4EB5" w:rsidP="009E4EB5">
      <w:pPr>
        <w:pStyle w:val="a3"/>
        <w:shd w:val="clear" w:color="auto" w:fill="FFFFFF"/>
        <w:tabs>
          <w:tab w:val="left" w:pos="0"/>
        </w:tabs>
        <w:jc w:val="both"/>
      </w:pPr>
    </w:p>
    <w:p w:rsidR="002F2CA8" w:rsidRDefault="00C77DB1" w:rsidP="002F2CA8">
      <w:pPr>
        <w:widowControl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F2CA8" w:rsidRDefault="002F2CA8" w:rsidP="002F2CA8">
      <w:pPr>
        <w:widowControl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36DF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2F2CA8" w:rsidRDefault="002F2CA8" w:rsidP="002F2CA8">
      <w:pPr>
        <w:widowControl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Кручено-Балковского сельского поселения</w:t>
      </w:r>
    </w:p>
    <w:p w:rsidR="002F2CA8" w:rsidRDefault="002F2CA8" w:rsidP="002F2CA8">
      <w:pPr>
        <w:widowControl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8E8">
        <w:rPr>
          <w:sz w:val="28"/>
          <w:szCs w:val="28"/>
        </w:rPr>
        <w:t>от 2</w:t>
      </w:r>
      <w:r w:rsidR="00C77DB1" w:rsidRPr="008268E8">
        <w:rPr>
          <w:sz w:val="28"/>
          <w:szCs w:val="28"/>
        </w:rPr>
        <w:t>9</w:t>
      </w:r>
      <w:r w:rsidRPr="008268E8">
        <w:rPr>
          <w:sz w:val="28"/>
          <w:szCs w:val="28"/>
        </w:rPr>
        <w:t xml:space="preserve">.01.2018 № </w:t>
      </w:r>
      <w:r w:rsidR="00C77DB1" w:rsidRPr="008268E8">
        <w:rPr>
          <w:sz w:val="28"/>
          <w:szCs w:val="28"/>
        </w:rPr>
        <w:t>6</w:t>
      </w:r>
    </w:p>
    <w:p w:rsidR="002F2CA8" w:rsidRDefault="002F2CA8" w:rsidP="002F2CA8">
      <w:pPr>
        <w:widowControl w:val="0"/>
        <w:jc w:val="right"/>
        <w:outlineLvl w:val="2"/>
        <w:rPr>
          <w:sz w:val="28"/>
          <w:szCs w:val="28"/>
        </w:rPr>
      </w:pPr>
    </w:p>
    <w:p w:rsidR="002F2CA8" w:rsidRDefault="002F2CA8" w:rsidP="002F2CA8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F2CA8" w:rsidRDefault="002F2CA8" w:rsidP="002F2CA8">
      <w:pPr>
        <w:widowControl w:val="0"/>
        <w:jc w:val="center"/>
        <w:outlineLvl w:val="2"/>
        <w:rPr>
          <w:sz w:val="28"/>
          <w:szCs w:val="28"/>
        </w:rPr>
      </w:pPr>
      <w:r w:rsidRPr="009E4EB5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уведомления </w:t>
      </w:r>
      <w:r w:rsidRPr="009E4EB5">
        <w:rPr>
          <w:sz w:val="28"/>
          <w:szCs w:val="28"/>
        </w:rPr>
        <w:t xml:space="preserve">о предоставлении иного межбюджетного трансферта, имеющего целевое назначение, </w:t>
      </w:r>
    </w:p>
    <w:p w:rsidR="002F2CA8" w:rsidRDefault="002F2CA8" w:rsidP="002F2CA8">
      <w:pPr>
        <w:widowControl w:val="0"/>
        <w:jc w:val="center"/>
        <w:outlineLvl w:val="2"/>
        <w:rPr>
          <w:sz w:val="28"/>
          <w:szCs w:val="28"/>
        </w:rPr>
      </w:pPr>
      <w:r w:rsidRPr="009E4EB5">
        <w:rPr>
          <w:sz w:val="28"/>
          <w:szCs w:val="28"/>
        </w:rPr>
        <w:t>из бюджета Кручено-Балковского сельского поселения</w:t>
      </w:r>
    </w:p>
    <w:p w:rsidR="002F2CA8" w:rsidRDefault="002F2CA8" w:rsidP="002F2CA8">
      <w:pPr>
        <w:widowControl w:val="0"/>
        <w:outlineLvl w:val="2"/>
        <w:rPr>
          <w:sz w:val="28"/>
          <w:szCs w:val="28"/>
        </w:rPr>
      </w:pPr>
    </w:p>
    <w:p w:rsidR="00D0342F" w:rsidRDefault="002F2CA8" w:rsidP="006E44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</w:t>
      </w:r>
      <w:r w:rsidR="00D0342F">
        <w:rPr>
          <w:sz w:val="28"/>
          <w:szCs w:val="28"/>
        </w:rPr>
        <w:t xml:space="preserve">с пунктом2.1 статьи 219 Бюджетного кодекса Российской Федерации и устанавливает правила </w:t>
      </w:r>
      <w:r w:rsidR="00D0342F" w:rsidRPr="009E4EB5">
        <w:rPr>
          <w:sz w:val="28"/>
          <w:szCs w:val="28"/>
        </w:rPr>
        <w:t xml:space="preserve">направления </w:t>
      </w:r>
      <w:r w:rsidR="00D0342F">
        <w:rPr>
          <w:sz w:val="28"/>
          <w:szCs w:val="28"/>
        </w:rPr>
        <w:t xml:space="preserve">уведомления </w:t>
      </w:r>
      <w:r w:rsidR="00D0342F" w:rsidRPr="009E4EB5">
        <w:rPr>
          <w:sz w:val="28"/>
          <w:szCs w:val="28"/>
        </w:rPr>
        <w:t>о предоставлении из бюджета Кручено-Балковского сельского поселенияиного межбюджетного трансферта, имеющего целевое назначение</w:t>
      </w:r>
      <w:r w:rsidR="00D0342F">
        <w:rPr>
          <w:sz w:val="28"/>
          <w:szCs w:val="28"/>
        </w:rPr>
        <w:t xml:space="preserve"> (далее-Уведомление</w:t>
      </w:r>
      <w:r w:rsidR="00D0342F" w:rsidRPr="008268E8">
        <w:rPr>
          <w:sz w:val="28"/>
          <w:szCs w:val="28"/>
        </w:rPr>
        <w:t>), финансовому органу муниципального образования.</w:t>
      </w:r>
    </w:p>
    <w:p w:rsidR="002F2CA8" w:rsidRDefault="00D0342F" w:rsidP="006E44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Форма уведомления установлена приказом Министерства финансов Российской Федерации от 29.11.2017 № 213н  </w:t>
      </w:r>
      <w:r w:rsidRPr="00ED6BD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формы уведомления о представлении субсидии, субвенции и иного межбюджетного трансферта, имеющего целевое назначение, и порядка направления при предоставлении межбюджетных трансфертов, имеющих целевое назначение, из федерального бюджета</w:t>
      </w:r>
      <w:r w:rsidRPr="00EA0C17">
        <w:rPr>
          <w:sz w:val="28"/>
          <w:szCs w:val="28"/>
        </w:rPr>
        <w:t>»</w:t>
      </w:r>
      <w:r w:rsidR="001768FB">
        <w:rPr>
          <w:sz w:val="28"/>
          <w:szCs w:val="28"/>
        </w:rPr>
        <w:t>.</w:t>
      </w:r>
    </w:p>
    <w:p w:rsidR="00D0342F" w:rsidRDefault="00D0342F" w:rsidP="006E44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уведомлений осуществляется сектором экономики и финансов Администрации</w:t>
      </w:r>
      <w:r w:rsidR="00B15227">
        <w:rPr>
          <w:sz w:val="28"/>
          <w:szCs w:val="28"/>
        </w:rPr>
        <w:t xml:space="preserve"> </w:t>
      </w:r>
      <w:r w:rsidRPr="009E4EB5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с использованием Единой автоматизированной системы управления общественными финансами в Ростовской области</w:t>
      </w:r>
      <w:r w:rsidR="001768FB">
        <w:rPr>
          <w:sz w:val="28"/>
          <w:szCs w:val="28"/>
        </w:rPr>
        <w:t>.</w:t>
      </w:r>
    </w:p>
    <w:p w:rsidR="001768FB" w:rsidRDefault="001768FB" w:rsidP="006E44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Уведомление направляется по системе электронного документооборота и делопроизводства </w:t>
      </w:r>
      <w:r w:rsidRPr="00ED6BDE">
        <w:rPr>
          <w:sz w:val="28"/>
          <w:szCs w:val="28"/>
        </w:rPr>
        <w:t>«</w:t>
      </w:r>
      <w:r>
        <w:rPr>
          <w:sz w:val="28"/>
          <w:szCs w:val="28"/>
        </w:rPr>
        <w:t>Дело</w:t>
      </w:r>
      <w:r w:rsidRPr="00EA0C17">
        <w:rPr>
          <w:sz w:val="28"/>
          <w:szCs w:val="28"/>
        </w:rPr>
        <w:t>»</w:t>
      </w:r>
      <w:r w:rsidR="008268E8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 экономики и финансов Администрации</w:t>
      </w:r>
      <w:r w:rsidRPr="009E4EB5">
        <w:rPr>
          <w:sz w:val="28"/>
          <w:szCs w:val="28"/>
        </w:rPr>
        <w:t xml:space="preserve"> Кручено-Балковского сельского поселения</w:t>
      </w:r>
      <w:r w:rsidR="008268E8">
        <w:rPr>
          <w:sz w:val="28"/>
          <w:szCs w:val="28"/>
        </w:rPr>
        <w:t xml:space="preserve"> </w:t>
      </w:r>
      <w:r w:rsidRPr="008268E8">
        <w:rPr>
          <w:sz w:val="28"/>
          <w:szCs w:val="28"/>
        </w:rPr>
        <w:t>финансовому органу муниципального образования</w:t>
      </w:r>
      <w:r w:rsidR="00CA579D">
        <w:rPr>
          <w:sz w:val="28"/>
          <w:szCs w:val="28"/>
        </w:rPr>
        <w:t xml:space="preserve"> (в целях информирования)</w:t>
      </w:r>
      <w:r>
        <w:rPr>
          <w:sz w:val="28"/>
          <w:szCs w:val="28"/>
        </w:rPr>
        <w:t>:</w:t>
      </w:r>
    </w:p>
    <w:p w:rsidR="001768FB" w:rsidRDefault="001768FB" w:rsidP="006E44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десяти рабочих дней со дня принятия </w:t>
      </w:r>
      <w:r w:rsidRPr="00A33888">
        <w:rPr>
          <w:bCs/>
          <w:sz w:val="28"/>
          <w:szCs w:val="28"/>
        </w:rPr>
        <w:t>Собрани</w:t>
      </w:r>
      <w:r>
        <w:rPr>
          <w:bCs/>
          <w:sz w:val="28"/>
          <w:szCs w:val="28"/>
        </w:rPr>
        <w:t>ем</w:t>
      </w:r>
      <w:r w:rsidRPr="00A33888">
        <w:rPr>
          <w:bCs/>
          <w:sz w:val="28"/>
          <w:szCs w:val="28"/>
        </w:rPr>
        <w:t xml:space="preserve">  депутатов  </w:t>
      </w:r>
      <w:r w:rsidRPr="00A33888">
        <w:rPr>
          <w:sz w:val="28"/>
          <w:szCs w:val="28"/>
        </w:rPr>
        <w:t>Кручено-Балковского</w:t>
      </w:r>
      <w:r w:rsidRPr="00A33888">
        <w:rPr>
          <w:color w:val="000000"/>
          <w:sz w:val="28"/>
          <w:szCs w:val="28"/>
        </w:rPr>
        <w:t xml:space="preserve">  сельского  поселения   </w:t>
      </w:r>
      <w:r w:rsidRPr="00A3388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="008268E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бюджете Кручено-Балковского сельского поселения Сальского района</w:t>
      </w:r>
      <w:r w:rsidRPr="002A2A54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 год и плановый период;</w:t>
      </w:r>
    </w:p>
    <w:p w:rsidR="001768FB" w:rsidRDefault="001768FB" w:rsidP="006E44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течение пяти рабочих дней со дня принятия </w:t>
      </w:r>
      <w:r w:rsidRPr="00A33888">
        <w:rPr>
          <w:bCs/>
          <w:sz w:val="28"/>
          <w:szCs w:val="28"/>
        </w:rPr>
        <w:t>Собрани</w:t>
      </w:r>
      <w:r>
        <w:rPr>
          <w:bCs/>
          <w:sz w:val="28"/>
          <w:szCs w:val="28"/>
        </w:rPr>
        <w:t>ем</w:t>
      </w:r>
      <w:r w:rsidRPr="00A33888">
        <w:rPr>
          <w:bCs/>
          <w:sz w:val="28"/>
          <w:szCs w:val="28"/>
        </w:rPr>
        <w:t xml:space="preserve">  депутатов  </w:t>
      </w:r>
      <w:r w:rsidRPr="00A33888">
        <w:rPr>
          <w:sz w:val="28"/>
          <w:szCs w:val="28"/>
        </w:rPr>
        <w:t>Кручено-Балковского</w:t>
      </w:r>
      <w:r w:rsidRPr="00A33888">
        <w:rPr>
          <w:color w:val="000000"/>
          <w:sz w:val="28"/>
          <w:szCs w:val="28"/>
        </w:rPr>
        <w:t xml:space="preserve">  сельского  поселения   </w:t>
      </w:r>
      <w:r w:rsidRPr="00A3388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="008268E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решение о бюджете Кручено-Балковского сельского поселения Сальского района</w:t>
      </w:r>
      <w:r w:rsidRPr="002A2A54">
        <w:rPr>
          <w:sz w:val="28"/>
          <w:szCs w:val="28"/>
        </w:rPr>
        <w:t xml:space="preserve"> на </w:t>
      </w:r>
      <w:r>
        <w:rPr>
          <w:sz w:val="28"/>
          <w:szCs w:val="28"/>
        </w:rPr>
        <w:t>текущий финансовый год и плановый период;</w:t>
      </w:r>
    </w:p>
    <w:p w:rsidR="002F2CA8" w:rsidRDefault="001768FB" w:rsidP="006E44B2">
      <w:pPr>
        <w:widowControl w:val="0"/>
        <w:ind w:firstLine="709"/>
        <w:jc w:val="both"/>
      </w:pPr>
      <w:r>
        <w:rPr>
          <w:sz w:val="28"/>
          <w:szCs w:val="28"/>
        </w:rPr>
        <w:t xml:space="preserve">- после внесения изменений в сводную бюджетную роспись </w:t>
      </w:r>
      <w:r w:rsidRPr="009E4EB5">
        <w:rPr>
          <w:sz w:val="28"/>
          <w:szCs w:val="28"/>
        </w:rPr>
        <w:t>бюджета Кручено-Балковского сельского поселения</w:t>
      </w:r>
      <w:r>
        <w:rPr>
          <w:sz w:val="28"/>
          <w:szCs w:val="28"/>
        </w:rPr>
        <w:t xml:space="preserve"> в части средств, выделенных из резервного фонда </w:t>
      </w:r>
      <w:r w:rsidR="006E44B2">
        <w:rPr>
          <w:sz w:val="28"/>
          <w:szCs w:val="28"/>
        </w:rPr>
        <w:t>Администрации</w:t>
      </w:r>
      <w:r w:rsidR="006E44B2" w:rsidRPr="009E4EB5">
        <w:rPr>
          <w:sz w:val="28"/>
          <w:szCs w:val="28"/>
        </w:rPr>
        <w:t xml:space="preserve"> Кручено-Балковского сельского поселения</w:t>
      </w:r>
      <w:r w:rsidR="006E44B2">
        <w:rPr>
          <w:sz w:val="28"/>
          <w:szCs w:val="28"/>
        </w:rPr>
        <w:t xml:space="preserve"> в соответствии с распоряжением главы Администрации</w:t>
      </w:r>
      <w:r w:rsidR="006E44B2" w:rsidRPr="009E4EB5">
        <w:rPr>
          <w:sz w:val="28"/>
          <w:szCs w:val="28"/>
        </w:rPr>
        <w:t xml:space="preserve"> Кручено-Балковского сельского поселения</w:t>
      </w:r>
      <w:r w:rsidR="006E44B2">
        <w:rPr>
          <w:sz w:val="28"/>
          <w:szCs w:val="28"/>
        </w:rPr>
        <w:t>.</w:t>
      </w:r>
    </w:p>
    <w:p w:rsidR="002F2CA8" w:rsidRDefault="002F2CA8" w:rsidP="009E4EB5">
      <w:pPr>
        <w:pStyle w:val="a3"/>
        <w:shd w:val="clear" w:color="auto" w:fill="FFFFFF"/>
        <w:tabs>
          <w:tab w:val="left" w:pos="0"/>
        </w:tabs>
        <w:ind w:left="993"/>
        <w:jc w:val="both"/>
      </w:pPr>
    </w:p>
    <w:sectPr w:rsidR="002F2CA8" w:rsidSect="001C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42E"/>
    <w:multiLevelType w:val="multilevel"/>
    <w:tmpl w:val="968267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hint="default"/>
      </w:rPr>
    </w:lvl>
  </w:abstractNum>
  <w:abstractNum w:abstractNumId="1">
    <w:nsid w:val="28DC3BB6"/>
    <w:multiLevelType w:val="multilevel"/>
    <w:tmpl w:val="0A6E5F2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/>
  <w:rsids>
    <w:rsidRoot w:val="00F62152"/>
    <w:rsid w:val="000737AE"/>
    <w:rsid w:val="000D025C"/>
    <w:rsid w:val="001768FB"/>
    <w:rsid w:val="001C4C76"/>
    <w:rsid w:val="002D36DF"/>
    <w:rsid w:val="002F2CA8"/>
    <w:rsid w:val="00436C9D"/>
    <w:rsid w:val="00531601"/>
    <w:rsid w:val="0063230C"/>
    <w:rsid w:val="006E44B2"/>
    <w:rsid w:val="008268E8"/>
    <w:rsid w:val="00923F17"/>
    <w:rsid w:val="009E4EB5"/>
    <w:rsid w:val="00AB7374"/>
    <w:rsid w:val="00B15227"/>
    <w:rsid w:val="00BB54B0"/>
    <w:rsid w:val="00C77DB1"/>
    <w:rsid w:val="00CA579D"/>
    <w:rsid w:val="00D0342F"/>
    <w:rsid w:val="00D3453E"/>
    <w:rsid w:val="00F60A6E"/>
    <w:rsid w:val="00F6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D"/>
    <w:pPr>
      <w:spacing w:after="0" w:line="240" w:lineRule="auto"/>
    </w:pPr>
    <w:rPr>
      <w:rFonts w:eastAsia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6C9D"/>
    <w:pPr>
      <w:suppressAutoHyphens/>
      <w:spacing w:after="0" w:line="240" w:lineRule="auto"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436C9D"/>
    <w:pPr>
      <w:suppressAutoHyphens/>
      <w:spacing w:after="0" w:line="240" w:lineRule="auto"/>
    </w:pPr>
    <w:rPr>
      <w:rFonts w:ascii="Calibri" w:eastAsia="Arial" w:hAnsi="Calibri"/>
      <w:color w:val="00000A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5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9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D"/>
    <w:pPr>
      <w:spacing w:after="0" w:line="240" w:lineRule="auto"/>
    </w:pPr>
    <w:rPr>
      <w:rFonts w:eastAsia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6C9D"/>
    <w:pPr>
      <w:suppressAutoHyphens/>
      <w:spacing w:after="0" w:line="240" w:lineRule="auto"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436C9D"/>
    <w:pPr>
      <w:suppressAutoHyphens/>
      <w:spacing w:after="0" w:line="240" w:lineRule="auto"/>
    </w:pPr>
    <w:rPr>
      <w:rFonts w:ascii="Calibri" w:eastAsia="Arial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pc-1</cp:lastModifiedBy>
  <cp:revision>2</cp:revision>
  <cp:lastPrinted>2018-02-07T06:11:00Z</cp:lastPrinted>
  <dcterms:created xsi:type="dcterms:W3CDTF">2018-02-07T12:07:00Z</dcterms:created>
  <dcterms:modified xsi:type="dcterms:W3CDTF">2018-02-07T12:07:00Z</dcterms:modified>
</cp:coreProperties>
</file>