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E5" w:rsidRPr="001F0602" w:rsidRDefault="007D05E5" w:rsidP="007D05E5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D05E5" w:rsidRPr="001F0602" w:rsidRDefault="007D05E5" w:rsidP="007D05E5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D05E5" w:rsidRPr="001F0602" w:rsidRDefault="007D05E5" w:rsidP="007D05E5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D05E5" w:rsidRPr="001F0602" w:rsidRDefault="007D05E5" w:rsidP="007D05E5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D05E5" w:rsidRPr="009E0FE4" w:rsidRDefault="007D05E5" w:rsidP="007D05E5">
      <w:pPr>
        <w:jc w:val="center"/>
        <w:rPr>
          <w:sz w:val="28"/>
          <w:szCs w:val="28"/>
        </w:rPr>
      </w:pPr>
      <w:r w:rsidRPr="009E0FE4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е </w:t>
      </w:r>
      <w:r w:rsidRPr="009E0FE4">
        <w:rPr>
          <w:sz w:val="28"/>
          <w:szCs w:val="28"/>
        </w:rPr>
        <w:t>депутатов Кручено-Балковского сельского поселения</w:t>
      </w:r>
    </w:p>
    <w:p w:rsidR="007D05E5" w:rsidRPr="001F0602" w:rsidRDefault="007D05E5" w:rsidP="007D05E5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D05E5" w:rsidRPr="001F0602" w:rsidRDefault="00C574F0" w:rsidP="007D05E5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7" style="position:absolute;left:0;text-align:left;z-index:251657216" from="-8.95pt,-.3pt" to="480.8pt,-.3pt" strokeweight="3pt"/>
        </w:pict>
      </w:r>
    </w:p>
    <w:p w:rsidR="007D05E5" w:rsidRDefault="007D05E5" w:rsidP="007D05E5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7D05E5" w:rsidRDefault="007D05E5" w:rsidP="007D05E5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D05E5" w:rsidRPr="001E72AD" w:rsidRDefault="007D05E5" w:rsidP="007D05E5">
      <w:pPr>
        <w:rPr>
          <w:sz w:val="18"/>
          <w:szCs w:val="18"/>
        </w:rPr>
      </w:pPr>
    </w:p>
    <w:p w:rsidR="007D05E5" w:rsidRPr="007A6DEB" w:rsidRDefault="007D05E5" w:rsidP="00CD0B7C">
      <w:pPr>
        <w:pStyle w:val="a9"/>
        <w:spacing w:after="0" w:line="240" w:lineRule="auto"/>
        <w:ind w:right="3685"/>
        <w:jc w:val="both"/>
        <w:rPr>
          <w:sz w:val="28"/>
          <w:szCs w:val="28"/>
        </w:rPr>
      </w:pPr>
      <w:r w:rsidRPr="007D05E5">
        <w:rPr>
          <w:sz w:val="28"/>
          <w:szCs w:val="28"/>
        </w:rPr>
        <w:softHyphen/>
      </w:r>
      <w:r w:rsidRPr="007D05E5">
        <w:rPr>
          <w:sz w:val="28"/>
          <w:szCs w:val="28"/>
        </w:rPr>
        <w:softHyphen/>
      </w:r>
      <w:r w:rsidRPr="007D05E5">
        <w:rPr>
          <w:sz w:val="28"/>
          <w:szCs w:val="28"/>
        </w:rPr>
        <w:softHyphen/>
      </w:r>
      <w:r w:rsidRPr="007D05E5">
        <w:rPr>
          <w:sz w:val="28"/>
          <w:szCs w:val="28"/>
        </w:rPr>
        <w:softHyphen/>
      </w:r>
      <w:r w:rsidRPr="007D05E5">
        <w:rPr>
          <w:sz w:val="28"/>
          <w:szCs w:val="28"/>
        </w:rPr>
        <w:softHyphen/>
      </w:r>
      <w:r w:rsidRPr="007D05E5">
        <w:rPr>
          <w:sz w:val="28"/>
          <w:szCs w:val="28"/>
        </w:rPr>
        <w:softHyphen/>
      </w:r>
      <w:r w:rsidRPr="007D05E5">
        <w:rPr>
          <w:sz w:val="28"/>
          <w:szCs w:val="28"/>
        </w:rPr>
        <w:softHyphen/>
        <w:t>О назначении публичных слушаний</w:t>
      </w:r>
      <w:r w:rsidRPr="007D05E5">
        <w:t xml:space="preserve"> </w:t>
      </w:r>
      <w:r w:rsidRPr="007A6DEB">
        <w:rPr>
          <w:sz w:val="28"/>
          <w:szCs w:val="28"/>
        </w:rPr>
        <w:t xml:space="preserve">по проекту решения «Об   отчете об  исполнении бюджета </w:t>
      </w:r>
      <w:r w:rsidRPr="00A33888">
        <w:rPr>
          <w:sz w:val="28"/>
          <w:szCs w:val="28"/>
        </w:rPr>
        <w:t>Кручено-Балковского</w:t>
      </w:r>
      <w:r w:rsidRPr="00A33888">
        <w:rPr>
          <w:color w:val="000000"/>
          <w:sz w:val="28"/>
          <w:szCs w:val="28"/>
        </w:rPr>
        <w:t xml:space="preserve">  </w:t>
      </w:r>
      <w:r w:rsidRPr="007A6DEB">
        <w:rPr>
          <w:sz w:val="28"/>
          <w:szCs w:val="28"/>
        </w:rPr>
        <w:t>сельского</w:t>
      </w:r>
      <w:r w:rsidR="00CD0B7C">
        <w:rPr>
          <w:sz w:val="28"/>
          <w:szCs w:val="28"/>
        </w:rPr>
        <w:t xml:space="preserve"> </w:t>
      </w:r>
      <w:r w:rsidRPr="007A6DE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Сальского района</w:t>
      </w:r>
      <w:r w:rsidRPr="007A6DEB">
        <w:rPr>
          <w:sz w:val="28"/>
          <w:szCs w:val="28"/>
        </w:rPr>
        <w:t xml:space="preserve"> за 2</w:t>
      </w:r>
      <w:r>
        <w:rPr>
          <w:sz w:val="28"/>
          <w:szCs w:val="28"/>
        </w:rPr>
        <w:t>016</w:t>
      </w:r>
      <w:r w:rsidRPr="007A6DEB">
        <w:rPr>
          <w:sz w:val="28"/>
          <w:szCs w:val="28"/>
        </w:rPr>
        <w:t xml:space="preserve"> год и о численности</w:t>
      </w:r>
      <w:r w:rsidR="00CD0B7C">
        <w:rPr>
          <w:sz w:val="28"/>
          <w:szCs w:val="28"/>
        </w:rPr>
        <w:t xml:space="preserve"> </w:t>
      </w:r>
      <w:r w:rsidRPr="007A6DEB">
        <w:rPr>
          <w:sz w:val="28"/>
          <w:szCs w:val="28"/>
        </w:rPr>
        <w:t>муниципальных служащих органа местного самоуправления и фактических затратах на их денежное содержание»</w:t>
      </w:r>
    </w:p>
    <w:p w:rsidR="007D05E5" w:rsidRDefault="007D05E5" w:rsidP="007D05E5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7D05E5" w:rsidRPr="00CA0FF4" w:rsidTr="001D6AE0">
        <w:tc>
          <w:tcPr>
            <w:tcW w:w="3190" w:type="dxa"/>
          </w:tcPr>
          <w:p w:rsidR="007D05E5" w:rsidRPr="00B826F9" w:rsidRDefault="007D05E5" w:rsidP="001D6AE0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6F9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D05E5" w:rsidRDefault="007D05E5" w:rsidP="001D6AE0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6F9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Кручено-Балковского сельского поселения</w:t>
            </w:r>
          </w:p>
          <w:p w:rsidR="007D05E5" w:rsidRPr="00B826F9" w:rsidRDefault="007D05E5" w:rsidP="00CD0B7C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7D05E5" w:rsidRPr="00B826F9" w:rsidRDefault="007D05E5" w:rsidP="001D6AE0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D05E5" w:rsidRPr="00B826F9" w:rsidRDefault="0093158F" w:rsidP="0093158F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350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350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05E5" w:rsidRPr="00B826F9">
              <w:rPr>
                <w:rFonts w:ascii="Times New Roman" w:hAnsi="Times New Roman"/>
                <w:sz w:val="28"/>
                <w:szCs w:val="28"/>
              </w:rPr>
              <w:t>201</w:t>
            </w:r>
            <w:r w:rsidR="007D05E5">
              <w:rPr>
                <w:rFonts w:ascii="Times New Roman" w:hAnsi="Times New Roman"/>
                <w:sz w:val="28"/>
                <w:szCs w:val="28"/>
              </w:rPr>
              <w:t>7</w:t>
            </w:r>
            <w:r w:rsidR="007D05E5" w:rsidRPr="00B826F9">
              <w:rPr>
                <w:rFonts w:ascii="Times New Roman" w:hAnsi="Times New Roman"/>
                <w:sz w:val="28"/>
                <w:szCs w:val="28"/>
              </w:rPr>
              <w:t xml:space="preserve"> года                               </w:t>
            </w:r>
          </w:p>
        </w:tc>
      </w:tr>
    </w:tbl>
    <w:p w:rsidR="007D05E5" w:rsidRDefault="007D05E5" w:rsidP="00104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59 Устава муниципального образования «Кручено-Балковское сельское поселение», Собрание депутатов Кручено-Балковского сельского поселения</w:t>
      </w:r>
    </w:p>
    <w:p w:rsidR="007D05E5" w:rsidRDefault="007D05E5" w:rsidP="00104012">
      <w:pPr>
        <w:pStyle w:val="31"/>
        <w:spacing w:after="0"/>
        <w:jc w:val="center"/>
        <w:rPr>
          <w:b/>
          <w:bCs/>
          <w:color w:val="000000"/>
          <w:sz w:val="28"/>
          <w:szCs w:val="28"/>
        </w:rPr>
      </w:pPr>
    </w:p>
    <w:p w:rsidR="007D05E5" w:rsidRPr="00104012" w:rsidRDefault="00104012" w:rsidP="00104012">
      <w:pPr>
        <w:pStyle w:val="31"/>
        <w:spacing w:after="0"/>
        <w:jc w:val="center"/>
        <w:rPr>
          <w:bCs/>
          <w:iCs/>
          <w:color w:val="000000"/>
          <w:sz w:val="28"/>
          <w:szCs w:val="28"/>
        </w:rPr>
      </w:pPr>
      <w:r w:rsidRPr="00104012">
        <w:rPr>
          <w:bCs/>
          <w:color w:val="000000"/>
          <w:sz w:val="28"/>
          <w:szCs w:val="28"/>
        </w:rPr>
        <w:t>РЕШИЛО</w:t>
      </w:r>
      <w:r w:rsidR="007D05E5" w:rsidRPr="00104012">
        <w:rPr>
          <w:bCs/>
          <w:color w:val="000000"/>
          <w:sz w:val="28"/>
          <w:szCs w:val="28"/>
        </w:rPr>
        <w:t>:</w:t>
      </w:r>
    </w:p>
    <w:p w:rsidR="007D05E5" w:rsidRPr="002A2A54" w:rsidRDefault="007D05E5" w:rsidP="0010401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062412" w:rsidRDefault="007642FB" w:rsidP="00DD2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Принять за основу проект решения Собрания депутатов Кручено-Балковского сельского поселения Сальского района «Об</w:t>
      </w:r>
      <w:r w:rsidR="00350273">
        <w:rPr>
          <w:sz w:val="28"/>
          <w:szCs w:val="28"/>
        </w:rPr>
        <w:t xml:space="preserve"> утверждении</w:t>
      </w:r>
      <w:r>
        <w:rPr>
          <w:sz w:val="28"/>
          <w:szCs w:val="28"/>
        </w:rPr>
        <w:t xml:space="preserve"> отчет</w:t>
      </w:r>
      <w:r w:rsidR="00350273">
        <w:rPr>
          <w:sz w:val="28"/>
          <w:szCs w:val="28"/>
        </w:rPr>
        <w:t>а</w:t>
      </w:r>
      <w:r>
        <w:rPr>
          <w:sz w:val="28"/>
          <w:szCs w:val="28"/>
        </w:rPr>
        <w:t xml:space="preserve"> об исполнении бюджета Кручено-Балковского сельского поселения за 201</w:t>
      </w:r>
      <w:r w:rsidR="007D05E5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 (приложение</w:t>
      </w:r>
      <w:r w:rsidR="0093158F">
        <w:rPr>
          <w:sz w:val="28"/>
          <w:szCs w:val="28"/>
        </w:rPr>
        <w:t xml:space="preserve"> </w:t>
      </w:r>
      <w:r w:rsidR="00350273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271B15" w:rsidRPr="006D32EA" w:rsidRDefault="00271B15" w:rsidP="00DD2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32EA">
        <w:rPr>
          <w:sz w:val="28"/>
          <w:szCs w:val="28"/>
        </w:rPr>
        <w:t xml:space="preserve">Установить порядок учета предложений по проекту </w:t>
      </w:r>
      <w:r>
        <w:rPr>
          <w:sz w:val="28"/>
          <w:szCs w:val="28"/>
        </w:rPr>
        <w:t>решения Собрания депутатов Кручено-Балковского сельского поселения Сальского района «Об утверждении отчета об исполнении бюджета Кручено-Балковского сельского поселения за 2016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</w:t>
      </w:r>
      <w:r w:rsidRPr="006D32EA">
        <w:rPr>
          <w:sz w:val="28"/>
          <w:szCs w:val="28"/>
        </w:rPr>
        <w:t>», участия граждан в его обсуждении и проведения по нему п</w:t>
      </w:r>
      <w:r>
        <w:rPr>
          <w:sz w:val="28"/>
          <w:szCs w:val="28"/>
        </w:rPr>
        <w:t xml:space="preserve">убличных слушаний (приложение </w:t>
      </w:r>
      <w:r w:rsidRPr="006D32EA">
        <w:rPr>
          <w:sz w:val="28"/>
          <w:szCs w:val="28"/>
        </w:rPr>
        <w:t>2).</w:t>
      </w:r>
    </w:p>
    <w:p w:rsidR="00271B15" w:rsidRDefault="00271B15" w:rsidP="007642FB">
      <w:pPr>
        <w:ind w:firstLine="540"/>
        <w:jc w:val="both"/>
        <w:rPr>
          <w:sz w:val="28"/>
          <w:szCs w:val="28"/>
        </w:rPr>
      </w:pPr>
    </w:p>
    <w:p w:rsidR="00062412" w:rsidRDefault="007642FB" w:rsidP="00DD2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публичные слушания по проекту решения Собрания депутатов Кручено-Балковского сельского поселения Сальского района «Об отчете об  исполнении бюджета Кручено-Балковского сельского поселения за 201</w:t>
      </w:r>
      <w:r w:rsidR="007D05E5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 на 14 часов 00 минут </w:t>
      </w:r>
      <w:r w:rsidR="007D05E5">
        <w:rPr>
          <w:sz w:val="28"/>
          <w:szCs w:val="28"/>
        </w:rPr>
        <w:t>20</w:t>
      </w:r>
      <w:r>
        <w:rPr>
          <w:sz w:val="28"/>
          <w:szCs w:val="28"/>
        </w:rPr>
        <w:t xml:space="preserve"> апреля 201</w:t>
      </w:r>
      <w:r w:rsidR="007D05E5">
        <w:rPr>
          <w:sz w:val="28"/>
          <w:szCs w:val="28"/>
        </w:rPr>
        <w:t>7</w:t>
      </w:r>
      <w:r>
        <w:rPr>
          <w:sz w:val="28"/>
          <w:szCs w:val="28"/>
        </w:rPr>
        <w:t xml:space="preserve"> года. Провести публичные слушания в здании  МБУК СР «СДК Кручено-Балковского сельского поселения», расположенном по адресу: Ростовская область, Сальский район, с. Крученая Балка, ул. Ленина, 20-А.</w:t>
      </w:r>
    </w:p>
    <w:p w:rsidR="00062412" w:rsidRDefault="007642FB" w:rsidP="00DD2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на территории Кручено-Балковского сельского поселения.</w:t>
      </w:r>
    </w:p>
    <w:p w:rsidR="00062412" w:rsidRDefault="00062412">
      <w:pPr>
        <w:contextualSpacing/>
        <w:jc w:val="both"/>
        <w:rPr>
          <w:sz w:val="28"/>
          <w:szCs w:val="28"/>
        </w:rPr>
      </w:pPr>
    </w:p>
    <w:p w:rsidR="00DD2741" w:rsidRDefault="00DD2741">
      <w:pPr>
        <w:contextualSpacing/>
        <w:jc w:val="both"/>
        <w:rPr>
          <w:sz w:val="28"/>
          <w:szCs w:val="28"/>
        </w:rPr>
      </w:pPr>
    </w:p>
    <w:p w:rsidR="00062412" w:rsidRDefault="00062412">
      <w:pPr>
        <w:contextualSpacing/>
        <w:jc w:val="both"/>
      </w:pPr>
    </w:p>
    <w:p w:rsidR="00104012" w:rsidRPr="00741302" w:rsidRDefault="00104012" w:rsidP="00104012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Председатель Собрания депутатов – глава </w:t>
      </w:r>
    </w:p>
    <w:p w:rsidR="00104012" w:rsidRPr="00741302" w:rsidRDefault="00104012" w:rsidP="00104012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>Кручено-Балковского сельского поселения                             О.Н. Востригина</w:t>
      </w:r>
    </w:p>
    <w:p w:rsidR="00062412" w:rsidRDefault="00062412"/>
    <w:p w:rsidR="00062412" w:rsidRDefault="00062412">
      <w:pPr>
        <w:rPr>
          <w:sz w:val="28"/>
          <w:szCs w:val="28"/>
        </w:rPr>
      </w:pPr>
    </w:p>
    <w:p w:rsidR="00062412" w:rsidRDefault="007642FB">
      <w:pPr>
        <w:rPr>
          <w:sz w:val="28"/>
          <w:szCs w:val="28"/>
        </w:rPr>
      </w:pPr>
      <w:r>
        <w:rPr>
          <w:sz w:val="28"/>
          <w:szCs w:val="28"/>
        </w:rPr>
        <w:t>с. Крученая Балка</w:t>
      </w:r>
    </w:p>
    <w:p w:rsidR="00062412" w:rsidRDefault="007D05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158F">
        <w:rPr>
          <w:sz w:val="28"/>
          <w:szCs w:val="28"/>
        </w:rPr>
        <w:t>24</w:t>
      </w:r>
      <w:r w:rsidR="00350273">
        <w:rPr>
          <w:sz w:val="28"/>
          <w:szCs w:val="28"/>
        </w:rPr>
        <w:t xml:space="preserve"> </w:t>
      </w:r>
      <w:r w:rsidR="0093158F">
        <w:rPr>
          <w:sz w:val="28"/>
          <w:szCs w:val="28"/>
        </w:rPr>
        <w:t xml:space="preserve">марта </w:t>
      </w:r>
      <w:r w:rsidR="007642FB">
        <w:rPr>
          <w:sz w:val="28"/>
          <w:szCs w:val="28"/>
        </w:rPr>
        <w:t>201</w:t>
      </w:r>
      <w:r w:rsidR="009F76EC">
        <w:rPr>
          <w:sz w:val="28"/>
          <w:szCs w:val="28"/>
        </w:rPr>
        <w:t>7</w:t>
      </w:r>
      <w:r w:rsidR="007642FB">
        <w:rPr>
          <w:sz w:val="28"/>
          <w:szCs w:val="28"/>
        </w:rPr>
        <w:t xml:space="preserve"> года</w:t>
      </w:r>
    </w:p>
    <w:p w:rsidR="00062412" w:rsidRDefault="007642FB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50273">
        <w:rPr>
          <w:sz w:val="28"/>
          <w:szCs w:val="28"/>
        </w:rPr>
        <w:t xml:space="preserve"> </w:t>
      </w:r>
      <w:r w:rsidR="00104012">
        <w:rPr>
          <w:sz w:val="28"/>
          <w:szCs w:val="28"/>
        </w:rPr>
        <w:t>3</w:t>
      </w:r>
      <w:r w:rsidR="0093158F">
        <w:rPr>
          <w:sz w:val="28"/>
          <w:szCs w:val="28"/>
        </w:rPr>
        <w:t>7</w:t>
      </w:r>
      <w:r w:rsidR="00104012">
        <w:rPr>
          <w:sz w:val="28"/>
          <w:szCs w:val="28"/>
        </w:rPr>
        <w:t>/1</w:t>
      </w:r>
    </w:p>
    <w:p w:rsidR="00062412" w:rsidRDefault="00062412">
      <w:pPr>
        <w:rPr>
          <w:sz w:val="28"/>
          <w:szCs w:val="28"/>
        </w:rPr>
      </w:pPr>
    </w:p>
    <w:p w:rsidR="00062412" w:rsidRDefault="00062412">
      <w:pPr>
        <w:rPr>
          <w:sz w:val="28"/>
          <w:szCs w:val="28"/>
        </w:rPr>
      </w:pPr>
    </w:p>
    <w:p w:rsidR="00062412" w:rsidRDefault="00062412">
      <w:pPr>
        <w:jc w:val="right"/>
        <w:rPr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50D1" w:rsidRDefault="001E50D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50D1" w:rsidRDefault="001E50D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Pr="00350273" w:rsidRDefault="007642FB" w:rsidP="00350273">
      <w:pPr>
        <w:pStyle w:val="ConsPlusNormal"/>
        <w:ind w:left="5103" w:firstLine="0"/>
        <w:jc w:val="right"/>
        <w:rPr>
          <w:rFonts w:ascii="Times New Roman" w:hAnsi="Times New Roman" w:cs="Times New Roman"/>
          <w:sz w:val="22"/>
          <w:szCs w:val="22"/>
        </w:rPr>
      </w:pPr>
      <w:r w:rsidRPr="00350273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93158F">
        <w:rPr>
          <w:rFonts w:ascii="Times New Roman" w:hAnsi="Times New Roman" w:cs="Times New Roman"/>
          <w:sz w:val="22"/>
          <w:szCs w:val="22"/>
        </w:rPr>
        <w:t xml:space="preserve"> </w:t>
      </w:r>
      <w:r w:rsidR="00350273" w:rsidRPr="00350273">
        <w:rPr>
          <w:rFonts w:ascii="Times New Roman" w:hAnsi="Times New Roman" w:cs="Times New Roman"/>
          <w:sz w:val="22"/>
          <w:szCs w:val="22"/>
        </w:rPr>
        <w:t>1</w:t>
      </w:r>
    </w:p>
    <w:p w:rsidR="00350273" w:rsidRPr="00350273" w:rsidRDefault="007642FB" w:rsidP="00350273">
      <w:pPr>
        <w:pStyle w:val="a9"/>
        <w:spacing w:after="0" w:line="240" w:lineRule="auto"/>
        <w:ind w:right="-83"/>
        <w:jc w:val="right"/>
        <w:rPr>
          <w:sz w:val="22"/>
          <w:szCs w:val="22"/>
        </w:rPr>
      </w:pPr>
      <w:r w:rsidRPr="00350273">
        <w:rPr>
          <w:sz w:val="22"/>
          <w:szCs w:val="22"/>
        </w:rPr>
        <w:t>к решению Собрания депутатов</w:t>
      </w:r>
    </w:p>
    <w:p w:rsidR="00350273" w:rsidRPr="00350273" w:rsidRDefault="007642FB" w:rsidP="00350273">
      <w:pPr>
        <w:pStyle w:val="a9"/>
        <w:spacing w:after="0" w:line="240" w:lineRule="auto"/>
        <w:ind w:right="-83"/>
        <w:jc w:val="right"/>
        <w:rPr>
          <w:sz w:val="22"/>
          <w:szCs w:val="22"/>
        </w:rPr>
      </w:pPr>
      <w:r w:rsidRPr="00350273">
        <w:rPr>
          <w:sz w:val="22"/>
          <w:szCs w:val="22"/>
        </w:rPr>
        <w:t xml:space="preserve"> Кручено-Балковского сельского поселения </w:t>
      </w:r>
      <w:r w:rsidR="00350273" w:rsidRPr="00350273">
        <w:rPr>
          <w:sz w:val="22"/>
          <w:szCs w:val="22"/>
        </w:rPr>
        <w:softHyphen/>
      </w:r>
      <w:r w:rsidR="00350273" w:rsidRPr="00350273">
        <w:rPr>
          <w:sz w:val="22"/>
          <w:szCs w:val="22"/>
        </w:rPr>
        <w:softHyphen/>
      </w:r>
      <w:r w:rsidR="00350273" w:rsidRPr="00350273">
        <w:rPr>
          <w:sz w:val="22"/>
          <w:szCs w:val="22"/>
        </w:rPr>
        <w:softHyphen/>
      </w:r>
      <w:r w:rsidR="00350273" w:rsidRPr="00350273">
        <w:rPr>
          <w:sz w:val="22"/>
          <w:szCs w:val="22"/>
        </w:rPr>
        <w:softHyphen/>
      </w:r>
      <w:r w:rsidR="00350273" w:rsidRPr="00350273">
        <w:rPr>
          <w:sz w:val="22"/>
          <w:szCs w:val="22"/>
        </w:rPr>
        <w:softHyphen/>
      </w:r>
      <w:r w:rsidR="00350273" w:rsidRPr="00350273">
        <w:rPr>
          <w:sz w:val="22"/>
          <w:szCs w:val="22"/>
        </w:rPr>
        <w:softHyphen/>
      </w:r>
      <w:r w:rsidR="00350273" w:rsidRPr="00350273">
        <w:rPr>
          <w:sz w:val="22"/>
          <w:szCs w:val="22"/>
        </w:rPr>
        <w:softHyphen/>
      </w:r>
    </w:p>
    <w:p w:rsidR="00350273" w:rsidRPr="00350273" w:rsidRDefault="00350273" w:rsidP="00350273">
      <w:pPr>
        <w:pStyle w:val="a9"/>
        <w:spacing w:after="0" w:line="240" w:lineRule="auto"/>
        <w:ind w:right="-83"/>
        <w:jc w:val="right"/>
        <w:rPr>
          <w:sz w:val="22"/>
          <w:szCs w:val="22"/>
        </w:rPr>
      </w:pPr>
      <w:r w:rsidRPr="00350273">
        <w:rPr>
          <w:sz w:val="22"/>
          <w:szCs w:val="22"/>
        </w:rPr>
        <w:t xml:space="preserve">«О назначении публичных слушаний </w:t>
      </w:r>
    </w:p>
    <w:p w:rsidR="00350273" w:rsidRPr="00350273" w:rsidRDefault="00350273" w:rsidP="00350273">
      <w:pPr>
        <w:jc w:val="right"/>
        <w:rPr>
          <w:sz w:val="22"/>
          <w:szCs w:val="22"/>
        </w:rPr>
      </w:pPr>
      <w:r w:rsidRPr="00350273">
        <w:rPr>
          <w:sz w:val="22"/>
          <w:szCs w:val="22"/>
        </w:rPr>
        <w:t xml:space="preserve">по проекту решения «Об </w:t>
      </w:r>
      <w:r>
        <w:rPr>
          <w:sz w:val="22"/>
          <w:szCs w:val="22"/>
        </w:rPr>
        <w:t xml:space="preserve">утверждении </w:t>
      </w:r>
      <w:r w:rsidRPr="00350273">
        <w:rPr>
          <w:sz w:val="22"/>
          <w:szCs w:val="22"/>
        </w:rPr>
        <w:t xml:space="preserve"> отчет</w:t>
      </w:r>
      <w:r>
        <w:rPr>
          <w:sz w:val="22"/>
          <w:szCs w:val="22"/>
        </w:rPr>
        <w:t>а</w:t>
      </w:r>
      <w:r w:rsidRPr="00350273">
        <w:rPr>
          <w:sz w:val="22"/>
          <w:szCs w:val="22"/>
        </w:rPr>
        <w:t xml:space="preserve"> об  исполнении  </w:t>
      </w:r>
    </w:p>
    <w:p w:rsidR="00350273" w:rsidRPr="00350273" w:rsidRDefault="00350273" w:rsidP="00350273">
      <w:pPr>
        <w:jc w:val="right"/>
        <w:rPr>
          <w:sz w:val="22"/>
          <w:szCs w:val="22"/>
        </w:rPr>
      </w:pPr>
      <w:r w:rsidRPr="00350273">
        <w:rPr>
          <w:sz w:val="22"/>
          <w:szCs w:val="22"/>
        </w:rPr>
        <w:t>бюджета Кручено-Балковского</w:t>
      </w:r>
      <w:r w:rsidRPr="00350273">
        <w:rPr>
          <w:color w:val="000000"/>
          <w:sz w:val="22"/>
          <w:szCs w:val="22"/>
        </w:rPr>
        <w:t xml:space="preserve">  </w:t>
      </w:r>
      <w:r w:rsidRPr="00350273">
        <w:rPr>
          <w:sz w:val="22"/>
          <w:szCs w:val="22"/>
        </w:rPr>
        <w:t>сельского</w:t>
      </w:r>
    </w:p>
    <w:p w:rsidR="00350273" w:rsidRPr="00350273" w:rsidRDefault="00350273" w:rsidP="00350273">
      <w:pPr>
        <w:jc w:val="right"/>
        <w:rPr>
          <w:sz w:val="22"/>
          <w:szCs w:val="22"/>
        </w:rPr>
      </w:pPr>
      <w:r w:rsidRPr="00350273">
        <w:rPr>
          <w:sz w:val="22"/>
          <w:szCs w:val="22"/>
        </w:rPr>
        <w:t xml:space="preserve">поселения Сальского района за 2016 год и о численности  </w:t>
      </w:r>
    </w:p>
    <w:p w:rsidR="00350273" w:rsidRPr="00350273" w:rsidRDefault="00350273" w:rsidP="00350273">
      <w:pPr>
        <w:jc w:val="right"/>
        <w:rPr>
          <w:sz w:val="22"/>
          <w:szCs w:val="22"/>
        </w:rPr>
      </w:pPr>
      <w:r w:rsidRPr="00350273">
        <w:rPr>
          <w:sz w:val="22"/>
          <w:szCs w:val="22"/>
        </w:rPr>
        <w:t xml:space="preserve">муниципальных служащих органа местного </w:t>
      </w:r>
    </w:p>
    <w:p w:rsidR="00350273" w:rsidRPr="00350273" w:rsidRDefault="00350273" w:rsidP="00350273">
      <w:pPr>
        <w:jc w:val="right"/>
        <w:rPr>
          <w:sz w:val="22"/>
          <w:szCs w:val="22"/>
        </w:rPr>
      </w:pPr>
      <w:r w:rsidRPr="00350273">
        <w:rPr>
          <w:sz w:val="22"/>
          <w:szCs w:val="22"/>
        </w:rPr>
        <w:t xml:space="preserve">самоуправления и фактических затратах на их </w:t>
      </w:r>
    </w:p>
    <w:p w:rsidR="00350273" w:rsidRPr="00350273" w:rsidRDefault="00350273" w:rsidP="00350273">
      <w:pPr>
        <w:jc w:val="right"/>
        <w:rPr>
          <w:sz w:val="22"/>
          <w:szCs w:val="22"/>
        </w:rPr>
      </w:pPr>
      <w:r w:rsidRPr="00350273">
        <w:rPr>
          <w:sz w:val="22"/>
          <w:szCs w:val="22"/>
        </w:rPr>
        <w:t>денежное содержание»</w:t>
      </w:r>
    </w:p>
    <w:p w:rsidR="00350273" w:rsidRDefault="00350273" w:rsidP="00350273">
      <w:pPr>
        <w:ind w:left="5103"/>
        <w:jc w:val="both"/>
        <w:rPr>
          <w:b/>
          <w:sz w:val="28"/>
          <w:szCs w:val="28"/>
        </w:rPr>
      </w:pPr>
    </w:p>
    <w:p w:rsidR="008F7BD8" w:rsidRDefault="008F7BD8" w:rsidP="008F7BD8">
      <w:pPr>
        <w:ind w:left="510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50273" w:rsidRPr="001F0602" w:rsidRDefault="00350273" w:rsidP="00350273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350273" w:rsidRPr="001F0602" w:rsidRDefault="00350273" w:rsidP="00350273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350273" w:rsidRPr="001F0602" w:rsidRDefault="00350273" w:rsidP="00350273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350273" w:rsidRPr="001F0602" w:rsidRDefault="00350273" w:rsidP="00350273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350273" w:rsidRPr="009E0FE4" w:rsidRDefault="00350273" w:rsidP="00350273">
      <w:pPr>
        <w:jc w:val="center"/>
        <w:rPr>
          <w:sz w:val="28"/>
          <w:szCs w:val="28"/>
        </w:rPr>
      </w:pPr>
      <w:r w:rsidRPr="009E0FE4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е </w:t>
      </w:r>
      <w:r w:rsidRPr="009E0FE4">
        <w:rPr>
          <w:sz w:val="28"/>
          <w:szCs w:val="28"/>
        </w:rPr>
        <w:t>депутатов Кручено-Балковского сельского поселения</w:t>
      </w:r>
    </w:p>
    <w:p w:rsidR="00350273" w:rsidRPr="001F0602" w:rsidRDefault="00350273" w:rsidP="00350273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50273" w:rsidRPr="001F0602" w:rsidRDefault="00C574F0" w:rsidP="00350273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8" style="position:absolute;left:0;text-align:left;z-index:251658240" from="-8.95pt,-.3pt" to="480.8pt,-.3pt" strokeweight="3pt"/>
        </w:pict>
      </w:r>
    </w:p>
    <w:p w:rsidR="00350273" w:rsidRDefault="00350273" w:rsidP="00350273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  <w:r w:rsidR="008F7BD8">
        <w:rPr>
          <w:rFonts w:ascii="Times New Roman" w:hAnsi="Times New Roman"/>
          <w:sz w:val="28"/>
          <w:szCs w:val="28"/>
        </w:rPr>
        <w:t xml:space="preserve">   </w:t>
      </w:r>
    </w:p>
    <w:p w:rsidR="00350273" w:rsidRDefault="00350273" w:rsidP="00350273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50273" w:rsidRPr="001E72AD" w:rsidRDefault="00350273" w:rsidP="00350273">
      <w:pPr>
        <w:rPr>
          <w:sz w:val="18"/>
          <w:szCs w:val="18"/>
        </w:rPr>
      </w:pPr>
    </w:p>
    <w:p w:rsidR="00350273" w:rsidRPr="007A6DEB" w:rsidRDefault="00350273" w:rsidP="00350273">
      <w:pPr>
        <w:pStyle w:val="a9"/>
        <w:spacing w:after="0" w:line="240" w:lineRule="auto"/>
        <w:ind w:right="-83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7A6DEB">
        <w:rPr>
          <w:sz w:val="28"/>
          <w:szCs w:val="28"/>
        </w:rPr>
        <w:t xml:space="preserve">«Об </w:t>
      </w:r>
      <w:r>
        <w:rPr>
          <w:sz w:val="28"/>
          <w:szCs w:val="28"/>
        </w:rPr>
        <w:t>утверждении</w:t>
      </w:r>
      <w:r w:rsidRPr="007A6DEB">
        <w:rPr>
          <w:sz w:val="28"/>
          <w:szCs w:val="28"/>
        </w:rPr>
        <w:t xml:space="preserve">  отчет</w:t>
      </w:r>
      <w:r>
        <w:rPr>
          <w:sz w:val="28"/>
          <w:szCs w:val="28"/>
        </w:rPr>
        <w:t>а</w:t>
      </w:r>
      <w:r w:rsidRPr="007A6DEB">
        <w:rPr>
          <w:sz w:val="28"/>
          <w:szCs w:val="28"/>
        </w:rPr>
        <w:t xml:space="preserve"> об  исполнении  </w:t>
      </w:r>
    </w:p>
    <w:p w:rsidR="00350273" w:rsidRPr="007A6DEB" w:rsidRDefault="00350273" w:rsidP="00350273">
      <w:pPr>
        <w:jc w:val="both"/>
        <w:rPr>
          <w:sz w:val="28"/>
          <w:szCs w:val="28"/>
        </w:rPr>
      </w:pPr>
      <w:r w:rsidRPr="007A6DEB">
        <w:rPr>
          <w:sz w:val="28"/>
          <w:szCs w:val="28"/>
        </w:rPr>
        <w:t xml:space="preserve">бюджета </w:t>
      </w:r>
      <w:r w:rsidRPr="00A33888">
        <w:rPr>
          <w:sz w:val="28"/>
          <w:szCs w:val="28"/>
        </w:rPr>
        <w:t>Кручено-Балковского</w:t>
      </w:r>
      <w:r w:rsidRPr="00A33888">
        <w:rPr>
          <w:color w:val="000000"/>
          <w:sz w:val="28"/>
          <w:szCs w:val="28"/>
        </w:rPr>
        <w:t xml:space="preserve">  </w:t>
      </w:r>
      <w:r w:rsidRPr="007A6DEB">
        <w:rPr>
          <w:sz w:val="28"/>
          <w:szCs w:val="28"/>
        </w:rPr>
        <w:t>сельского</w:t>
      </w:r>
    </w:p>
    <w:p w:rsidR="00350273" w:rsidRPr="007A6DEB" w:rsidRDefault="00350273" w:rsidP="00350273">
      <w:pPr>
        <w:jc w:val="both"/>
        <w:rPr>
          <w:sz w:val="28"/>
          <w:szCs w:val="28"/>
        </w:rPr>
      </w:pPr>
      <w:r w:rsidRPr="007A6DE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Сальского района</w:t>
      </w:r>
      <w:r w:rsidRPr="007A6DEB">
        <w:rPr>
          <w:sz w:val="28"/>
          <w:szCs w:val="28"/>
        </w:rPr>
        <w:t xml:space="preserve"> за 2</w:t>
      </w:r>
      <w:r>
        <w:rPr>
          <w:sz w:val="28"/>
          <w:szCs w:val="28"/>
        </w:rPr>
        <w:t>016</w:t>
      </w:r>
      <w:r w:rsidRPr="007A6DEB">
        <w:rPr>
          <w:sz w:val="28"/>
          <w:szCs w:val="28"/>
        </w:rPr>
        <w:t xml:space="preserve"> год и о численности  </w:t>
      </w:r>
    </w:p>
    <w:p w:rsidR="00350273" w:rsidRPr="007A6DEB" w:rsidRDefault="00350273" w:rsidP="00350273">
      <w:pPr>
        <w:jc w:val="both"/>
        <w:rPr>
          <w:sz w:val="28"/>
          <w:szCs w:val="28"/>
        </w:rPr>
      </w:pPr>
      <w:r w:rsidRPr="007A6DEB">
        <w:rPr>
          <w:sz w:val="28"/>
          <w:szCs w:val="28"/>
        </w:rPr>
        <w:t xml:space="preserve">муниципальных служащих органа местного </w:t>
      </w:r>
    </w:p>
    <w:p w:rsidR="00350273" w:rsidRPr="007A6DEB" w:rsidRDefault="00350273" w:rsidP="00350273">
      <w:pPr>
        <w:jc w:val="both"/>
        <w:rPr>
          <w:sz w:val="28"/>
          <w:szCs w:val="28"/>
        </w:rPr>
      </w:pPr>
      <w:r w:rsidRPr="007A6DEB">
        <w:rPr>
          <w:sz w:val="28"/>
          <w:szCs w:val="28"/>
        </w:rPr>
        <w:t xml:space="preserve">самоуправления и фактических затратах на их </w:t>
      </w:r>
    </w:p>
    <w:p w:rsidR="00350273" w:rsidRPr="007A6DEB" w:rsidRDefault="00350273" w:rsidP="00350273">
      <w:pPr>
        <w:jc w:val="both"/>
        <w:rPr>
          <w:sz w:val="28"/>
          <w:szCs w:val="28"/>
        </w:rPr>
      </w:pPr>
      <w:r w:rsidRPr="007A6DEB">
        <w:rPr>
          <w:sz w:val="28"/>
          <w:szCs w:val="28"/>
        </w:rPr>
        <w:t>денежное содержание»</w:t>
      </w:r>
    </w:p>
    <w:p w:rsidR="00350273" w:rsidRDefault="00350273" w:rsidP="00350273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350273" w:rsidRPr="00CA0FF4" w:rsidTr="008F7BD8">
        <w:trPr>
          <w:trHeight w:val="1526"/>
        </w:trPr>
        <w:tc>
          <w:tcPr>
            <w:tcW w:w="3190" w:type="dxa"/>
          </w:tcPr>
          <w:p w:rsidR="00350273" w:rsidRPr="00B826F9" w:rsidRDefault="00350273" w:rsidP="00422BCA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6F9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350273" w:rsidRPr="00B826F9" w:rsidRDefault="00350273" w:rsidP="008F7BD8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6F9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Кручено-Балковского сельского поселения</w:t>
            </w:r>
          </w:p>
        </w:tc>
        <w:tc>
          <w:tcPr>
            <w:tcW w:w="3190" w:type="dxa"/>
          </w:tcPr>
          <w:p w:rsidR="00350273" w:rsidRPr="00B826F9" w:rsidRDefault="00350273" w:rsidP="00422BCA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0273" w:rsidRPr="00B826F9" w:rsidRDefault="008F7BD8" w:rsidP="00422BCA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350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0273" w:rsidRPr="00B826F9">
              <w:rPr>
                <w:rFonts w:ascii="Times New Roman" w:hAnsi="Times New Roman"/>
                <w:sz w:val="28"/>
                <w:szCs w:val="28"/>
              </w:rPr>
              <w:t>201</w:t>
            </w:r>
            <w:r w:rsidR="00350273">
              <w:rPr>
                <w:rFonts w:ascii="Times New Roman" w:hAnsi="Times New Roman"/>
                <w:sz w:val="28"/>
                <w:szCs w:val="28"/>
              </w:rPr>
              <w:t>7</w:t>
            </w:r>
            <w:r w:rsidR="00350273" w:rsidRPr="00B826F9">
              <w:rPr>
                <w:rFonts w:ascii="Times New Roman" w:hAnsi="Times New Roman"/>
                <w:sz w:val="28"/>
                <w:szCs w:val="28"/>
              </w:rPr>
              <w:t xml:space="preserve"> года                               </w:t>
            </w:r>
          </w:p>
        </w:tc>
      </w:tr>
    </w:tbl>
    <w:p w:rsidR="00350273" w:rsidRDefault="00350273" w:rsidP="003502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59 Устава муниципального образования «Кручено-Балковское сельское поселение», Собрание депутатов Кручено-Балковского сельского поселения</w:t>
      </w:r>
    </w:p>
    <w:p w:rsidR="00350273" w:rsidRDefault="00350273" w:rsidP="00350273">
      <w:pPr>
        <w:pStyle w:val="31"/>
        <w:jc w:val="center"/>
        <w:rPr>
          <w:b/>
          <w:bCs/>
          <w:color w:val="000000"/>
          <w:sz w:val="28"/>
          <w:szCs w:val="28"/>
        </w:rPr>
      </w:pPr>
    </w:p>
    <w:p w:rsidR="00350273" w:rsidRDefault="00350273" w:rsidP="008F7BD8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решает</w:t>
      </w:r>
    </w:p>
    <w:p w:rsidR="00350273" w:rsidRDefault="00350273" w:rsidP="00350273">
      <w:pPr>
        <w:ind w:left="5103"/>
        <w:jc w:val="both"/>
        <w:rPr>
          <w:b/>
          <w:sz w:val="28"/>
          <w:szCs w:val="28"/>
        </w:rPr>
      </w:pPr>
    </w:p>
    <w:p w:rsidR="00062412" w:rsidRDefault="007642FB" w:rsidP="008F7B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062412" w:rsidRDefault="007642FB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Кручено-Балковского сельского поселения за 201</w:t>
      </w:r>
      <w:r w:rsidR="00E85C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E478C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478C3">
        <w:rPr>
          <w:rFonts w:ascii="Times New Roman" w:hAnsi="Times New Roman" w:cs="Times New Roman"/>
          <w:sz w:val="28"/>
          <w:szCs w:val="28"/>
        </w:rPr>
        <w:t>691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78C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9F76EC" w:rsidRPr="009F76EC">
        <w:rPr>
          <w:rFonts w:ascii="Times New Roman" w:hAnsi="Times New Roman" w:cs="Times New Roman"/>
          <w:sz w:val="28"/>
          <w:szCs w:val="28"/>
        </w:rPr>
        <w:t>11 527,3</w:t>
      </w:r>
      <w:r w:rsidRPr="009F76EC">
        <w:rPr>
          <w:rFonts w:ascii="Times New Roman" w:hAnsi="Times New Roman" w:cs="Times New Roman"/>
          <w:sz w:val="28"/>
          <w:szCs w:val="28"/>
        </w:rPr>
        <w:t xml:space="preserve"> тыс. рублей с превышением доходов над расходами  (</w:t>
      </w:r>
      <w:proofErr w:type="spellStart"/>
      <w:r w:rsidRPr="009F76EC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9F76EC">
        <w:rPr>
          <w:rFonts w:ascii="Times New Roman" w:hAnsi="Times New Roman" w:cs="Times New Roman"/>
          <w:sz w:val="28"/>
          <w:szCs w:val="28"/>
        </w:rPr>
        <w:t xml:space="preserve"> местного бюджета) в сумме </w:t>
      </w:r>
      <w:r w:rsidR="009F76EC" w:rsidRPr="009F76EC">
        <w:rPr>
          <w:rFonts w:ascii="Times New Roman" w:hAnsi="Times New Roman" w:cs="Times New Roman"/>
          <w:sz w:val="28"/>
          <w:szCs w:val="28"/>
        </w:rPr>
        <w:t>130,3</w:t>
      </w:r>
      <w:r w:rsidRPr="009F76EC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 и со следующими показателями:</w:t>
      </w:r>
    </w:p>
    <w:p w:rsidR="00A9662C" w:rsidRPr="00A9662C" w:rsidRDefault="00A9662C" w:rsidP="00A9662C">
      <w:pPr>
        <w:pStyle w:val="a9"/>
        <w:spacing w:after="120" w:line="240" w:lineRule="auto"/>
        <w:ind w:firstLine="737"/>
        <w:jc w:val="both"/>
        <w:rPr>
          <w:sz w:val="28"/>
          <w:szCs w:val="28"/>
        </w:rPr>
      </w:pPr>
      <w:r w:rsidRPr="00A9662C">
        <w:rPr>
          <w:sz w:val="28"/>
          <w:szCs w:val="28"/>
        </w:rPr>
        <w:lastRenderedPageBreak/>
        <w:t>1) по доходам местного бюджета по кодам классификации доходов бюджетов за 2016 год согласно приложению 1 к настоящему решению;</w:t>
      </w:r>
    </w:p>
    <w:p w:rsidR="00A9662C" w:rsidRPr="00A9662C" w:rsidRDefault="00A9662C" w:rsidP="00A9662C">
      <w:pPr>
        <w:pStyle w:val="a9"/>
        <w:spacing w:after="120" w:line="240" w:lineRule="auto"/>
        <w:ind w:firstLine="737"/>
        <w:jc w:val="both"/>
        <w:rPr>
          <w:sz w:val="28"/>
          <w:szCs w:val="28"/>
        </w:rPr>
      </w:pPr>
      <w:r w:rsidRPr="00A9662C">
        <w:rPr>
          <w:sz w:val="28"/>
          <w:szCs w:val="28"/>
        </w:rPr>
        <w:t>3) по расходам местного бюджета по ведомственной структуре расходов местного бюджета за 2016 год согласно приложению 2 к настоящему решению;</w:t>
      </w:r>
    </w:p>
    <w:p w:rsidR="00A9662C" w:rsidRPr="00A9662C" w:rsidRDefault="00A9662C" w:rsidP="00A9662C">
      <w:pPr>
        <w:ind w:firstLine="708"/>
        <w:jc w:val="both"/>
        <w:rPr>
          <w:sz w:val="28"/>
          <w:szCs w:val="28"/>
        </w:rPr>
      </w:pPr>
      <w:r w:rsidRPr="00A9662C">
        <w:rPr>
          <w:sz w:val="28"/>
          <w:szCs w:val="28"/>
        </w:rPr>
        <w:t>4) по расходам местного  бюджета по разделам и подразделам классификации расходов бюджетов за 2016 год согласно приложению 3 к настоящему решению;</w:t>
      </w:r>
    </w:p>
    <w:p w:rsidR="00A9662C" w:rsidRPr="00A9662C" w:rsidRDefault="00A9662C" w:rsidP="00B07E38">
      <w:pPr>
        <w:pStyle w:val="a9"/>
        <w:spacing w:after="120" w:line="240" w:lineRule="auto"/>
        <w:ind w:firstLine="737"/>
        <w:jc w:val="both"/>
        <w:rPr>
          <w:sz w:val="28"/>
          <w:szCs w:val="28"/>
        </w:rPr>
      </w:pPr>
      <w:r w:rsidRPr="00A9662C">
        <w:rPr>
          <w:sz w:val="28"/>
          <w:szCs w:val="28"/>
        </w:rPr>
        <w:t>5) по источникам финансирования дефицита местного бюджета по кодам классификации источников финансирования дефицитов бюджетов за 2016 год согласно приложению 4 к настоящему решению;</w:t>
      </w:r>
    </w:p>
    <w:p w:rsidR="00062412" w:rsidRDefault="007642FB" w:rsidP="00B07E38">
      <w:pPr>
        <w:pStyle w:val="ConsPlusNormal"/>
        <w:widowControl/>
        <w:spacing w:after="120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062412" w:rsidRPr="00A6651C" w:rsidRDefault="007642FB" w:rsidP="00A6651C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численность муниципальных служащих Администрации Кручено-Балковского сельского поселения за 201</w:t>
      </w:r>
      <w:r w:rsidR="009F76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–</w:t>
      </w:r>
      <w:r w:rsidR="00A6651C">
        <w:rPr>
          <w:rFonts w:ascii="Times New Roman" w:hAnsi="Times New Roman" w:cs="Times New Roman"/>
          <w:sz w:val="28"/>
          <w:szCs w:val="28"/>
        </w:rPr>
        <w:t xml:space="preserve"> </w:t>
      </w:r>
      <w:r w:rsidR="00483EEF" w:rsidRPr="00A6651C">
        <w:rPr>
          <w:rFonts w:ascii="Times New Roman" w:hAnsi="Times New Roman" w:cs="Times New Roman"/>
          <w:sz w:val="28"/>
          <w:szCs w:val="28"/>
        </w:rPr>
        <w:t>8,0</w:t>
      </w:r>
      <w:r w:rsidRPr="00A6651C">
        <w:rPr>
          <w:rFonts w:ascii="Times New Roman" w:hAnsi="Times New Roman" w:cs="Times New Roman"/>
          <w:sz w:val="28"/>
          <w:szCs w:val="28"/>
        </w:rPr>
        <w:t xml:space="preserve"> единиц, фактические затраты на их денежное содержание за 201</w:t>
      </w:r>
      <w:r w:rsidR="009F76EC" w:rsidRPr="00A6651C">
        <w:rPr>
          <w:rFonts w:ascii="Times New Roman" w:hAnsi="Times New Roman" w:cs="Times New Roman"/>
          <w:sz w:val="28"/>
          <w:szCs w:val="28"/>
        </w:rPr>
        <w:t>6</w:t>
      </w:r>
      <w:r w:rsidRPr="00A6651C">
        <w:rPr>
          <w:rFonts w:ascii="Times New Roman" w:hAnsi="Times New Roman" w:cs="Times New Roman"/>
          <w:sz w:val="28"/>
          <w:szCs w:val="28"/>
        </w:rPr>
        <w:t xml:space="preserve"> год составили в сумме 2 </w:t>
      </w:r>
      <w:r w:rsidR="007B79EA">
        <w:rPr>
          <w:rFonts w:ascii="Times New Roman" w:hAnsi="Times New Roman" w:cs="Times New Roman"/>
          <w:sz w:val="28"/>
          <w:szCs w:val="28"/>
        </w:rPr>
        <w:t>956,3</w:t>
      </w:r>
      <w:r w:rsidRPr="00A6651C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062412" w:rsidRPr="00C93A44" w:rsidRDefault="007642FB" w:rsidP="00B07E38">
      <w:pPr>
        <w:spacing w:after="12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численность работников муниципальных учреждений (МБУК СР «Сельский дом культуры Кручено-Б</w:t>
      </w:r>
      <w:r w:rsidR="005246B8">
        <w:rPr>
          <w:color w:val="000000"/>
          <w:sz w:val="28"/>
          <w:szCs w:val="28"/>
        </w:rPr>
        <w:t>алковского сельского поселения»</w:t>
      </w:r>
      <w:r>
        <w:rPr>
          <w:color w:val="000000"/>
          <w:sz w:val="28"/>
          <w:szCs w:val="28"/>
        </w:rPr>
        <w:t>) Кручено-Балковского сельского поселения за 201</w:t>
      </w:r>
      <w:r w:rsidR="005246B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 </w:t>
      </w:r>
      <w:r w:rsidRPr="00C93A44">
        <w:rPr>
          <w:sz w:val="28"/>
          <w:szCs w:val="28"/>
        </w:rPr>
        <w:t>- 4,4 единиц</w:t>
      </w:r>
      <w:r w:rsidR="00A6651C" w:rsidRPr="00C93A44">
        <w:rPr>
          <w:sz w:val="28"/>
          <w:szCs w:val="28"/>
        </w:rPr>
        <w:t>ы</w:t>
      </w:r>
      <w:r w:rsidRPr="00C93A44">
        <w:rPr>
          <w:sz w:val="28"/>
          <w:szCs w:val="28"/>
        </w:rPr>
        <w:t xml:space="preserve">, фактические затраты на их денежное содержание составили в сумме </w:t>
      </w:r>
      <w:r w:rsidR="00A6651C" w:rsidRPr="00C93A44">
        <w:rPr>
          <w:sz w:val="28"/>
          <w:szCs w:val="28"/>
        </w:rPr>
        <w:t>927,5</w:t>
      </w:r>
      <w:r w:rsidRPr="00C93A44">
        <w:rPr>
          <w:sz w:val="28"/>
          <w:szCs w:val="28"/>
        </w:rPr>
        <w:t xml:space="preserve"> тыс. рублей.</w:t>
      </w:r>
    </w:p>
    <w:p w:rsidR="00062412" w:rsidRDefault="007642FB" w:rsidP="00B07E38">
      <w:pPr>
        <w:pStyle w:val="ConsPlusNormal"/>
        <w:widowControl/>
        <w:spacing w:after="120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062412" w:rsidRDefault="007642FB" w:rsidP="00B07E38">
      <w:pPr>
        <w:pStyle w:val="ConsPlusNormal"/>
        <w:widowControl/>
        <w:spacing w:after="120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решение  подлежит официальному обнародованию на территории Кручено-Балковского сельского поселения. </w:t>
      </w:r>
    </w:p>
    <w:p w:rsidR="00B07E38" w:rsidRDefault="00B07E38" w:rsidP="00B07E38">
      <w:pPr>
        <w:pStyle w:val="ConsPlusNormal"/>
        <w:widowControl/>
        <w:spacing w:after="120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62412" w:rsidRDefault="007642FB" w:rsidP="00B07E38">
      <w:pPr>
        <w:pStyle w:val="ConsPlusNormal"/>
        <w:widowControl/>
        <w:spacing w:after="120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8F7BD8" w:rsidRDefault="007642FB" w:rsidP="008F7BD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решение вступает в силу со дня его официального обнародования.</w:t>
      </w:r>
    </w:p>
    <w:p w:rsidR="008F7BD8" w:rsidRDefault="008F7BD8" w:rsidP="008F7BD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BD8" w:rsidRDefault="008F7BD8" w:rsidP="008F7BD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BD8" w:rsidRDefault="008F7BD8" w:rsidP="008F7BD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8F7BD8" w:rsidRDefault="008F7BD8" w:rsidP="008F7BD8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О.Н. Востригина</w:t>
      </w:r>
    </w:p>
    <w:p w:rsidR="008F7BD8" w:rsidRDefault="008F7BD8" w:rsidP="008F7BD8">
      <w:pPr>
        <w:rPr>
          <w:sz w:val="28"/>
          <w:szCs w:val="28"/>
        </w:rPr>
      </w:pPr>
    </w:p>
    <w:p w:rsidR="008F7BD8" w:rsidRDefault="008F7BD8" w:rsidP="008F7BD8">
      <w:pPr>
        <w:rPr>
          <w:sz w:val="28"/>
          <w:szCs w:val="28"/>
        </w:rPr>
      </w:pPr>
    </w:p>
    <w:p w:rsidR="008F7BD8" w:rsidRDefault="008F7BD8" w:rsidP="008F7BD8">
      <w:pPr>
        <w:rPr>
          <w:sz w:val="28"/>
          <w:szCs w:val="28"/>
        </w:rPr>
      </w:pPr>
    </w:p>
    <w:p w:rsidR="008F7BD8" w:rsidRDefault="008F7BD8" w:rsidP="008F7BD8">
      <w:pPr>
        <w:rPr>
          <w:sz w:val="28"/>
          <w:szCs w:val="28"/>
        </w:rPr>
      </w:pPr>
      <w:r>
        <w:rPr>
          <w:sz w:val="28"/>
          <w:szCs w:val="28"/>
        </w:rPr>
        <w:t>с. Крученая Балка</w:t>
      </w:r>
    </w:p>
    <w:p w:rsidR="008F7BD8" w:rsidRDefault="008F7BD8" w:rsidP="008F7BD8">
      <w:pPr>
        <w:rPr>
          <w:sz w:val="28"/>
          <w:szCs w:val="28"/>
        </w:rPr>
      </w:pPr>
      <w:r>
        <w:rPr>
          <w:sz w:val="28"/>
          <w:szCs w:val="28"/>
        </w:rPr>
        <w:t xml:space="preserve"> _________   2017 года</w:t>
      </w:r>
    </w:p>
    <w:p w:rsidR="008F7BD8" w:rsidRDefault="008F7BD8" w:rsidP="008F7BD8">
      <w:pPr>
        <w:rPr>
          <w:sz w:val="28"/>
          <w:szCs w:val="28"/>
        </w:rPr>
      </w:pPr>
      <w:r>
        <w:rPr>
          <w:sz w:val="28"/>
          <w:szCs w:val="28"/>
        </w:rPr>
        <w:t>№  ______</w:t>
      </w:r>
    </w:p>
    <w:p w:rsidR="00062412" w:rsidRDefault="007642FB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62412" w:rsidRDefault="007642FB">
      <w:pPr>
        <w:pStyle w:val="ConsPlusNormal"/>
        <w:widowControl/>
        <w:tabs>
          <w:tab w:val="left" w:pos="9355"/>
        </w:tabs>
        <w:ind w:left="411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«</w:t>
      </w:r>
      <w:r>
        <w:rPr>
          <w:rFonts w:ascii="Times New Roman" w:hAnsi="Times New Roman" w:cs="Times New Roman"/>
          <w:sz w:val="28"/>
          <w:szCs w:val="28"/>
        </w:rPr>
        <w:t>Об отчете об исполнении бюджета Кручено-Балковского сельского поселения за 2015 год и о численности муниципальных служащих органов местного самоуправления, работников муниципальных  учреждений и фактические затраты на их денежное содержание</w:t>
      </w:r>
      <w:r>
        <w:rPr>
          <w:rFonts w:ascii="Times New Roman" w:hAnsi="Times New Roman"/>
          <w:sz w:val="28"/>
          <w:szCs w:val="28"/>
        </w:rPr>
        <w:t>»</w:t>
      </w:r>
    </w:p>
    <w:p w:rsidR="00062412" w:rsidRDefault="00062412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06" w:type="dxa"/>
        <w:tblLook w:val="00A0"/>
      </w:tblPr>
      <w:tblGrid>
        <w:gridCol w:w="3071"/>
        <w:gridCol w:w="5233"/>
        <w:gridCol w:w="1267"/>
      </w:tblGrid>
      <w:tr w:rsidR="00062412" w:rsidTr="007642FB">
        <w:trPr>
          <w:trHeight w:val="375"/>
        </w:trPr>
        <w:tc>
          <w:tcPr>
            <w:tcW w:w="9406" w:type="dxa"/>
            <w:gridSpan w:val="3"/>
            <w:shd w:val="clear" w:color="auto" w:fill="auto"/>
          </w:tcPr>
          <w:p w:rsidR="00062412" w:rsidRDefault="007642FB">
            <w:pPr>
              <w:jc w:val="center"/>
            </w:pPr>
            <w:r>
              <w:rPr>
                <w:b/>
                <w:bCs/>
                <w:color w:val="FFFFFF"/>
              </w:rPr>
              <w:t xml:space="preserve">Объем поступлений доходов местного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кодам классификации доходов бюджетов за 201</w:t>
            </w:r>
            <w:r w:rsidR="00E478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62412" w:rsidRDefault="007642F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tbl>
            <w:tblPr>
              <w:tblW w:w="9345" w:type="dxa"/>
              <w:tblLook w:val="04A0"/>
            </w:tblPr>
            <w:tblGrid>
              <w:gridCol w:w="2594"/>
              <w:gridCol w:w="5161"/>
              <w:gridCol w:w="1590"/>
            </w:tblGrid>
            <w:tr w:rsidR="005246B8" w:rsidTr="005246B8">
              <w:trPr>
                <w:trHeight w:val="600"/>
              </w:trPr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5246B8" w:rsidRDefault="005246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5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5246B8" w:rsidRDefault="005246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Кассовое исполнение</w:t>
                  </w:r>
                </w:p>
              </w:tc>
            </w:tr>
            <w:tr w:rsidR="005246B8" w:rsidTr="005246B8">
              <w:trPr>
                <w:trHeight w:val="300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5246B8" w:rsidRDefault="005246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5246B8" w:rsidRDefault="005246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5246B8" w:rsidRDefault="005246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5246B8" w:rsidTr="005246B8">
              <w:trPr>
                <w:trHeight w:val="25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5246B8" w:rsidRDefault="005246B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5246B8" w:rsidRDefault="005246B8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b/>
                      <w:bCs/>
                      <w:color w:val="000000"/>
                      <w:sz w:val="28"/>
                      <w:szCs w:val="28"/>
                    </w:rPr>
                    <w:t>ДОХОДЫ БЮДЖЕТА,ВСЕГО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5246B8" w:rsidRDefault="005246B8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b/>
                      <w:bCs/>
                      <w:color w:val="000000"/>
                      <w:sz w:val="28"/>
                      <w:szCs w:val="28"/>
                    </w:rPr>
                    <w:t>11 691,6</w:t>
                  </w:r>
                </w:p>
              </w:tc>
            </w:tr>
            <w:tr w:rsidR="005246B8" w:rsidTr="005246B8">
              <w:trPr>
                <w:trHeight w:val="510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100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Управление Федерального казначейства по Ростовской области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999,0</w:t>
                  </w:r>
                </w:p>
              </w:tc>
            </w:tr>
            <w:tr w:rsidR="005246B8" w:rsidTr="005246B8">
              <w:trPr>
                <w:trHeight w:val="25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100 1 00 00000 00 0000 000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НАЛОГОВЫЕ И НЕНАЛОГОВЫЕ ДОХОДЫ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999,0</w:t>
                  </w:r>
                </w:p>
              </w:tc>
            </w:tr>
            <w:tr w:rsidR="005246B8" w:rsidTr="005246B8">
              <w:trPr>
                <w:trHeight w:val="76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100 1 03 00000 00 0000 000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999,0</w:t>
                  </w:r>
                </w:p>
              </w:tc>
            </w:tr>
            <w:tr w:rsidR="005246B8" w:rsidTr="005246B8">
              <w:trPr>
                <w:trHeight w:val="510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100 1 03 02000 01 0000 110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999,0</w:t>
                  </w:r>
                </w:p>
              </w:tc>
            </w:tr>
            <w:tr w:rsidR="005246B8" w:rsidTr="005246B8">
              <w:trPr>
                <w:trHeight w:val="127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100 1 03 02230 01 0000 110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341,5</w:t>
                  </w:r>
                </w:p>
              </w:tc>
            </w:tr>
            <w:tr w:rsidR="005246B8" w:rsidTr="00B07E38">
              <w:trPr>
                <w:trHeight w:val="1330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100 1 03 02240 01 0000 110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Доходы от уплаты акцизов на моторные масла для дизельных и (или) карбюраторных (</w:t>
                  </w:r>
                  <w:proofErr w:type="spellStart"/>
                  <w:r w:rsidRPr="005246B8">
                    <w:rPr>
                      <w:color w:val="000000"/>
                      <w:sz w:val="28"/>
                      <w:szCs w:val="28"/>
                    </w:rPr>
                    <w:t>инжекторных</w:t>
                  </w:r>
                  <w:proofErr w:type="spellEnd"/>
                  <w:r w:rsidRPr="005246B8">
                    <w:rPr>
                      <w:color w:val="000000"/>
                      <w:sz w:val="28"/>
                      <w:szCs w:val="28"/>
                    </w:rPr>
                    <w:t xml:space="preserve">) двигателей, подлежащие распределению между бюджетами субъектов </w:t>
                  </w:r>
                  <w:r w:rsidRPr="005246B8">
                    <w:rPr>
                      <w:color w:val="000000"/>
                      <w:sz w:val="28"/>
                      <w:szCs w:val="28"/>
                    </w:rPr>
                    <w:lastRenderedPageBreak/>
                    <w:t>Российской Федерации и местными бюджетами с учетом установленных дифференцированных нормативов отч</w:t>
                  </w:r>
                  <w:r w:rsidR="00B07E38">
                    <w:rPr>
                      <w:color w:val="000000"/>
                      <w:sz w:val="28"/>
                      <w:szCs w:val="28"/>
                    </w:rPr>
                    <w:t>ислений в местные бюджеты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lastRenderedPageBreak/>
                    <w:t>5,2</w:t>
                  </w:r>
                </w:p>
              </w:tc>
            </w:tr>
            <w:tr w:rsidR="005246B8" w:rsidTr="005246B8">
              <w:trPr>
                <w:trHeight w:val="127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lastRenderedPageBreak/>
                    <w:t> 100 1 03 02250 01 0000 110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702,9</w:t>
                  </w:r>
                </w:p>
              </w:tc>
            </w:tr>
            <w:tr w:rsidR="005246B8" w:rsidTr="005246B8">
              <w:trPr>
                <w:trHeight w:val="127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100 1 03 02260 01 0000 110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-50,6</w:t>
                  </w:r>
                </w:p>
              </w:tc>
            </w:tr>
            <w:tr w:rsidR="005246B8" w:rsidTr="005246B8">
              <w:trPr>
                <w:trHeight w:val="510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161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Управление Федеральной антимонопольной службы по Ростовской области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5246B8" w:rsidTr="005246B8">
              <w:trPr>
                <w:trHeight w:val="25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161 1 00 00000 00 0000 000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НАЛОГОВЫЕ И НЕНАЛОГОВЫЕ ДОХОДЫ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5246B8" w:rsidTr="005246B8">
              <w:trPr>
                <w:trHeight w:val="25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161 1 16 51000 02 0000 140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ШТРАФЫ, САНКЦИИ, ВОЗМЕЩЕНИЕ УЩЕРБА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5246B8" w:rsidTr="005246B8">
              <w:trPr>
                <w:trHeight w:val="76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161 1 16 51040 02 0000 140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5246B8" w:rsidTr="005246B8">
              <w:trPr>
                <w:trHeight w:val="1020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161 1 16 90000 00 0000 140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5246B8" w:rsidTr="005246B8">
              <w:trPr>
                <w:trHeight w:val="510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182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Межрайонная инспекция Федеральной налоговой службы N16 по Ростовской области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6 028,6</w:t>
                  </w:r>
                </w:p>
              </w:tc>
            </w:tr>
            <w:tr w:rsidR="005246B8" w:rsidTr="005246B8">
              <w:trPr>
                <w:trHeight w:val="25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182 1 00 00000 00 0000 000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НАЛОГОВЫЕ И НЕНАЛОГОВЫЕ ДОХОДЫ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6 028,6</w:t>
                  </w:r>
                </w:p>
              </w:tc>
            </w:tr>
            <w:tr w:rsidR="005246B8" w:rsidTr="005246B8">
              <w:trPr>
                <w:trHeight w:val="25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182 1 01 00000 00 0000 000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НАЛОГИ НА ПРИБЫЛЬ, ДОХОДЫ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1 219,4</w:t>
                  </w:r>
                </w:p>
              </w:tc>
            </w:tr>
            <w:tr w:rsidR="005246B8" w:rsidTr="005246B8">
              <w:trPr>
                <w:trHeight w:val="25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182 1 01 02000 01 0000 110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Налог на доходы физических лиц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1 219,4</w:t>
                  </w:r>
                </w:p>
              </w:tc>
            </w:tr>
            <w:tr w:rsidR="005246B8" w:rsidTr="005246B8">
              <w:trPr>
                <w:trHeight w:val="127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lastRenderedPageBreak/>
                    <w:t> 182 1 01 02010 01 0000 110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      </w:r>
                  <w:r w:rsidR="00B07E38">
                    <w:rPr>
                      <w:color w:val="000000"/>
                      <w:sz w:val="28"/>
                      <w:szCs w:val="28"/>
                    </w:rPr>
                    <w:t>ии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1 218,9</w:t>
                  </w:r>
                </w:p>
              </w:tc>
            </w:tr>
            <w:tr w:rsidR="005246B8" w:rsidTr="005246B8">
              <w:trPr>
                <w:trHeight w:val="127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182 1 01 02020 01 0000 110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B07E38" w:rsidP="00B07E3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07E38">
                    <w:rPr>
                      <w:color w:val="000000"/>
                      <w:sz w:val="28"/>
                      <w:szCs w:val="28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0,1</w:t>
                  </w:r>
                </w:p>
              </w:tc>
            </w:tr>
            <w:tr w:rsidR="005246B8" w:rsidTr="005246B8">
              <w:trPr>
                <w:trHeight w:val="76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182 1 01 02030 01 0000 110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0,4</w:t>
                  </w:r>
                </w:p>
              </w:tc>
            </w:tr>
            <w:tr w:rsidR="005246B8" w:rsidTr="005246B8">
              <w:trPr>
                <w:trHeight w:val="25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182 1 05 00000 00 0000 000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НАЛОГИ НА СОВОКУПНЫЙ ДОХОД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303,2</w:t>
                  </w:r>
                </w:p>
              </w:tc>
            </w:tr>
            <w:tr w:rsidR="005246B8" w:rsidTr="005246B8">
              <w:trPr>
                <w:trHeight w:val="25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182 1 05 03000 01 0000 110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Единый сельскохозяйственный налог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303,2</w:t>
                  </w:r>
                </w:p>
              </w:tc>
            </w:tr>
            <w:tr w:rsidR="005246B8" w:rsidTr="005246B8">
              <w:trPr>
                <w:trHeight w:val="25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182 1 05 03010 01 0000 110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Единый сельскохозяйственный налог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303,2</w:t>
                  </w:r>
                </w:p>
              </w:tc>
            </w:tr>
            <w:tr w:rsidR="005246B8" w:rsidTr="005246B8">
              <w:trPr>
                <w:trHeight w:val="25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182 1 06 00000 00 0000 000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НАЛОГИ НА ИМУЩЕСТВО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4 506,0</w:t>
                  </w:r>
                </w:p>
              </w:tc>
            </w:tr>
            <w:tr w:rsidR="005246B8" w:rsidTr="005246B8">
              <w:trPr>
                <w:trHeight w:val="25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182 1 06 01000 00 0000 110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Налог на имущество физических лиц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233,0</w:t>
                  </w:r>
                </w:p>
              </w:tc>
            </w:tr>
            <w:tr w:rsidR="005246B8" w:rsidTr="005246B8">
              <w:trPr>
                <w:trHeight w:val="76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182 1 06 01030 10 0000 110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233,0</w:t>
                  </w:r>
                </w:p>
              </w:tc>
            </w:tr>
            <w:tr w:rsidR="005246B8" w:rsidTr="005246B8">
              <w:trPr>
                <w:trHeight w:val="25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182 1 06 06000 00 0000 110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Земельный налог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4 273,0</w:t>
                  </w:r>
                </w:p>
              </w:tc>
            </w:tr>
            <w:tr w:rsidR="005246B8" w:rsidTr="005246B8">
              <w:trPr>
                <w:trHeight w:val="25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182 1 06 06030 00 0000 110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Земельный налог с организаций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1 397,1</w:t>
                  </w:r>
                </w:p>
              </w:tc>
            </w:tr>
            <w:tr w:rsidR="005246B8" w:rsidTr="005246B8">
              <w:trPr>
                <w:trHeight w:val="510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182 1 06 06033 10 0000 110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 xml:space="preserve"> Земельный налог с организаций, обладающих земельным участком, </w:t>
                  </w:r>
                  <w:r w:rsidRPr="005246B8">
                    <w:rPr>
                      <w:color w:val="000000"/>
                      <w:sz w:val="28"/>
                      <w:szCs w:val="28"/>
                    </w:rPr>
                    <w:lastRenderedPageBreak/>
                    <w:t>расположенным в границах сельских поселений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lastRenderedPageBreak/>
                    <w:t>1 397,1</w:t>
                  </w:r>
                </w:p>
              </w:tc>
            </w:tr>
            <w:tr w:rsidR="005246B8" w:rsidTr="005246B8">
              <w:trPr>
                <w:trHeight w:val="25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lastRenderedPageBreak/>
                    <w:t> 182 1 06 06040 00 0000 110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Земельный налог с физических лиц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2 875,9</w:t>
                  </w:r>
                </w:p>
              </w:tc>
            </w:tr>
            <w:tr w:rsidR="005246B8" w:rsidTr="005246B8">
              <w:trPr>
                <w:trHeight w:val="529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182 1 06 06043 10 0000 110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2 875,9</w:t>
                  </w:r>
                </w:p>
              </w:tc>
            </w:tr>
            <w:tr w:rsidR="005246B8" w:rsidTr="005246B8">
              <w:trPr>
                <w:trHeight w:val="25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8E68F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 xml:space="preserve"> Администрация </w:t>
                  </w:r>
                  <w:r w:rsidR="008E68F9">
                    <w:rPr>
                      <w:color w:val="000000"/>
                      <w:sz w:val="28"/>
                      <w:szCs w:val="28"/>
                    </w:rPr>
                    <w:t>Кручено-Балковского</w:t>
                  </w:r>
                  <w:r w:rsidRPr="005246B8">
                    <w:rPr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4 637,8</w:t>
                  </w:r>
                </w:p>
              </w:tc>
            </w:tr>
            <w:tr w:rsidR="005246B8" w:rsidTr="005246B8">
              <w:trPr>
                <w:trHeight w:val="25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1 00 00000 00 0000 000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НАЛОГОВЫЕ И НЕНАЛОГОВЫЕ ДОХОДЫ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1 715,9</w:t>
                  </w:r>
                </w:p>
              </w:tc>
            </w:tr>
            <w:tr w:rsidR="005246B8" w:rsidTr="005246B8">
              <w:trPr>
                <w:trHeight w:val="25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1 08 00000 00 0000 000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ГОСУДАРСТВЕННАЯ ПОШЛИНА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46,3</w:t>
                  </w:r>
                </w:p>
              </w:tc>
            </w:tr>
            <w:tr w:rsidR="005246B8" w:rsidTr="005246B8">
              <w:trPr>
                <w:trHeight w:val="852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1 08 04000 01 0000 110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46,3</w:t>
                  </w:r>
                </w:p>
              </w:tc>
            </w:tr>
            <w:tr w:rsidR="005246B8" w:rsidTr="005246B8">
              <w:trPr>
                <w:trHeight w:val="1332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1 08 04020 01 0000 110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46,3</w:t>
                  </w:r>
                </w:p>
              </w:tc>
            </w:tr>
            <w:tr w:rsidR="005246B8" w:rsidTr="005246B8">
              <w:trPr>
                <w:trHeight w:val="76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1 11 00000 00 0000 000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123,3</w:t>
                  </w:r>
                </w:p>
              </w:tc>
            </w:tr>
            <w:tr w:rsidR="005246B8" w:rsidTr="005246B8">
              <w:trPr>
                <w:trHeight w:val="1332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1 11 05000 00 0000 120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123,3</w:t>
                  </w:r>
                </w:p>
              </w:tc>
            </w:tr>
            <w:tr w:rsidR="005246B8" w:rsidTr="00B07E38">
              <w:trPr>
                <w:trHeight w:val="90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1 11 05030 00 0000 120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 xml:space="preserve"> 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</w:t>
                  </w:r>
                  <w:r w:rsidRPr="005246B8">
                    <w:rPr>
                      <w:color w:val="000000"/>
                      <w:sz w:val="28"/>
                      <w:szCs w:val="28"/>
                    </w:rPr>
                    <w:lastRenderedPageBreak/>
                    <w:t>внебюджетных фондов и созданных ими учреждений (за исключением имущества бюджетных и автономных учр</w:t>
                  </w:r>
                  <w:r w:rsidR="008E68F9">
                    <w:rPr>
                      <w:color w:val="000000"/>
                      <w:sz w:val="28"/>
                      <w:szCs w:val="28"/>
                    </w:rPr>
                    <w:t>еждений)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lastRenderedPageBreak/>
                    <w:t>24,0</w:t>
                  </w:r>
                </w:p>
              </w:tc>
            </w:tr>
            <w:tr w:rsidR="005246B8" w:rsidTr="005246B8">
              <w:trPr>
                <w:trHeight w:val="1343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lastRenderedPageBreak/>
                    <w:t> 951 1 11 05035 10 0000 120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24,0</w:t>
                  </w:r>
                </w:p>
              </w:tc>
            </w:tr>
            <w:tr w:rsidR="005246B8" w:rsidTr="005246B8">
              <w:trPr>
                <w:trHeight w:val="76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1 11 05070 00 0000 120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99,3</w:t>
                  </w:r>
                </w:p>
              </w:tc>
            </w:tr>
            <w:tr w:rsidR="005246B8" w:rsidTr="005246B8">
              <w:trPr>
                <w:trHeight w:val="529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1 11 05075 10 0000 120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99,3</w:t>
                  </w:r>
                </w:p>
              </w:tc>
            </w:tr>
            <w:tr w:rsidR="005246B8" w:rsidTr="005246B8">
              <w:trPr>
                <w:trHeight w:val="510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1 14 00000 00 0000 000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1 544,7</w:t>
                  </w:r>
                </w:p>
              </w:tc>
            </w:tr>
            <w:tr w:rsidR="005246B8" w:rsidTr="005246B8">
              <w:trPr>
                <w:trHeight w:val="1530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951 1 14 02000 00 0000 000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1 544,7</w:t>
                  </w:r>
                </w:p>
              </w:tc>
            </w:tr>
            <w:tr w:rsidR="005246B8" w:rsidTr="005246B8">
              <w:trPr>
                <w:trHeight w:val="1583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951 1 14 02050 10 0000 410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1 544,7</w:t>
                  </w:r>
                </w:p>
              </w:tc>
            </w:tr>
            <w:tr w:rsidR="005246B8" w:rsidTr="005246B8">
              <w:trPr>
                <w:trHeight w:val="1560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951 1 14 02053 10 0000 410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      </w:r>
                  <w:r w:rsidRPr="005246B8">
                    <w:rPr>
                      <w:color w:val="000000"/>
                      <w:sz w:val="28"/>
                      <w:szCs w:val="28"/>
                    </w:rPr>
                    <w:lastRenderedPageBreak/>
                    <w:t>части реализации основных средств по указанному имуществу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lastRenderedPageBreak/>
                    <w:t>1 544,7</w:t>
                  </w:r>
                </w:p>
              </w:tc>
            </w:tr>
            <w:tr w:rsidR="005246B8" w:rsidTr="005246B8">
              <w:trPr>
                <w:trHeight w:val="25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lastRenderedPageBreak/>
                    <w:t> 951 1 16 00000 00 0000 000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ШТРАФЫ, САНКЦИИ, ВОЗМЕЩЕНИЕ УЩЕРБА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1,6</w:t>
                  </w:r>
                </w:p>
              </w:tc>
            </w:tr>
            <w:tr w:rsidR="005246B8" w:rsidTr="005246B8">
              <w:trPr>
                <w:trHeight w:val="510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1 16 90000 00 0000 140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1,6</w:t>
                  </w:r>
                </w:p>
              </w:tc>
            </w:tr>
            <w:tr w:rsidR="005246B8" w:rsidTr="005246B8">
              <w:trPr>
                <w:trHeight w:val="76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1 16 90050 10 0000 140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1,6</w:t>
                  </w:r>
                </w:p>
              </w:tc>
            </w:tr>
            <w:tr w:rsidR="005246B8" w:rsidTr="005246B8">
              <w:trPr>
                <w:trHeight w:val="25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2 00 00000 00 0000 000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БЕЗВОЗМЕЗДНЫЕ ПОСТУПЛЕНИЯ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2 921,9</w:t>
                  </w:r>
                </w:p>
              </w:tc>
            </w:tr>
            <w:tr w:rsidR="005246B8" w:rsidTr="005246B8">
              <w:trPr>
                <w:trHeight w:val="510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2 02 00000 00 0000 000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2 916,2</w:t>
                  </w:r>
                </w:p>
              </w:tc>
            </w:tr>
            <w:tr w:rsidR="005246B8" w:rsidTr="005246B8">
              <w:trPr>
                <w:trHeight w:val="510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2 02 01000 00 0000 151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Дотации бюджетам бюджетной системы Российской Федерации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2 379,2</w:t>
                  </w:r>
                </w:p>
              </w:tc>
            </w:tr>
            <w:tr w:rsidR="005246B8" w:rsidTr="005246B8">
              <w:trPr>
                <w:trHeight w:val="25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2 02 01001 00 0000 151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Дотации на выравнивание бюджетной обеспеченности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2 379,2</w:t>
                  </w:r>
                </w:p>
              </w:tc>
            </w:tr>
            <w:tr w:rsidR="005246B8" w:rsidTr="005246B8">
              <w:trPr>
                <w:trHeight w:val="510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2 02 01001 10 0000 151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2 379,2</w:t>
                  </w:r>
                </w:p>
              </w:tc>
            </w:tr>
            <w:tr w:rsidR="005246B8" w:rsidTr="005246B8">
              <w:trPr>
                <w:trHeight w:val="510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2 02 03000 00 0000 151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Субвенции бюджетам бюджетной системы Российской Федерации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148,8</w:t>
                  </w:r>
                </w:p>
              </w:tc>
            </w:tr>
            <w:tr w:rsidR="005246B8" w:rsidTr="005246B8">
              <w:trPr>
                <w:trHeight w:val="76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2 02 03015 00 0000 151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148,6</w:t>
                  </w:r>
                </w:p>
              </w:tc>
            </w:tr>
            <w:tr w:rsidR="005246B8" w:rsidTr="005246B8">
              <w:trPr>
                <w:trHeight w:val="76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2 02 03015 10 0000 151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148,6</w:t>
                  </w:r>
                </w:p>
              </w:tc>
            </w:tr>
            <w:tr w:rsidR="005246B8" w:rsidTr="005246B8">
              <w:trPr>
                <w:trHeight w:val="552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2 02 03024 00 0000 151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5246B8" w:rsidTr="005246B8">
              <w:trPr>
                <w:trHeight w:val="540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2 02 03024 10 0000 151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5246B8" w:rsidTr="005246B8">
              <w:trPr>
                <w:trHeight w:val="25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2 02 04000 00 0000 151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Иные межбюджетные трансферты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388,2</w:t>
                  </w:r>
                </w:p>
              </w:tc>
            </w:tr>
            <w:tr w:rsidR="005246B8" w:rsidTr="005246B8">
              <w:trPr>
                <w:trHeight w:val="300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lastRenderedPageBreak/>
                    <w:t> 951 2 02 04999 00 0000 151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Прочие межбюджетные трансферты, передаваемые бюджетам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388,2</w:t>
                  </w:r>
                </w:p>
              </w:tc>
            </w:tr>
            <w:tr w:rsidR="005246B8" w:rsidTr="005246B8">
              <w:trPr>
                <w:trHeight w:val="510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951 2 02 04999 10 0000 151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388,2</w:t>
                  </w:r>
                </w:p>
              </w:tc>
            </w:tr>
            <w:tr w:rsidR="005246B8" w:rsidTr="005246B8">
              <w:trPr>
                <w:trHeight w:val="1560"/>
              </w:trPr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sz w:val="28"/>
                      <w:szCs w:val="28"/>
                    </w:rPr>
                  </w:pPr>
                  <w:r w:rsidRPr="005246B8">
                    <w:rPr>
                      <w:sz w:val="28"/>
                      <w:szCs w:val="28"/>
                    </w:rPr>
                    <w:t>951 2 18 00000 00 0000 000</w:t>
                  </w:r>
                </w:p>
              </w:tc>
              <w:tc>
                <w:tcPr>
                  <w:tcW w:w="5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sz w:val="28"/>
                      <w:szCs w:val="28"/>
                    </w:rPr>
                  </w:pPr>
                  <w:r w:rsidRPr="005246B8">
                    <w:rPr>
                      <w:sz w:val="28"/>
                      <w:szCs w:val="28"/>
                    </w:rPr>
      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5,7</w:t>
                  </w:r>
                </w:p>
              </w:tc>
            </w:tr>
            <w:tr w:rsidR="005246B8" w:rsidTr="005246B8">
              <w:trPr>
                <w:trHeight w:val="127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sz w:val="28"/>
                      <w:szCs w:val="28"/>
                    </w:rPr>
                  </w:pPr>
                  <w:r w:rsidRPr="005246B8">
                    <w:rPr>
                      <w:sz w:val="28"/>
                      <w:szCs w:val="28"/>
                    </w:rPr>
                    <w:t>951 2 18 00000 00 0000 151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46B8" w:rsidRPr="005246B8" w:rsidRDefault="005246B8">
                  <w:pPr>
                    <w:rPr>
                      <w:sz w:val="28"/>
                      <w:szCs w:val="28"/>
                    </w:rPr>
                  </w:pPr>
                  <w:r w:rsidRPr="005246B8">
                    <w:rPr>
                      <w:sz w:val="28"/>
                      <w:szCs w:val="28"/>
                    </w:rPr>
      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5,7</w:t>
                  </w:r>
                </w:p>
              </w:tc>
            </w:tr>
            <w:tr w:rsidR="005246B8" w:rsidTr="005246B8">
              <w:trPr>
                <w:trHeight w:val="1178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sz w:val="28"/>
                      <w:szCs w:val="28"/>
                    </w:rPr>
                  </w:pPr>
                  <w:r w:rsidRPr="005246B8">
                    <w:rPr>
                      <w:sz w:val="28"/>
                      <w:szCs w:val="28"/>
                    </w:rPr>
                    <w:t>951 2 18 05000 10 0000 151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sz w:val="28"/>
                      <w:szCs w:val="28"/>
                    </w:rPr>
                  </w:pPr>
                  <w:r w:rsidRPr="005246B8">
                    <w:rPr>
                      <w:sz w:val="28"/>
                      <w:szCs w:val="28"/>
                    </w:rPr>
      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5,7</w:t>
                  </w:r>
                </w:p>
              </w:tc>
            </w:tr>
            <w:tr w:rsidR="005246B8" w:rsidTr="005246B8">
              <w:trPr>
                <w:trHeight w:val="1058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5246B8" w:rsidRDefault="005246B8" w:rsidP="005246B8">
                  <w:pPr>
                    <w:ind w:left="-113"/>
                    <w:rPr>
                      <w:sz w:val="28"/>
                      <w:szCs w:val="28"/>
                    </w:rPr>
                  </w:pPr>
                  <w:r w:rsidRPr="005246B8">
                    <w:rPr>
                      <w:sz w:val="28"/>
                      <w:szCs w:val="28"/>
                    </w:rPr>
                    <w:t>951 2 18 05010 10 0000 151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rPr>
                      <w:sz w:val="28"/>
                      <w:szCs w:val="28"/>
                    </w:rPr>
                  </w:pPr>
                  <w:r w:rsidRPr="005246B8">
                    <w:rPr>
                      <w:sz w:val="28"/>
                      <w:szCs w:val="28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5,7</w:t>
                  </w:r>
                </w:p>
              </w:tc>
            </w:tr>
            <w:tr w:rsidR="005246B8" w:rsidTr="005246B8">
              <w:trPr>
                <w:trHeight w:val="255"/>
              </w:trPr>
              <w:tc>
                <w:tcPr>
                  <w:tcW w:w="2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46B8" w:rsidRPr="005246B8" w:rsidRDefault="005246B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 Всего доходов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46B8" w:rsidRPr="005246B8" w:rsidRDefault="005246B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246B8">
                    <w:rPr>
                      <w:color w:val="000000"/>
                      <w:sz w:val="28"/>
                      <w:szCs w:val="28"/>
                    </w:rPr>
                    <w:t>11 691,6</w:t>
                  </w:r>
                </w:p>
              </w:tc>
            </w:tr>
          </w:tbl>
          <w:p w:rsidR="00062412" w:rsidRDefault="00062412">
            <w:pPr>
              <w:pStyle w:val="ConsPlusNormal"/>
              <w:widowControl/>
              <w:tabs>
                <w:tab w:val="left" w:pos="4305"/>
              </w:tabs>
              <w:ind w:firstLine="0"/>
              <w:rPr>
                <w:b/>
                <w:bCs/>
              </w:rPr>
            </w:pPr>
          </w:p>
        </w:tc>
      </w:tr>
      <w:tr w:rsidR="00062412" w:rsidTr="007642FB">
        <w:trPr>
          <w:trHeight w:val="375"/>
        </w:trPr>
        <w:tc>
          <w:tcPr>
            <w:tcW w:w="2999" w:type="dxa"/>
            <w:shd w:val="clear" w:color="auto" w:fill="auto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5296" w:type="dxa"/>
            <w:shd w:val="clear" w:color="auto" w:fill="auto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1111" w:type="dxa"/>
            <w:shd w:val="clear" w:color="auto" w:fill="auto"/>
          </w:tcPr>
          <w:p w:rsidR="00062412" w:rsidRDefault="00062412">
            <w:pPr>
              <w:jc w:val="center"/>
              <w:rPr>
                <w:color w:val="000000"/>
              </w:rPr>
            </w:pPr>
          </w:p>
        </w:tc>
      </w:tr>
      <w:tr w:rsidR="00062412" w:rsidTr="007642FB">
        <w:trPr>
          <w:trHeight w:val="2040"/>
        </w:trPr>
        <w:tc>
          <w:tcPr>
            <w:tcW w:w="2999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5296" w:type="dxa"/>
            <w:shd w:val="clear" w:color="auto" w:fill="auto"/>
          </w:tcPr>
          <w:p w:rsidR="007642FB" w:rsidRDefault="007642FB">
            <w:pPr>
              <w:rPr>
                <w:i/>
                <w:iCs/>
                <w:color w:val="000000"/>
              </w:rPr>
            </w:pPr>
          </w:p>
        </w:tc>
        <w:tc>
          <w:tcPr>
            <w:tcW w:w="1111" w:type="dxa"/>
            <w:shd w:val="clear" w:color="auto" w:fill="auto"/>
          </w:tcPr>
          <w:p w:rsidR="00062412" w:rsidRDefault="00062412">
            <w:pPr>
              <w:jc w:val="center"/>
              <w:rPr>
                <w:color w:val="000000"/>
              </w:rPr>
            </w:pPr>
          </w:p>
        </w:tc>
      </w:tr>
      <w:tr w:rsidR="00062412" w:rsidTr="007642FB">
        <w:trPr>
          <w:trHeight w:val="80"/>
        </w:trPr>
        <w:tc>
          <w:tcPr>
            <w:tcW w:w="2999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1111" w:type="dxa"/>
            <w:shd w:val="clear" w:color="auto" w:fill="auto"/>
          </w:tcPr>
          <w:p w:rsidR="00062412" w:rsidRDefault="00062412">
            <w:pPr>
              <w:jc w:val="center"/>
              <w:rPr>
                <w:color w:val="000000"/>
              </w:rPr>
            </w:pPr>
          </w:p>
        </w:tc>
      </w:tr>
    </w:tbl>
    <w:p w:rsidR="00062412" w:rsidRDefault="00062412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062412" w:rsidRDefault="00062412">
      <w:pPr>
        <w:pStyle w:val="ConsPlusNormal"/>
        <w:ind w:left="4111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944" w:type="dxa"/>
        <w:tblLook w:val="00A0"/>
      </w:tblPr>
      <w:tblGrid>
        <w:gridCol w:w="13"/>
        <w:gridCol w:w="10115"/>
        <w:gridCol w:w="14"/>
        <w:gridCol w:w="222"/>
      </w:tblGrid>
      <w:tr w:rsidR="00062412" w:rsidTr="007642FB">
        <w:trPr>
          <w:trHeight w:val="375"/>
        </w:trPr>
        <w:tc>
          <w:tcPr>
            <w:tcW w:w="9714" w:type="dxa"/>
            <w:gridSpan w:val="2"/>
            <w:shd w:val="clear" w:color="auto" w:fill="auto"/>
          </w:tcPr>
          <w:p w:rsidR="00062412" w:rsidRDefault="00062412" w:rsidP="00A9662C">
            <w:pPr>
              <w:rPr>
                <w:b/>
                <w:bCs/>
                <w:color w:val="000000"/>
              </w:rPr>
            </w:pPr>
          </w:p>
        </w:tc>
        <w:tc>
          <w:tcPr>
            <w:tcW w:w="230" w:type="dxa"/>
            <w:gridSpan w:val="2"/>
            <w:shd w:val="clear" w:color="auto" w:fill="auto"/>
            <w:vAlign w:val="bottom"/>
          </w:tcPr>
          <w:p w:rsidR="00062412" w:rsidRDefault="00062412">
            <w:pPr>
              <w:rPr>
                <w:sz w:val="28"/>
                <w:szCs w:val="28"/>
              </w:rPr>
            </w:pPr>
          </w:p>
        </w:tc>
      </w:tr>
      <w:tr w:rsidR="00062412" w:rsidTr="007642FB">
        <w:trPr>
          <w:gridBefore w:val="1"/>
          <w:wBefore w:w="250" w:type="dxa"/>
          <w:trHeight w:val="375"/>
        </w:trPr>
        <w:tc>
          <w:tcPr>
            <w:tcW w:w="9472" w:type="dxa"/>
            <w:gridSpan w:val="2"/>
            <w:shd w:val="clear" w:color="auto" w:fill="auto"/>
          </w:tcPr>
          <w:p w:rsidR="00062412" w:rsidRDefault="000624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AD" w:rsidRDefault="00316DAD" w:rsidP="007642F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AD" w:rsidRDefault="00316DAD" w:rsidP="007642F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412" w:rsidRDefault="007642FB" w:rsidP="007642F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16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2412" w:rsidRDefault="007642FB">
            <w:pPr>
              <w:pStyle w:val="ConsPlusNormal"/>
              <w:widowControl/>
              <w:tabs>
                <w:tab w:val="left" w:pos="9355"/>
              </w:tabs>
              <w:ind w:left="411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Собрания депутатов Кручено-Балковского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отчете об исполнении бюджета Кручено-Балковского сельского поселения за 2015 год и о численности муниципальных служащих органов местного самоуправления, работников муниципальных  учреждений и фактические затраты на их денежное содержание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62412" w:rsidRDefault="00062412">
            <w:pPr>
              <w:pStyle w:val="ConsPlusNormal"/>
              <w:widowControl/>
              <w:tabs>
                <w:tab w:val="left" w:pos="9355"/>
              </w:tabs>
              <w:ind w:left="411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ведомственной структуре расходов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 за 201</w:t>
            </w:r>
            <w:r w:rsidR="00A966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tbl>
            <w:tblPr>
              <w:tblW w:w="9913" w:type="dxa"/>
              <w:tblLook w:val="04A0"/>
            </w:tblPr>
            <w:tblGrid>
              <w:gridCol w:w="4101"/>
              <w:gridCol w:w="330"/>
              <w:gridCol w:w="521"/>
              <w:gridCol w:w="102"/>
              <w:gridCol w:w="465"/>
              <w:gridCol w:w="119"/>
              <w:gridCol w:w="448"/>
              <w:gridCol w:w="1607"/>
              <w:gridCol w:w="235"/>
              <w:gridCol w:w="580"/>
              <w:gridCol w:w="129"/>
              <w:gridCol w:w="663"/>
              <w:gridCol w:w="613"/>
            </w:tblGrid>
            <w:tr w:rsidR="00A9662C" w:rsidTr="00494C76">
              <w:trPr>
                <w:trHeight w:val="375"/>
              </w:trPr>
              <w:tc>
                <w:tcPr>
                  <w:tcW w:w="4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62C" w:rsidRDefault="00A966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62C" w:rsidRDefault="00A966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62C" w:rsidRDefault="00A966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62C" w:rsidRDefault="00A9662C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(тыс. рублей)</w:t>
                  </w:r>
                </w:p>
              </w:tc>
            </w:tr>
            <w:tr w:rsidR="00A9662C" w:rsidTr="00494C76">
              <w:trPr>
                <w:trHeight w:val="375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662C" w:rsidRDefault="00A9662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662C" w:rsidRDefault="00A9662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Мин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662C" w:rsidRDefault="00A9662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662C" w:rsidRDefault="00A9662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662C" w:rsidRDefault="00A9662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662C" w:rsidRDefault="00A9662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9662C" w:rsidRDefault="00A9662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Сумма</w:t>
                  </w:r>
                </w:p>
              </w:tc>
            </w:tr>
            <w:tr w:rsidR="00A9662C" w:rsidTr="00494C76">
              <w:trPr>
                <w:trHeight w:val="37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11 527,3</w:t>
                  </w:r>
                </w:p>
              </w:tc>
            </w:tr>
            <w:tr w:rsidR="00A9662C" w:rsidTr="00494C76">
              <w:trPr>
                <w:trHeight w:val="75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  Кручено-Балковского  сельского поселения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11 527,3</w:t>
                  </w:r>
                </w:p>
              </w:tc>
            </w:tr>
            <w:tr w:rsidR="00A9662C" w:rsidTr="00494C76">
              <w:trPr>
                <w:trHeight w:val="337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  Кручено-Балковского  сельского поселения по Главе  Кручено-Балковского  сельского поселения в рамках обеспечения функционирования Главы  Кручено-Балковского 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88 1 00 00110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802,5</w:t>
                  </w:r>
                </w:p>
              </w:tc>
            </w:tr>
            <w:tr w:rsidR="00A9662C" w:rsidTr="00494C76">
              <w:trPr>
                <w:trHeight w:val="262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Расходы на обеспечение деятельности органов местного самоуправления по Главе  Кручено-Балковского  сельского поселения в рамках обеспечения функционирования Главы Кручено-Балковского  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88 1 00 00190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46,1</w:t>
                  </w:r>
                </w:p>
              </w:tc>
            </w:tr>
            <w:tr w:rsidR="00A9662C" w:rsidTr="00494C76">
              <w:trPr>
                <w:trHeight w:val="262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Расходы на повышение квалификации  муниципальных служащих в рамках подпрограммы «Муниципальное управление» муниципальной программы «Муниципальная политика». (Прочая закупка товаров, работ и услуг для  обеспечения государственных (муниципальных) нужд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08 1 00 29200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16,0</w:t>
                  </w:r>
                </w:p>
              </w:tc>
            </w:tr>
            <w:tr w:rsidR="00A9662C" w:rsidTr="00494C76">
              <w:trPr>
                <w:trHeight w:val="337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88 1 00 00110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153,2</w:t>
                  </w:r>
                </w:p>
              </w:tc>
            </w:tr>
            <w:tr w:rsidR="00A9662C" w:rsidTr="00494C76">
              <w:trPr>
                <w:trHeight w:val="262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88 1 00 00190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10,2</w:t>
                  </w:r>
                </w:p>
              </w:tc>
            </w:tr>
            <w:tr w:rsidR="00A9662C" w:rsidTr="00494C76">
              <w:trPr>
                <w:trHeight w:val="262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2 874,6</w:t>
                  </w:r>
                </w:p>
              </w:tc>
            </w:tr>
            <w:tr w:rsidR="00A9662C" w:rsidTr="00494C76">
              <w:trPr>
                <w:trHeight w:val="262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обеспечение деятельности органов местного самоуправления  Кручено-Балковского   сельского поселения в рамках обеспечения деятельности Администрации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169,1</w:t>
                  </w:r>
                </w:p>
              </w:tc>
            </w:tr>
            <w:tr w:rsidR="00A9662C" w:rsidTr="00494C76">
              <w:trPr>
                <w:trHeight w:val="30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(Прочая закупка</w:t>
                  </w:r>
                  <w:r w:rsidR="006F32A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1 399,6</w:t>
                  </w:r>
                </w:p>
              </w:tc>
            </w:tr>
            <w:tr w:rsidR="00A9662C" w:rsidTr="00494C76">
              <w:trPr>
                <w:trHeight w:val="225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(Уплата налогов, сборов и иных платежей)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52,0</w:t>
                  </w:r>
                </w:p>
              </w:tc>
            </w:tr>
            <w:tr w:rsidR="00A9662C" w:rsidTr="00494C76">
              <w:trPr>
                <w:trHeight w:val="4875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мероприятиям в рамках обеспечения деятельности Администрации Кручено-Балковского сельского поселения (Прочая закупка</w:t>
                  </w:r>
                  <w:r w:rsidR="008E68F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89 9 00 72390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</w:t>
                  </w:r>
                </w:p>
              </w:tc>
            </w:tr>
            <w:tr w:rsidR="00A9662C" w:rsidTr="00494C76">
              <w:trPr>
                <w:trHeight w:val="60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 w:rsidP="00494C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Расходы местного бюджета на осуществление полномочий по утверждению подготовленной на основе генеральных планов  Кручено-Балковского   сельского поселения документации по планировке территории, выдача разрешений на строительство, разрешений на ввод объектов в </w:t>
                  </w:r>
                  <w:r w:rsidR="00494C76">
                    <w:rPr>
                      <w:sz w:val="28"/>
                      <w:szCs w:val="28"/>
                    </w:rPr>
                    <w:t>э</w:t>
                  </w:r>
                  <w:r>
                    <w:rPr>
                      <w:sz w:val="28"/>
                      <w:szCs w:val="28"/>
                    </w:rPr>
                    <w:t xml:space="preserve">ксплуатацию при осуществлении строительства, реконструкции объектов капитального строительства, расположенных на территории  Кручено-Балковского  сельского поселения по иным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="008E68F9">
                    <w:rPr>
                      <w:sz w:val="28"/>
                      <w:szCs w:val="28"/>
                    </w:rPr>
                    <w:t>непрограммных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расходов органов местного самоуправления  Кручено-Балковского  сельского поселения (Иные межбюджетные трансферты)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99 9 00 87030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33,9</w:t>
                  </w:r>
                </w:p>
              </w:tc>
            </w:tr>
            <w:tr w:rsidR="00A9662C" w:rsidTr="00494C76">
              <w:trPr>
                <w:trHeight w:val="1500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91 1 00 99990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225,8</w:t>
                  </w:r>
                </w:p>
              </w:tc>
            </w:tr>
            <w:tr w:rsidR="00A9662C" w:rsidTr="00494C76">
              <w:trPr>
                <w:trHeight w:val="453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Расходы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      </w:r>
                  <w:proofErr w:type="spellStart"/>
                  <w:r>
                    <w:rPr>
                      <w:sz w:val="28"/>
                      <w:szCs w:val="28"/>
                    </w:rPr>
                    <w:t>маломобильными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группами населения» муниципальной программы «Доступная среда»(Прочая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01 1 00 29010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3,2</w:t>
                  </w:r>
                </w:p>
              </w:tc>
            </w:tr>
            <w:tr w:rsidR="00A9662C" w:rsidTr="00494C76">
              <w:trPr>
                <w:trHeight w:val="375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Оценка муниципального имущества, признание прав и регулирование отношений по муниципальной собственности Кручено-Балковского сельского поселения по иным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непрограммных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расходов органов местного самоуправления Кручено-Балковского сельского поселения (Прочая закупка</w:t>
                  </w:r>
                  <w:r w:rsidR="008E68F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99 9 00 22960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67,2</w:t>
                  </w:r>
                </w:p>
              </w:tc>
            </w:tr>
            <w:tr w:rsidR="00A9662C" w:rsidTr="00494C76">
              <w:trPr>
                <w:trHeight w:val="2625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Реализация направления расходов по иным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непрограммных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расходов органов местного самоуправления Кручено-Балковского сельского поселения (Прочая закупка</w:t>
                  </w:r>
                  <w:r w:rsidR="008E68F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5,7</w:t>
                  </w:r>
                </w:p>
              </w:tc>
            </w:tr>
            <w:tr w:rsidR="00A9662C" w:rsidTr="00494C76">
              <w:trPr>
                <w:trHeight w:val="187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Реализация направления расходов по иным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непрограммных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расходов органов местного самоуправления Кручено-Балковского сельского поселения (Уплата иных платежей)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A9662C" w:rsidTr="00494C76">
              <w:trPr>
                <w:trHeight w:val="304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Осуществление полномочий по первичному воинскому учету на территориях, где отсутствуют военные комиссариаты по иным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мероприятиям в рамках обеспечения деятельности Администрации  Кручено-Балковского  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130,4</w:t>
                  </w:r>
                </w:p>
              </w:tc>
            </w:tr>
            <w:tr w:rsidR="00A9662C" w:rsidTr="00494C76">
              <w:trPr>
                <w:trHeight w:val="3375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Осуществление полномочий по первичному воинскому учету на территориях, где отсутствуют военные комиссариаты по иным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мероприятиям в рамках обеспечения деятельности Администрации  Кручено-Балковского   сельского поселения (Прочая закупка</w:t>
                  </w:r>
                  <w:r w:rsidR="00E968B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18,2</w:t>
                  </w:r>
                </w:p>
              </w:tc>
            </w:tr>
            <w:tr w:rsidR="00A9662C" w:rsidTr="00494C76">
              <w:trPr>
                <w:trHeight w:val="379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Мероприятия по обеспечению защиты населения от чрезвычайных ситуаций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(прочая закупка товаров, работ,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04 1 00 29100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5,2</w:t>
                  </w:r>
                </w:p>
              </w:tc>
            </w:tr>
            <w:tr w:rsidR="00A9662C" w:rsidTr="00494C76">
              <w:trPr>
                <w:trHeight w:val="417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Обеспечение деятельности аварийно-спасательной службы в рамках подпрограммы «Защита населения от чрезвычайных ситуаций» муниципальной программы  Кручено-Балковского 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(прочая закупка товаров, работ,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04 2 00 87010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315,4</w:t>
                  </w:r>
                </w:p>
              </w:tc>
            </w:tr>
            <w:tr w:rsidR="00A9662C" w:rsidTr="008E68F9">
              <w:trPr>
                <w:trHeight w:val="338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spacing w:after="2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по обеспечению безопасности на воде в рамках подпрограммы «Обеспечение безопасности на воде»</w:t>
                  </w:r>
                  <w:r w:rsidR="00494C7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объектах»(Прочая закупка</w:t>
                  </w:r>
                  <w:r w:rsidR="00494C7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товаров, работ и услуг для обеспечения государственных </w:t>
                  </w:r>
                  <w:r>
                    <w:rPr>
                      <w:sz w:val="28"/>
                      <w:szCs w:val="28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04 3 00 29120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1,3</w:t>
                  </w:r>
                </w:p>
              </w:tc>
            </w:tr>
            <w:tr w:rsidR="00A9662C" w:rsidTr="00494C76">
              <w:trPr>
                <w:trHeight w:val="343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муниципальной программы Кручено-Балковского сельского поселения «Развитие транспортной системы» (Прочая закупка</w:t>
                  </w:r>
                  <w:r w:rsidR="00494C7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07 1 00 29140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606,5</w:t>
                  </w:r>
                </w:p>
              </w:tc>
            </w:tr>
            <w:tr w:rsidR="00A9662C" w:rsidTr="00494C76">
              <w:trPr>
                <w:trHeight w:val="343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муниципальной программы Кручено-Балковского   сельского поселения «Развитие транспортной системы» (Прочая закупка</w:t>
                  </w:r>
                  <w:r w:rsidR="00494C7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07 1 00 73510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102,9</w:t>
                  </w:r>
                </w:p>
              </w:tc>
            </w:tr>
            <w:tr w:rsidR="00A9662C" w:rsidTr="008E68F9">
              <w:trPr>
                <w:trHeight w:val="621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инфраструктуры» муниципальной программы  Кручено-Балковского   сельского поселения «Развитие транспортной системы» (Прочая закупка</w:t>
                  </w:r>
                  <w:r w:rsidR="008E68F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товаров, работ и услуг для обеспечения </w:t>
                  </w:r>
                  <w:r>
                    <w:rPr>
                      <w:sz w:val="28"/>
                      <w:szCs w:val="28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1 00 S3510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8,9</w:t>
                  </w:r>
                </w:p>
              </w:tc>
            </w:tr>
            <w:tr w:rsidR="00A9662C" w:rsidTr="00494C76">
              <w:trPr>
                <w:trHeight w:val="339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Расходы по повышению безопасности  </w:t>
                  </w:r>
                  <w:r>
                    <w:rPr>
                      <w:sz w:val="28"/>
                      <w:szCs w:val="28"/>
                    </w:rPr>
                    <w:br/>
                    <w:t xml:space="preserve">дорожного движения в рамках подпрограммы </w:t>
                  </w:r>
                  <w:r>
                    <w:rPr>
                      <w:sz w:val="28"/>
                      <w:szCs w:val="28"/>
                    </w:rPr>
                    <w:br/>
                    <w:t xml:space="preserve">«Повышение безопасности дорожного </w:t>
                  </w:r>
                  <w:r>
                    <w:rPr>
                      <w:sz w:val="28"/>
                      <w:szCs w:val="28"/>
                    </w:rPr>
                    <w:br/>
                    <w:t xml:space="preserve">движения на территории Кручено-Балковского </w:t>
                  </w:r>
                  <w:r>
                    <w:rPr>
                      <w:sz w:val="28"/>
                      <w:szCs w:val="28"/>
                    </w:rPr>
                    <w:br/>
                    <w:t xml:space="preserve">сельского поселения»муниципальной </w:t>
                  </w:r>
                  <w:r>
                    <w:rPr>
                      <w:sz w:val="28"/>
                      <w:szCs w:val="28"/>
                    </w:rPr>
                    <w:br/>
                    <w:t>программы «Развитие транспортной системы». (Прочая закупка</w:t>
                  </w:r>
                  <w:r w:rsidR="008E68F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07 2 00 29180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341,9</w:t>
                  </w:r>
                </w:p>
              </w:tc>
            </w:tr>
            <w:tr w:rsidR="00A9662C" w:rsidTr="00494C76">
              <w:trPr>
                <w:trHeight w:val="148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Реализация направления расходов в рамках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непрограммных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расходов органов местного самоуправления Кручено-Балковского сельского поселения (Уплата иных платежей)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99 0 09 99990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A9662C" w:rsidTr="00494C76">
              <w:trPr>
                <w:trHeight w:val="4110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 (Прочая закупка</w:t>
                  </w:r>
                  <w:r w:rsidR="00494C7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02 2 00 29070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554,6</w:t>
                  </w:r>
                </w:p>
              </w:tc>
            </w:tr>
            <w:tr w:rsidR="00A9662C" w:rsidTr="00494C76">
              <w:trPr>
                <w:trHeight w:val="382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 Кручено-Балковского  сельского поселения «Обеспечение качественными жилищно-коммунальными услугами населения  Кручено-Балковского  сельского поселения» (Прочая закупка</w:t>
                  </w:r>
                  <w:r w:rsidR="00494C7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02 2 00 29090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681,6</w:t>
                  </w:r>
                </w:p>
              </w:tc>
            </w:tr>
            <w:tr w:rsidR="00A9662C" w:rsidTr="00494C76">
              <w:trPr>
                <w:trHeight w:val="229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Реализация направления расходов в рамках 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непрограммных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расходов органов местного самоуправления Кручено-Балковского сельского поселения (Прочая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472,9</w:t>
                  </w:r>
                </w:p>
              </w:tc>
            </w:tr>
            <w:tr w:rsidR="00A9662C" w:rsidTr="00494C76">
              <w:trPr>
                <w:trHeight w:val="2985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Исполнение судебных актов Российской 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50,8</w:t>
                  </w:r>
                </w:p>
              </w:tc>
            </w:tr>
            <w:tr w:rsidR="00A9662C" w:rsidTr="00494C76">
              <w:trPr>
                <w:trHeight w:val="334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Исполнение судебных актов Российской 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(уплата иных платежей)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A9662C" w:rsidTr="00494C76">
              <w:trPr>
                <w:trHeight w:val="300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 Кручено-Балковского  сельского поселения в рамках подпрограммы «Развитие культуры» муниципальной программы  Кручено-Балковского  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05 1 00 00590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1 822,1</w:t>
                  </w:r>
                </w:p>
              </w:tc>
            </w:tr>
            <w:tr w:rsidR="00A9662C" w:rsidTr="00494C76">
              <w:trPr>
                <w:trHeight w:val="2640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повышения заработной платы работникам муниципальных учреждений культуры в рамках подпрограммы «Развитие культуры» муниципальной программы  Кручено-Балковского 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05 1 00 73850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285,4</w:t>
                  </w:r>
                </w:p>
              </w:tc>
            </w:tr>
            <w:tr w:rsidR="00A9662C" w:rsidTr="00494C76">
              <w:trPr>
                <w:trHeight w:val="267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Софинансирование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расходов на повышение заработной платы работникам муниципальных учреждений культуры в рамках подпрограммы «Развитие культуры» муниципальной программы  Кручено-Балковского 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 1 00 S3850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24,8</w:t>
                  </w:r>
                </w:p>
              </w:tc>
            </w:tr>
            <w:tr w:rsidR="00A9662C" w:rsidTr="00494C76">
              <w:trPr>
                <w:trHeight w:val="334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непрограммных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расходов органов местного самоуправления  Кручено-Балковского 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99 9 00 19010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157,4</w:t>
                  </w:r>
                </w:p>
              </w:tc>
            </w:tr>
            <w:tr w:rsidR="00A9662C" w:rsidTr="00494C76">
              <w:trPr>
                <w:trHeight w:val="133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Резервный фонд Администрации  Кручено-Балковского  сельского поселения на финансовое обеспечение непредвиденных расходов в рамках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непрограммных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расходов органов местного самоуправления Кручено-Балковского сельского поселения (Иные выплаты населению)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99 1 00 90100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45,7</w:t>
                  </w:r>
                </w:p>
              </w:tc>
            </w:tr>
            <w:tr w:rsidR="00A9662C" w:rsidTr="00494C76">
              <w:trPr>
                <w:trHeight w:val="418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Расходы на организацию и проведение 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спорта». (Прочая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 w:rsidP="00494C76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06 1 00 2 9130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662C" w:rsidRDefault="00A966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662C" w:rsidRDefault="00A9662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2,0</w:t>
                  </w:r>
                </w:p>
              </w:tc>
            </w:tr>
            <w:tr w:rsidR="00062412" w:rsidRPr="007642FB" w:rsidTr="00494C76">
              <w:trPr>
                <w:gridAfter w:val="1"/>
                <w:wAfter w:w="613" w:type="dxa"/>
                <w:trHeight w:val="270"/>
              </w:trPr>
              <w:tc>
                <w:tcPr>
                  <w:tcW w:w="4431" w:type="dxa"/>
                  <w:gridSpan w:val="2"/>
                  <w:shd w:val="clear" w:color="auto" w:fill="auto"/>
                </w:tcPr>
                <w:p w:rsidR="00062412" w:rsidRPr="007642FB" w:rsidRDefault="0006241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  <w:gridSpan w:val="2"/>
                  <w:shd w:val="clear" w:color="auto" w:fill="auto"/>
                  <w:vAlign w:val="center"/>
                </w:tcPr>
                <w:p w:rsidR="00062412" w:rsidRPr="007642FB" w:rsidRDefault="0006241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84" w:type="dxa"/>
                  <w:gridSpan w:val="2"/>
                  <w:shd w:val="clear" w:color="auto" w:fill="auto"/>
                  <w:vAlign w:val="center"/>
                </w:tcPr>
                <w:p w:rsidR="00062412" w:rsidRPr="007642FB" w:rsidRDefault="0006241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vAlign w:val="center"/>
                </w:tcPr>
                <w:p w:rsidR="00062412" w:rsidRPr="007642FB" w:rsidRDefault="0006241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07" w:type="dxa"/>
                  <w:shd w:val="clear" w:color="auto" w:fill="auto"/>
                  <w:vAlign w:val="center"/>
                </w:tcPr>
                <w:p w:rsidR="00062412" w:rsidRPr="007642FB" w:rsidRDefault="0006241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15" w:type="dxa"/>
                  <w:gridSpan w:val="2"/>
                  <w:shd w:val="clear" w:color="auto" w:fill="auto"/>
                  <w:vAlign w:val="center"/>
                </w:tcPr>
                <w:p w:rsidR="00062412" w:rsidRPr="007642FB" w:rsidRDefault="0006241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gridSpan w:val="2"/>
                  <w:shd w:val="clear" w:color="auto" w:fill="auto"/>
                  <w:vAlign w:val="center"/>
                </w:tcPr>
                <w:p w:rsidR="00062412" w:rsidRPr="007642FB" w:rsidRDefault="0006241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62412" w:rsidRDefault="00062412">
            <w:pPr>
              <w:pStyle w:val="ConsPlusNormal"/>
              <w:widowControl/>
              <w:tabs>
                <w:tab w:val="left" w:pos="9355"/>
              </w:tabs>
              <w:ind w:left="411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2412" w:rsidRDefault="00062412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FB" w:rsidRDefault="007642FB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FB" w:rsidRDefault="007642FB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FB" w:rsidRDefault="007642FB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FB" w:rsidRDefault="007642FB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FB" w:rsidRDefault="007642FB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FB" w:rsidRDefault="007642FB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FB" w:rsidRDefault="007642FB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FB" w:rsidRDefault="007642FB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FB" w:rsidRDefault="007642FB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FB" w:rsidRDefault="007642FB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FB" w:rsidRDefault="007642FB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FB" w:rsidRDefault="007642FB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FB" w:rsidRDefault="007642FB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FB" w:rsidRDefault="007642FB">
            <w:pPr>
              <w:pStyle w:val="ConsPlusNormal"/>
              <w:ind w:left="5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AD" w:rsidRDefault="00316DAD" w:rsidP="007642FB">
            <w:pPr>
              <w:pStyle w:val="ConsPlusNormal"/>
              <w:ind w:left="510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AD" w:rsidRDefault="00316DAD" w:rsidP="007642FB">
            <w:pPr>
              <w:pStyle w:val="ConsPlusNormal"/>
              <w:ind w:left="510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2A9" w:rsidRDefault="006F32A9" w:rsidP="007642FB">
            <w:pPr>
              <w:pStyle w:val="ConsPlusNormal"/>
              <w:ind w:left="510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2A9" w:rsidRDefault="006F32A9" w:rsidP="007642FB">
            <w:pPr>
              <w:pStyle w:val="ConsPlusNormal"/>
              <w:ind w:left="510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2A9" w:rsidRDefault="006F32A9" w:rsidP="007642FB">
            <w:pPr>
              <w:pStyle w:val="ConsPlusNormal"/>
              <w:ind w:left="510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2A9" w:rsidRDefault="006F32A9" w:rsidP="007642FB">
            <w:pPr>
              <w:pStyle w:val="ConsPlusNormal"/>
              <w:ind w:left="510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2A9" w:rsidRDefault="006F32A9" w:rsidP="007642FB">
            <w:pPr>
              <w:pStyle w:val="ConsPlusNormal"/>
              <w:ind w:left="510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510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510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510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510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510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412" w:rsidRDefault="007642FB" w:rsidP="007642FB">
            <w:pPr>
              <w:pStyle w:val="ConsPlusNormal"/>
              <w:ind w:left="510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494C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62412" w:rsidRDefault="007642FB">
            <w:pPr>
              <w:pStyle w:val="ConsPlusNormal"/>
              <w:widowControl/>
              <w:tabs>
                <w:tab w:val="left" w:pos="9214"/>
              </w:tabs>
              <w:ind w:left="411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Собрания депутатов Кручено-Балковского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отчете об исполнении бюджета Кручено-Балковского сельского поселения за 201</w:t>
            </w:r>
            <w:r w:rsidR="00316D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о численности муниципальных служащих органов местного самоуправления, работников муниципальных  учреждений и фактические затраты на их денежное содержание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62412" w:rsidRDefault="00062412">
            <w:pPr>
              <w:pStyle w:val="ConsPlusNormal"/>
              <w:widowControl/>
              <w:tabs>
                <w:tab w:val="left" w:pos="9214"/>
              </w:tabs>
              <w:ind w:left="411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расходов местного бюджета</w:t>
            </w:r>
          </w:p>
          <w:p w:rsidR="00062412" w:rsidRDefault="007642FB">
            <w:pPr>
              <w:pStyle w:val="ConsPlusNormal"/>
              <w:widowControl/>
              <w:ind w:right="10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494C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по разделам и подразделам функциональной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классификации расходов бюджетов Российской Федерации</w:t>
            </w:r>
          </w:p>
          <w:p w:rsidR="00062412" w:rsidRDefault="000624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62412" w:rsidRPr="00316DAD" w:rsidRDefault="00316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Pr="00316D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(тыс. рублей)</w:t>
            </w:r>
          </w:p>
          <w:tbl>
            <w:tblPr>
              <w:tblW w:w="9044" w:type="dxa"/>
              <w:tblLook w:val="04A0"/>
            </w:tblPr>
            <w:tblGrid>
              <w:gridCol w:w="5976"/>
              <w:gridCol w:w="896"/>
              <w:gridCol w:w="696"/>
              <w:gridCol w:w="1476"/>
            </w:tblGrid>
            <w:tr w:rsidR="00494C76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4C76" w:rsidRDefault="00494C76">
                  <w:pPr>
                    <w:rPr>
                      <w:rFonts w:ascii="MS Sans Serif" w:hAnsi="MS Sans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S Sans Serif" w:hAnsi="MS Sans Serif"/>
                      <w:color w:val="000000"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4C76" w:rsidRDefault="00494C76">
                  <w:pPr>
                    <w:jc w:val="center"/>
                    <w:rPr>
                      <w:rFonts w:ascii="MS Sans Serif" w:hAnsi="MS Sans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4C76" w:rsidRDefault="00494C76">
                  <w:pPr>
                    <w:jc w:val="center"/>
                    <w:rPr>
                      <w:rFonts w:ascii="MS Sans Serif" w:hAnsi="MS Sans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4C76" w:rsidRPr="00316DAD" w:rsidRDefault="00494C7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94C76" w:rsidTr="00316DAD">
              <w:trPr>
                <w:trHeight w:val="300"/>
              </w:trPr>
              <w:tc>
                <w:tcPr>
                  <w:tcW w:w="5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 xml:space="preserve">Наименование 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494C76">
                    <w:rPr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 xml:space="preserve">Сумма </w:t>
                  </w:r>
                </w:p>
              </w:tc>
            </w:tr>
            <w:tr w:rsidR="00494C76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ОБЩЕГОСУДАРСТВЕННЫЕ ВОПРОСЫ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5 869,3</w:t>
                  </w:r>
                </w:p>
              </w:tc>
            </w:tr>
            <w:tr w:rsidR="00494C76" w:rsidTr="00316DAD">
              <w:trPr>
                <w:trHeight w:val="510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02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848,6</w:t>
                  </w:r>
                </w:p>
              </w:tc>
            </w:tr>
            <w:tr w:rsidR="00494C76" w:rsidTr="00316DAD">
              <w:trPr>
                <w:trHeight w:val="76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04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4 708,8</w:t>
                  </w:r>
                </w:p>
              </w:tc>
            </w:tr>
            <w:tr w:rsidR="00494C76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225,8</w:t>
                  </w:r>
                </w:p>
              </w:tc>
            </w:tr>
            <w:tr w:rsidR="00494C76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Другие общегосударственные вопросы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13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86,1</w:t>
                  </w:r>
                </w:p>
              </w:tc>
            </w:tr>
            <w:tr w:rsidR="00494C76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НАЦИОНАЛЬНАЯ ОБОРОНА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02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148,6</w:t>
                  </w:r>
                </w:p>
              </w:tc>
            </w:tr>
            <w:tr w:rsidR="00494C76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Мобилизационная и вневойсковая подготовка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02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03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148,6</w:t>
                  </w:r>
                </w:p>
              </w:tc>
            </w:tr>
            <w:tr w:rsidR="00494C76" w:rsidTr="00316DAD">
              <w:trPr>
                <w:trHeight w:val="510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НАЦИОНАЛЬНАЯ БЕЗОПАСНОСТЬ И ПРАВООХРАНИТЕЛЬНАЯ ДЕЯТЕЛЬНОСТЬ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03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321,9</w:t>
                  </w:r>
                </w:p>
              </w:tc>
            </w:tr>
            <w:tr w:rsidR="00494C76" w:rsidTr="00316DAD">
              <w:trPr>
                <w:trHeight w:val="510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03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09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321,9</w:t>
                  </w:r>
                </w:p>
              </w:tc>
            </w:tr>
            <w:tr w:rsidR="00494C76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НАЦИОНАЛЬНАЯ ЭКОНОМИКА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04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1 070,2</w:t>
                  </w:r>
                </w:p>
              </w:tc>
            </w:tr>
            <w:tr w:rsidR="00494C76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 Дорожное хозяйство (дорожные фонды)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04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09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1 070,2</w:t>
                  </w:r>
                </w:p>
              </w:tc>
            </w:tr>
            <w:tr w:rsidR="00494C76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ЖИЛИЩНО-КОММУНАЛЬНОЕ ХОЗЯЙСТВО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05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1 779,9</w:t>
                  </w:r>
                </w:p>
              </w:tc>
            </w:tr>
            <w:tr w:rsidR="00494C76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Благоустройство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05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03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1 779,9</w:t>
                  </w:r>
                </w:p>
              </w:tc>
            </w:tr>
            <w:tr w:rsidR="00494C76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КУЛЬТУРА, КИНЕМАТОГРАФИЯ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08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2 132,3</w:t>
                  </w:r>
                </w:p>
              </w:tc>
            </w:tr>
            <w:tr w:rsidR="00494C76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Культура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08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01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2 132,3</w:t>
                  </w:r>
                </w:p>
              </w:tc>
            </w:tr>
            <w:tr w:rsidR="00494C76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203,1</w:t>
                  </w:r>
                </w:p>
              </w:tc>
            </w:tr>
            <w:tr w:rsidR="00494C76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157,4</w:t>
                  </w:r>
                </w:p>
              </w:tc>
            </w:tr>
            <w:tr w:rsidR="00494C76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45,7</w:t>
                  </w:r>
                </w:p>
              </w:tc>
            </w:tr>
            <w:tr w:rsidR="00494C76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ФИЗИЧЕСКАЯ КУЛЬТУРА И СПОРТ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11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2,0</w:t>
                  </w:r>
                </w:p>
              </w:tc>
            </w:tr>
            <w:tr w:rsidR="00494C76" w:rsidTr="00316DAD">
              <w:trPr>
                <w:trHeight w:val="255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Массовый спорт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 11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color w:val="000000"/>
                      <w:sz w:val="28"/>
                      <w:szCs w:val="28"/>
                    </w:rPr>
                    <w:t>2,0</w:t>
                  </w:r>
                </w:p>
              </w:tc>
            </w:tr>
            <w:tr w:rsidR="00494C76" w:rsidTr="00316DAD">
              <w:trPr>
                <w:trHeight w:val="270"/>
              </w:trPr>
              <w:tc>
                <w:tcPr>
                  <w:tcW w:w="5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ИТОГО: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94C76" w:rsidRPr="00494C76" w:rsidRDefault="00494C76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94C76">
                    <w:rPr>
                      <w:b/>
                      <w:bCs/>
                      <w:color w:val="000000"/>
                      <w:sz w:val="28"/>
                      <w:szCs w:val="28"/>
                    </w:rPr>
                    <w:t>11 527,3</w:t>
                  </w:r>
                </w:p>
              </w:tc>
            </w:tr>
          </w:tbl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C2" w:rsidRDefault="00D57BC2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412" w:rsidRDefault="007642FB" w:rsidP="007642FB">
            <w:pPr>
              <w:pStyle w:val="ConsPlusNormal"/>
              <w:ind w:left="411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316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62412" w:rsidRDefault="007642FB">
            <w:pPr>
              <w:pStyle w:val="ConsPlusNormal"/>
              <w:widowControl/>
              <w:tabs>
                <w:tab w:val="left" w:pos="9355"/>
              </w:tabs>
              <w:ind w:left="411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Собрания депутатов Кручено-Балковского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отчете об исполнении бюджета Кручено-Балковского сельского поселения за 201</w:t>
            </w:r>
            <w:r w:rsidR="00316D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о численности муниципальных служащих органов местного самоуправления, работников муниципальных  учреждений и фактические затраты на их денежное содержание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62412" w:rsidRDefault="00062412">
            <w:pPr>
              <w:pStyle w:val="ConsPlusNormal"/>
              <w:widowControl/>
              <w:tabs>
                <w:tab w:val="left" w:pos="9355"/>
              </w:tabs>
              <w:ind w:left="411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2412" w:rsidRDefault="007642FB">
            <w:pPr>
              <w:pStyle w:val="ConsPlusNormal"/>
              <w:widowControl/>
              <w:tabs>
                <w:tab w:val="left" w:pos="2385"/>
                <w:tab w:val="right" w:pos="935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062412" w:rsidRDefault="007642FB">
            <w:pPr>
              <w:pStyle w:val="ConsPlusNormal"/>
              <w:widowControl/>
              <w:tabs>
                <w:tab w:val="left" w:pos="2385"/>
                <w:tab w:val="right" w:pos="935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дефицита местного бюджета по кодам классификации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источников финансирования дефицитов бюджетов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 w:rsidR="00316D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D22095" w:rsidRDefault="00D22095" w:rsidP="00D220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тыс. рублей)</w:t>
            </w:r>
          </w:p>
          <w:tbl>
            <w:tblPr>
              <w:tblW w:w="9423" w:type="dxa"/>
              <w:tblLook w:val="04A0"/>
            </w:tblPr>
            <w:tblGrid>
              <w:gridCol w:w="2960"/>
              <w:gridCol w:w="291"/>
              <w:gridCol w:w="3429"/>
              <w:gridCol w:w="1107"/>
              <w:gridCol w:w="529"/>
              <w:gridCol w:w="1107"/>
            </w:tblGrid>
            <w:tr w:rsidR="00316DAD" w:rsidTr="00D22095">
              <w:trPr>
                <w:gridAfter w:val="1"/>
                <w:wAfter w:w="1107" w:type="dxa"/>
                <w:trHeight w:val="315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AD" w:rsidRDefault="00316DA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DAD" w:rsidRDefault="00D2209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16DAD" w:rsidRDefault="00316DAD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316DAD" w:rsidTr="00316DAD">
              <w:trPr>
                <w:trHeight w:val="780"/>
              </w:trPr>
              <w:tc>
                <w:tcPr>
                  <w:tcW w:w="3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 xml:space="preserve">Код 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Кассовое исполнение</w:t>
                  </w:r>
                </w:p>
              </w:tc>
            </w:tr>
            <w:tr w:rsidR="00316DAD" w:rsidTr="00316DAD">
              <w:trPr>
                <w:trHeight w:val="323"/>
              </w:trPr>
              <w:tc>
                <w:tcPr>
                  <w:tcW w:w="32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316DAD" w:rsidTr="00316DAD">
              <w:trPr>
                <w:trHeight w:val="945"/>
              </w:trPr>
              <w:tc>
                <w:tcPr>
                  <w:tcW w:w="32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01 00 </w:t>
                  </w:r>
                  <w:proofErr w:type="spellStart"/>
                  <w:r w:rsidRPr="00316DAD">
                    <w:rPr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316DA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16DAD">
                    <w:rPr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316DA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16DAD">
                    <w:rPr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316DA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0000 000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b/>
                      <w:bCs/>
                      <w:color w:val="000000"/>
                      <w:sz w:val="28"/>
                      <w:szCs w:val="28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b/>
                      <w:bCs/>
                      <w:color w:val="000000"/>
                      <w:sz w:val="28"/>
                      <w:szCs w:val="28"/>
                    </w:rPr>
                    <w:t>-164,3</w:t>
                  </w:r>
                </w:p>
              </w:tc>
            </w:tr>
            <w:tr w:rsidR="00316DAD" w:rsidTr="00316DAD">
              <w:trPr>
                <w:trHeight w:val="945"/>
              </w:trPr>
              <w:tc>
                <w:tcPr>
                  <w:tcW w:w="32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01 05 00 </w:t>
                  </w:r>
                  <w:proofErr w:type="spellStart"/>
                  <w:r w:rsidRPr="00316DAD">
                    <w:rPr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316DA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16DAD">
                    <w:rPr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316DA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0000 000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b/>
                      <w:bCs/>
                      <w:color w:val="000000"/>
                      <w:sz w:val="28"/>
                      <w:szCs w:val="28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b/>
                      <w:bCs/>
                      <w:color w:val="000000"/>
                      <w:sz w:val="28"/>
                      <w:szCs w:val="28"/>
                    </w:rPr>
                    <w:t>-164,3</w:t>
                  </w:r>
                </w:p>
              </w:tc>
            </w:tr>
            <w:tr w:rsidR="00316DAD" w:rsidTr="00316DAD">
              <w:trPr>
                <w:trHeight w:val="630"/>
              </w:trPr>
              <w:tc>
                <w:tcPr>
                  <w:tcW w:w="32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 xml:space="preserve">01 05 00 </w:t>
                  </w:r>
                  <w:proofErr w:type="spellStart"/>
                  <w:r w:rsidRPr="00316DAD">
                    <w:rPr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316DA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16DAD">
                    <w:rPr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316DAD">
                    <w:rPr>
                      <w:color w:val="000000"/>
                      <w:sz w:val="28"/>
                      <w:szCs w:val="28"/>
                    </w:rPr>
                    <w:t xml:space="preserve"> 0000 500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11 691,6</w:t>
                  </w:r>
                </w:p>
              </w:tc>
            </w:tr>
            <w:tr w:rsidR="00316DAD" w:rsidTr="00316DAD">
              <w:trPr>
                <w:trHeight w:val="630"/>
              </w:trPr>
              <w:tc>
                <w:tcPr>
                  <w:tcW w:w="32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 xml:space="preserve">01 05 02 00 </w:t>
                  </w:r>
                  <w:proofErr w:type="spellStart"/>
                  <w:r w:rsidRPr="00316DAD">
                    <w:rPr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316DAD">
                    <w:rPr>
                      <w:color w:val="000000"/>
                      <w:sz w:val="28"/>
                      <w:szCs w:val="28"/>
                    </w:rPr>
                    <w:t xml:space="preserve"> 0000 500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11 691,6</w:t>
                  </w:r>
                </w:p>
              </w:tc>
            </w:tr>
            <w:tr w:rsidR="00316DAD" w:rsidTr="00316DAD">
              <w:trPr>
                <w:trHeight w:val="630"/>
              </w:trPr>
              <w:tc>
                <w:tcPr>
                  <w:tcW w:w="32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01 05 02 01 00 0000 510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11 691,6</w:t>
                  </w:r>
                </w:p>
              </w:tc>
            </w:tr>
            <w:tr w:rsidR="00316DAD" w:rsidTr="00316DAD">
              <w:trPr>
                <w:trHeight w:val="945"/>
              </w:trPr>
              <w:tc>
                <w:tcPr>
                  <w:tcW w:w="32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01 05 02 01 10 0000 510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Увеличение прочих остатков денежных средств  бюджетов  сельских поселений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11 691,6</w:t>
                  </w:r>
                </w:p>
              </w:tc>
            </w:tr>
            <w:tr w:rsidR="00316DAD" w:rsidTr="00316DAD">
              <w:trPr>
                <w:trHeight w:val="630"/>
              </w:trPr>
              <w:tc>
                <w:tcPr>
                  <w:tcW w:w="32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 xml:space="preserve">01 05 00 </w:t>
                  </w:r>
                  <w:proofErr w:type="spellStart"/>
                  <w:r w:rsidRPr="00316DAD">
                    <w:rPr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316DA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16DAD">
                    <w:rPr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316DAD">
                    <w:rPr>
                      <w:color w:val="000000"/>
                      <w:sz w:val="28"/>
                      <w:szCs w:val="28"/>
                    </w:rPr>
                    <w:t xml:space="preserve"> 0000 600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11 527,3</w:t>
                  </w:r>
                </w:p>
              </w:tc>
            </w:tr>
            <w:tr w:rsidR="00316DAD" w:rsidTr="00316DAD">
              <w:trPr>
                <w:trHeight w:val="630"/>
              </w:trPr>
              <w:tc>
                <w:tcPr>
                  <w:tcW w:w="32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 xml:space="preserve">01 05 02 00 </w:t>
                  </w:r>
                  <w:proofErr w:type="spellStart"/>
                  <w:r w:rsidRPr="00316DAD">
                    <w:rPr>
                      <w:color w:val="000000"/>
                      <w:sz w:val="28"/>
                      <w:szCs w:val="28"/>
                    </w:rPr>
                    <w:t>00</w:t>
                  </w:r>
                  <w:proofErr w:type="spellEnd"/>
                  <w:r w:rsidRPr="00316DAD">
                    <w:rPr>
                      <w:color w:val="000000"/>
                      <w:sz w:val="28"/>
                      <w:szCs w:val="28"/>
                    </w:rPr>
                    <w:t xml:space="preserve"> 0000 600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11 527,3</w:t>
                  </w:r>
                </w:p>
              </w:tc>
            </w:tr>
            <w:tr w:rsidR="00316DAD" w:rsidTr="00316DAD">
              <w:trPr>
                <w:trHeight w:val="630"/>
              </w:trPr>
              <w:tc>
                <w:tcPr>
                  <w:tcW w:w="32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01 05 02 01 00 0000 610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11 527,3</w:t>
                  </w:r>
                </w:p>
              </w:tc>
            </w:tr>
            <w:tr w:rsidR="00316DAD" w:rsidTr="00316DAD">
              <w:trPr>
                <w:trHeight w:val="945"/>
              </w:trPr>
              <w:tc>
                <w:tcPr>
                  <w:tcW w:w="32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01 05 02 01 10 0000 610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Уменьшение прочих остатков денежных средств  бюджетов сельских поселений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6DAD" w:rsidRPr="00316DAD" w:rsidRDefault="00316DAD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16DAD">
                    <w:rPr>
                      <w:color w:val="000000"/>
                      <w:sz w:val="28"/>
                      <w:szCs w:val="28"/>
                    </w:rPr>
                    <w:t>11 527,3</w:t>
                  </w:r>
                </w:p>
              </w:tc>
            </w:tr>
          </w:tbl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062412" w:rsidRDefault="00062412">
            <w:pPr>
              <w:rPr>
                <w:sz w:val="28"/>
                <w:szCs w:val="28"/>
              </w:rPr>
            </w:pPr>
          </w:p>
        </w:tc>
      </w:tr>
    </w:tbl>
    <w:p w:rsidR="00062412" w:rsidRDefault="00062412" w:rsidP="00CB1DB6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164BDF" w:rsidRPr="006D32EA" w:rsidRDefault="00164BDF" w:rsidP="00164BDF">
      <w:pPr>
        <w:keepNext/>
        <w:ind w:left="4253" w:right="-3"/>
        <w:contextualSpacing/>
        <w:jc w:val="center"/>
        <w:rPr>
          <w:bCs/>
        </w:rPr>
      </w:pPr>
      <w:r w:rsidRPr="006D32EA">
        <w:lastRenderedPageBreak/>
        <w:t>Приложение 2 к решению Собрания депутатов Кручено-Балковского сельского поселения «</w:t>
      </w:r>
      <w:r w:rsidRPr="00164BDF">
        <w:rPr>
          <w:bCs/>
        </w:rPr>
        <w:t xml:space="preserve">О назначении публичных слушаний по проекту решения </w:t>
      </w:r>
      <w:r>
        <w:rPr>
          <w:bCs/>
        </w:rPr>
        <w:t>«</w:t>
      </w:r>
      <w:r w:rsidRPr="00164BDF">
        <w:rPr>
          <w:bCs/>
        </w:rPr>
        <w:t>Об отчете об исполнении бюджета Кручено-Балковского сельского поселения Сальского района за 2016 год и о численности муниципальных служащих органа местного самоуправления и фактических затратах на их дене</w:t>
      </w:r>
      <w:r>
        <w:rPr>
          <w:bCs/>
        </w:rPr>
        <w:t>жное содержание»</w:t>
      </w:r>
      <w:r w:rsidRPr="006D32EA">
        <w:t>»</w:t>
      </w:r>
    </w:p>
    <w:p w:rsidR="00164BDF" w:rsidRPr="006D32EA" w:rsidRDefault="00164BDF" w:rsidP="00164BDF">
      <w:pPr>
        <w:pStyle w:val="ConsTitle"/>
        <w:widowControl/>
        <w:ind w:left="5103" w:right="-1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4BDF" w:rsidRPr="006D32EA" w:rsidRDefault="00164BDF" w:rsidP="00164BDF">
      <w:pPr>
        <w:contextualSpacing/>
        <w:jc w:val="center"/>
      </w:pPr>
      <w:r w:rsidRPr="006D32EA">
        <w:t xml:space="preserve">ПОРЯДОК </w:t>
      </w:r>
    </w:p>
    <w:p w:rsidR="00164BDF" w:rsidRPr="006D32EA" w:rsidRDefault="00164BDF" w:rsidP="00164BDF">
      <w:pPr>
        <w:contextualSpacing/>
        <w:jc w:val="center"/>
      </w:pPr>
      <w:r w:rsidRPr="006D32EA">
        <w:t>учета предложений по проекту решения «</w:t>
      </w:r>
      <w:r w:rsidR="00F87C74" w:rsidRPr="00164BDF">
        <w:rPr>
          <w:bCs/>
        </w:rPr>
        <w:t>Об отчете об исполнении бюджета Кручено-Балковского сельского поселения Сальского района за 2016 год и о численности муниципальных служащих органа местного самоуправления и фактических затратах на их дене</w:t>
      </w:r>
      <w:r w:rsidR="00F87C74">
        <w:rPr>
          <w:bCs/>
        </w:rPr>
        <w:t>жное содержание»</w:t>
      </w:r>
      <w:r w:rsidRPr="006D32EA">
        <w:t>» и участия граждан в его обсуждении</w:t>
      </w:r>
    </w:p>
    <w:p w:rsidR="00164BDF" w:rsidRPr="006D32EA" w:rsidRDefault="00164BDF" w:rsidP="00164BDF">
      <w:pPr>
        <w:contextualSpacing/>
        <w:jc w:val="center"/>
        <w:rPr>
          <w:b/>
        </w:rPr>
      </w:pPr>
    </w:p>
    <w:p w:rsidR="00164BDF" w:rsidRPr="006D32EA" w:rsidRDefault="00164BDF" w:rsidP="00164BDF">
      <w:pPr>
        <w:contextualSpacing/>
        <w:jc w:val="both"/>
      </w:pPr>
      <w:r w:rsidRPr="006D32EA">
        <w:tab/>
        <w:t>1. Предложения по проекту решения «</w:t>
      </w:r>
      <w:r w:rsidR="00F87C74" w:rsidRPr="00164BDF">
        <w:rPr>
          <w:bCs/>
        </w:rPr>
        <w:t>Об отчете об исполнении бюджета Кручено-Балковского сельского поселения Сальского района за 2016 год и о численности муниципальных служащих органа местного самоуправления и фактических затратах на их дене</w:t>
      </w:r>
      <w:r w:rsidR="00F87C74">
        <w:rPr>
          <w:bCs/>
        </w:rPr>
        <w:t>жное содержание»</w:t>
      </w:r>
      <w:r w:rsidRPr="006D32EA">
        <w:t>» направляются в письменном виде в Собрание депутатов Кручено-Балковского района (347618, Ростовская область, Сальский район, с. Круче</w:t>
      </w:r>
      <w:r w:rsidR="0093158F">
        <w:t xml:space="preserve">ная Балка, ул. Челнокова, 14, </w:t>
      </w:r>
      <w:proofErr w:type="spellStart"/>
      <w:r w:rsidR="0093158F">
        <w:t>к</w:t>
      </w:r>
      <w:r w:rsidRPr="006D32EA">
        <w:t>аб</w:t>
      </w:r>
      <w:proofErr w:type="spellEnd"/>
      <w:r w:rsidRPr="006D32EA">
        <w:t>. №</w:t>
      </w:r>
      <w:r>
        <w:t>2</w:t>
      </w:r>
      <w:r w:rsidRPr="006D32EA">
        <w:t>) в течение 30 дней со дня официального опубликования(обнародования) проекта решения  «</w:t>
      </w:r>
      <w:r w:rsidR="00853248" w:rsidRPr="00164BDF">
        <w:rPr>
          <w:bCs/>
        </w:rPr>
        <w:t>Об отчете об исполнении бюджета Кручено-Балковского сельского поселения Сальского района за 2016 год и о численности муниципальных служащих органа местного самоуправления и фактических затратах на их дене</w:t>
      </w:r>
      <w:r w:rsidR="00853248">
        <w:rPr>
          <w:bCs/>
        </w:rPr>
        <w:t>жное содержание»</w:t>
      </w:r>
      <w:r w:rsidRPr="006D32EA">
        <w:t>».</w:t>
      </w:r>
    </w:p>
    <w:p w:rsidR="00164BDF" w:rsidRPr="006D32EA" w:rsidRDefault="00164BDF" w:rsidP="00853248">
      <w:pPr>
        <w:jc w:val="both"/>
      </w:pPr>
      <w:r w:rsidRPr="006D32EA">
        <w:tab/>
        <w:t>2. Замечания и предложения по проекту решения «</w:t>
      </w:r>
      <w:r w:rsidR="00853248" w:rsidRPr="00164BDF">
        <w:rPr>
          <w:bCs/>
        </w:rPr>
        <w:t>Об отчете об исполнении бюджета Кручено-Балковского сельского поселения Сальского района за 2016 год и о численности муниципальных служащих органа местного самоуправления и фактических затратах на их дене</w:t>
      </w:r>
      <w:r w:rsidR="00853248">
        <w:rPr>
          <w:bCs/>
        </w:rPr>
        <w:t>жное содержание»</w:t>
      </w:r>
      <w:r w:rsidRPr="006D32EA">
        <w:t xml:space="preserve">» рассматриваются комиссией, образованной </w:t>
      </w:r>
      <w:r w:rsidR="00853248" w:rsidRPr="000D50D0">
        <w:t>Председател</w:t>
      </w:r>
      <w:r w:rsidR="00853248">
        <w:t>ем</w:t>
      </w:r>
      <w:r w:rsidR="00853248" w:rsidRPr="000D50D0">
        <w:t xml:space="preserve"> Собрания депутатов – глав</w:t>
      </w:r>
      <w:r w:rsidR="00853248">
        <w:t xml:space="preserve">ой </w:t>
      </w:r>
      <w:r w:rsidR="00853248" w:rsidRPr="000D50D0">
        <w:t>Кручено-Балковского сельского поселения</w:t>
      </w:r>
      <w:r w:rsidRPr="006D32EA">
        <w:t xml:space="preserve"> для обобщения и анализа поступивших предложений. </w:t>
      </w:r>
    </w:p>
    <w:p w:rsidR="00164BDF" w:rsidRPr="006D32EA" w:rsidRDefault="00164BDF" w:rsidP="00164BDF">
      <w:pPr>
        <w:contextualSpacing/>
        <w:jc w:val="both"/>
      </w:pPr>
      <w:r w:rsidRPr="006D32EA">
        <w:tab/>
        <w:t>3. Обобщенные предложения и замечания по проекту решения «</w:t>
      </w:r>
      <w:r w:rsidR="00853248" w:rsidRPr="00164BDF">
        <w:rPr>
          <w:bCs/>
        </w:rPr>
        <w:t>Об отчете об исполнении бюджета Кручено-Балковского сельского поселения Сальского района за 2016 год и о численности муниципальных служащих органа местного самоуправления и фактических затратах на их дене</w:t>
      </w:r>
      <w:r w:rsidR="00853248">
        <w:rPr>
          <w:bCs/>
        </w:rPr>
        <w:t>жное содержание»</w:t>
      </w:r>
      <w:r w:rsidRPr="006D32EA">
        <w:t>» направляются комиссией в Собрание депутатов Кручено-Балковского сельского поселения для рассмотрения на заседании Собрания депутатов Кручено-Балковского сельского поселения возможных поправок к проекту решения «</w:t>
      </w:r>
      <w:r w:rsidR="00F87C74" w:rsidRPr="00164BDF">
        <w:rPr>
          <w:bCs/>
        </w:rPr>
        <w:t>Об отчете об исполнении бюджета Кручено-Балковского сельского поселения Сальского района за 2016 год и о численности муниципальных служащих органа местного самоуправления и фактических затратах на их дене</w:t>
      </w:r>
      <w:r w:rsidR="00F87C74">
        <w:rPr>
          <w:bCs/>
        </w:rPr>
        <w:t>жное содержание»</w:t>
      </w:r>
      <w:r w:rsidRPr="006D32EA">
        <w:t>».</w:t>
      </w:r>
    </w:p>
    <w:p w:rsidR="00164BDF" w:rsidRPr="006D32EA" w:rsidRDefault="00164BDF" w:rsidP="00164BDF">
      <w:pPr>
        <w:contextualSpacing/>
        <w:jc w:val="both"/>
      </w:pPr>
      <w:r w:rsidRPr="006D32EA">
        <w:tab/>
        <w:t>4. Граждане участвуют в обсуждении проекта решения  «О принятии Устава муниципального образования «Кручено-Балковское сельское поселение» посредством:</w:t>
      </w:r>
    </w:p>
    <w:p w:rsidR="00164BDF" w:rsidRPr="006D32EA" w:rsidRDefault="00164BDF" w:rsidP="00164BDF">
      <w:pPr>
        <w:numPr>
          <w:ilvl w:val="0"/>
          <w:numId w:val="1"/>
        </w:numPr>
        <w:contextualSpacing/>
        <w:jc w:val="both"/>
      </w:pPr>
      <w:r w:rsidRPr="006D32EA">
        <w:t>участия в публичных слушаниях по проекту решения  «</w:t>
      </w:r>
      <w:r w:rsidR="00F87C74" w:rsidRPr="00164BDF">
        <w:rPr>
          <w:bCs/>
        </w:rPr>
        <w:t>Об отчете об исполнении бюджета Кручено-Балковского сельского поселения Сальского района за 2016 год и о численности муниципальных служащих органа местного самоуправления и фактических затратах на их дене</w:t>
      </w:r>
      <w:r w:rsidR="00F87C74">
        <w:rPr>
          <w:bCs/>
        </w:rPr>
        <w:t>жное содержание»</w:t>
      </w:r>
      <w:r w:rsidRPr="006D32EA">
        <w:t>», в соответствии с Уставом муниципального образования «Кручено-Балковское сельское поселение» и решениями Собрания депутатов Кручено-Балковского сельского поселения;</w:t>
      </w:r>
    </w:p>
    <w:p w:rsidR="00164BDF" w:rsidRPr="006D32EA" w:rsidRDefault="00164BDF" w:rsidP="00164BDF">
      <w:pPr>
        <w:numPr>
          <w:ilvl w:val="0"/>
          <w:numId w:val="1"/>
        </w:numPr>
        <w:contextualSpacing/>
        <w:jc w:val="both"/>
      </w:pPr>
      <w:r w:rsidRPr="006D32EA">
        <w:t>участия в заседании Собрания депутатов Кручено-Балковского сельского поселения, на котором рассматривается вопрос о проекте (принятии)  решения  «</w:t>
      </w:r>
      <w:r w:rsidR="00F87C74" w:rsidRPr="00164BDF">
        <w:rPr>
          <w:bCs/>
        </w:rPr>
        <w:t xml:space="preserve">Об отчете об исполнении бюджета Кручено-Балковского сельского поселения </w:t>
      </w:r>
      <w:r w:rsidR="00F87C74" w:rsidRPr="00164BDF">
        <w:rPr>
          <w:bCs/>
        </w:rPr>
        <w:lastRenderedPageBreak/>
        <w:t>Сальского района за 2016 год и о численности муниципальных служащих органа местного самоуправления и фактических затратах на их дене</w:t>
      </w:r>
      <w:r w:rsidR="00F87C74">
        <w:rPr>
          <w:bCs/>
        </w:rPr>
        <w:t>жное содержание»</w:t>
      </w:r>
      <w:r w:rsidRPr="006D32EA">
        <w:t>».</w:t>
      </w:r>
    </w:p>
    <w:p w:rsidR="00164BDF" w:rsidRPr="006D32EA" w:rsidRDefault="00164BDF" w:rsidP="00164BDF">
      <w:pPr>
        <w:ind w:firstLine="720"/>
        <w:contextualSpacing/>
        <w:jc w:val="both"/>
      </w:pPr>
      <w:r w:rsidRPr="006D32EA">
        <w:t>5. Допуск граждан на заседания  Собрания депутатов Кручено-Балковского сельского поселения осуществляется  в порядке, установленном регламентом Собрания депутатов Кручено-Балковского района.</w:t>
      </w:r>
    </w:p>
    <w:p w:rsidR="00164BDF" w:rsidRPr="006D32EA" w:rsidRDefault="00164BDF" w:rsidP="00164BDF">
      <w:pPr>
        <w:ind w:firstLine="709"/>
        <w:contextualSpacing/>
        <w:jc w:val="center"/>
      </w:pPr>
    </w:p>
    <w:p w:rsidR="00164BDF" w:rsidRPr="006D32EA" w:rsidRDefault="00164BDF" w:rsidP="00164BDF">
      <w:pPr>
        <w:ind w:left="708"/>
        <w:contextualSpacing/>
        <w:jc w:val="both"/>
      </w:pPr>
    </w:p>
    <w:p w:rsidR="00164BDF" w:rsidRPr="000D50D0" w:rsidRDefault="00164BDF" w:rsidP="00164BDF">
      <w:pPr>
        <w:jc w:val="both"/>
      </w:pPr>
      <w:r w:rsidRPr="000D50D0">
        <w:t xml:space="preserve">Председатель Собрания депутатов – глава </w:t>
      </w:r>
    </w:p>
    <w:p w:rsidR="00164BDF" w:rsidRPr="000D50D0" w:rsidRDefault="00164BDF" w:rsidP="00164BDF">
      <w:pPr>
        <w:jc w:val="both"/>
      </w:pPr>
      <w:r w:rsidRPr="000D50D0">
        <w:t xml:space="preserve">Кручено-Балковского сельского поселения             </w:t>
      </w:r>
      <w:r>
        <w:t xml:space="preserve">               </w:t>
      </w:r>
      <w:r w:rsidRPr="000D50D0">
        <w:t xml:space="preserve">                         О.Н. Востригина</w:t>
      </w:r>
    </w:p>
    <w:p w:rsidR="00164BDF" w:rsidRPr="006D32EA" w:rsidRDefault="00164BDF" w:rsidP="00164BDF">
      <w:pPr>
        <w:ind w:firstLine="709"/>
        <w:contextualSpacing/>
        <w:jc w:val="both"/>
        <w:rPr>
          <w:rFonts w:eastAsia="Calibri"/>
          <w:lang w:eastAsia="en-US"/>
        </w:rPr>
      </w:pPr>
    </w:p>
    <w:p w:rsidR="00350273" w:rsidRDefault="00350273" w:rsidP="00CB1DB6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sectPr w:rsidR="00350273" w:rsidSect="00062412">
      <w:headerReference w:type="default" r:id="rId7"/>
      <w:pgSz w:w="11906" w:h="16838"/>
      <w:pgMar w:top="766" w:right="991" w:bottom="993" w:left="1560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124" w:rsidRDefault="001D6124" w:rsidP="00062412">
      <w:r>
        <w:separator/>
      </w:r>
    </w:p>
  </w:endnote>
  <w:endnote w:type="continuationSeparator" w:id="1">
    <w:p w:rsidR="001D6124" w:rsidRDefault="001D6124" w:rsidP="0006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124" w:rsidRDefault="001D6124" w:rsidP="00062412">
      <w:r>
        <w:separator/>
      </w:r>
    </w:p>
  </w:footnote>
  <w:footnote w:type="continuationSeparator" w:id="1">
    <w:p w:rsidR="001D6124" w:rsidRDefault="001D6124" w:rsidP="00062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0D1" w:rsidRDefault="001E50D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2412"/>
    <w:rsid w:val="00062412"/>
    <w:rsid w:val="000C365B"/>
    <w:rsid w:val="00104012"/>
    <w:rsid w:val="00164BDF"/>
    <w:rsid w:val="001D6124"/>
    <w:rsid w:val="001D6AE0"/>
    <w:rsid w:val="001E50D1"/>
    <w:rsid w:val="00271B15"/>
    <w:rsid w:val="00316DAD"/>
    <w:rsid w:val="0031729C"/>
    <w:rsid w:val="00350273"/>
    <w:rsid w:val="0035638E"/>
    <w:rsid w:val="0036434C"/>
    <w:rsid w:val="00404FBC"/>
    <w:rsid w:val="00422BCA"/>
    <w:rsid w:val="00431712"/>
    <w:rsid w:val="00483EEF"/>
    <w:rsid w:val="00494C76"/>
    <w:rsid w:val="005246B8"/>
    <w:rsid w:val="006A0329"/>
    <w:rsid w:val="006C6CAC"/>
    <w:rsid w:val="006F32A9"/>
    <w:rsid w:val="007642FB"/>
    <w:rsid w:val="007B79EA"/>
    <w:rsid w:val="007D05E5"/>
    <w:rsid w:val="00853248"/>
    <w:rsid w:val="008A5519"/>
    <w:rsid w:val="008E68F9"/>
    <w:rsid w:val="008F7BD8"/>
    <w:rsid w:val="0093158F"/>
    <w:rsid w:val="009C4367"/>
    <w:rsid w:val="009F76EC"/>
    <w:rsid w:val="00A0503E"/>
    <w:rsid w:val="00A6651C"/>
    <w:rsid w:val="00A9662C"/>
    <w:rsid w:val="00B07E38"/>
    <w:rsid w:val="00C54297"/>
    <w:rsid w:val="00C574F0"/>
    <w:rsid w:val="00C93A44"/>
    <w:rsid w:val="00CB1DB6"/>
    <w:rsid w:val="00CD0B7C"/>
    <w:rsid w:val="00D22095"/>
    <w:rsid w:val="00D25E87"/>
    <w:rsid w:val="00D535AE"/>
    <w:rsid w:val="00D57BC2"/>
    <w:rsid w:val="00D62B8F"/>
    <w:rsid w:val="00DD2741"/>
    <w:rsid w:val="00E25CC7"/>
    <w:rsid w:val="00E478C3"/>
    <w:rsid w:val="00E85B38"/>
    <w:rsid w:val="00E85CBB"/>
    <w:rsid w:val="00E968B6"/>
    <w:rsid w:val="00F87C74"/>
    <w:rsid w:val="00F9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B22B6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4D321C"/>
    <w:rPr>
      <w:sz w:val="24"/>
      <w:szCs w:val="24"/>
    </w:rPr>
  </w:style>
  <w:style w:type="character" w:customStyle="1" w:styleId="a5">
    <w:name w:val="Нижний колонтитул Знак"/>
    <w:qFormat/>
    <w:rsid w:val="004D321C"/>
    <w:rPr>
      <w:sz w:val="24"/>
      <w:szCs w:val="24"/>
    </w:rPr>
  </w:style>
  <w:style w:type="character" w:customStyle="1" w:styleId="a6">
    <w:name w:val="Текст сноски Знак"/>
    <w:uiPriority w:val="99"/>
    <w:qFormat/>
    <w:rsid w:val="006478A4"/>
    <w:rPr>
      <w:lang w:eastAsia="ar-SA"/>
    </w:rPr>
  </w:style>
  <w:style w:type="character" w:styleId="a7">
    <w:name w:val="footnote reference"/>
    <w:uiPriority w:val="99"/>
    <w:unhideWhenUsed/>
    <w:qFormat/>
    <w:rsid w:val="006478A4"/>
    <w:rPr>
      <w:vertAlign w:val="superscript"/>
    </w:rPr>
  </w:style>
  <w:style w:type="character" w:customStyle="1" w:styleId="ListLabel1">
    <w:name w:val="ListLabel 1"/>
    <w:qFormat/>
    <w:rsid w:val="00536051"/>
    <w:rPr>
      <w:rFonts w:cs="Times New Roman"/>
    </w:rPr>
  </w:style>
  <w:style w:type="paragraph" w:customStyle="1" w:styleId="a8">
    <w:name w:val="Заголовок"/>
    <w:basedOn w:val="a"/>
    <w:next w:val="a9"/>
    <w:qFormat/>
    <w:rsid w:val="005360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536051"/>
    <w:pPr>
      <w:spacing w:after="140" w:line="288" w:lineRule="auto"/>
    </w:pPr>
  </w:style>
  <w:style w:type="paragraph" w:styleId="aa">
    <w:name w:val="List"/>
    <w:basedOn w:val="a9"/>
    <w:rsid w:val="00536051"/>
    <w:rPr>
      <w:rFonts w:cs="Mangal"/>
    </w:rPr>
  </w:style>
  <w:style w:type="paragraph" w:styleId="ab">
    <w:name w:val="Title"/>
    <w:basedOn w:val="a"/>
    <w:rsid w:val="0006241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536051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536051"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Знак Знак1 Знак"/>
    <w:basedOn w:val="a"/>
    <w:qFormat/>
    <w:rsid w:val="00634B9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alloon Text"/>
    <w:basedOn w:val="a"/>
    <w:qFormat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qFormat/>
    <w:rsid w:val="00752124"/>
    <w:pPr>
      <w:widowControl w:val="0"/>
      <w:ind w:firstLine="720"/>
    </w:pPr>
    <w:rPr>
      <w:rFonts w:ascii="Arial" w:hAnsi="Arial" w:cs="Arial"/>
      <w:sz w:val="24"/>
    </w:rPr>
  </w:style>
  <w:style w:type="paragraph" w:styleId="af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f0">
    <w:name w:val="header"/>
    <w:basedOn w:val="a"/>
    <w:rsid w:val="004D321C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4D321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6478A4"/>
    <w:pPr>
      <w:widowControl w:val="0"/>
    </w:pPr>
    <w:rPr>
      <w:rFonts w:ascii="Courier New" w:hAnsi="Courier New" w:cs="Courier New"/>
      <w:sz w:val="24"/>
    </w:rPr>
  </w:style>
  <w:style w:type="paragraph" w:styleId="af2">
    <w:name w:val="footnote text"/>
    <w:basedOn w:val="a"/>
    <w:uiPriority w:val="99"/>
    <w:unhideWhenUsed/>
    <w:qFormat/>
    <w:rsid w:val="006478A4"/>
    <w:pPr>
      <w:suppressAutoHyphens/>
    </w:pPr>
    <w:rPr>
      <w:sz w:val="20"/>
      <w:szCs w:val="20"/>
      <w:lang w:eastAsia="ar-SA"/>
    </w:rPr>
  </w:style>
  <w:style w:type="table" w:styleId="af3">
    <w:name w:val="Table Grid"/>
    <w:basedOn w:val="a1"/>
    <w:uiPriority w:val="59"/>
    <w:rsid w:val="007E0C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7D05E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nsTitle">
    <w:name w:val="ConsTitle"/>
    <w:rsid w:val="0035027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5539</Words>
  <Characters>31574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    Утвердить отчет об исполнении бюджета Кручено-Балковского сельского поселения за</vt:lpstr>
      <vt:lpstr>    Статья 2</vt:lpstr>
      <vt:lpstr>    Утвердить численность муниципальных служащих Администрации Кручено-Балковского с</vt:lpstr>
      <vt:lpstr>    Статья 3</vt:lpstr>
      <vt:lpstr>    Настоящее  решение  подлежит официальному обнародованию на территории Кручено-Ба</vt:lpstr>
      <vt:lpstr>    </vt:lpstr>
      <vt:lpstr>    Статья 4</vt:lpstr>
    </vt:vector>
  </TitlesOfParts>
  <Company>Администрация кручено-Балковского сп</Company>
  <LinksUpToDate>false</LinksUpToDate>
  <CharactersWithSpaces>37039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2</cp:revision>
  <cp:lastPrinted>2018-01-23T09:22:00Z</cp:lastPrinted>
  <dcterms:created xsi:type="dcterms:W3CDTF">2018-01-23T09:43:00Z</dcterms:created>
  <dcterms:modified xsi:type="dcterms:W3CDTF">2018-01-23T09:43:00Z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кручено-Балковского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