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9" w:rsidRPr="000D257A" w:rsidRDefault="00C46BA9" w:rsidP="00C46BA9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6BA9" w:rsidRPr="000D257A" w:rsidRDefault="00C46BA9" w:rsidP="00C46BA9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46BA9" w:rsidRPr="000D257A" w:rsidRDefault="00C46BA9" w:rsidP="00C46BA9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46BA9" w:rsidRPr="000D257A" w:rsidRDefault="00C46BA9" w:rsidP="00C46BA9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D257A">
        <w:rPr>
          <w:rFonts w:ascii="Times New Roman" w:eastAsia="Calibri" w:hAnsi="Times New Roman" w:cs="Times New Roman"/>
          <w:sz w:val="28"/>
          <w:szCs w:val="28"/>
        </w:rPr>
        <w:t>«</w:t>
      </w:r>
      <w:r w:rsidRPr="000D257A">
        <w:rPr>
          <w:rFonts w:ascii="Times New Roman" w:hAnsi="Times New Roman" w:cs="Times New Roman"/>
          <w:sz w:val="28"/>
          <w:szCs w:val="28"/>
        </w:rPr>
        <w:t>Кручено-Балковское сельское поселение»</w:t>
      </w:r>
    </w:p>
    <w:p w:rsidR="00C46BA9" w:rsidRPr="000D257A" w:rsidRDefault="00C46BA9" w:rsidP="00C46BA9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C46BA9" w:rsidRPr="000D257A" w:rsidRDefault="00543D63" w:rsidP="00C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1" o:spid="_x0000_s1030" style="position:absolute;z-index:251660288;visibility:visible;mso-wrap-distance-left:0;mso-wrap-distance-right:0" from="-3pt,16.25pt" to="486.75pt,16.25pt" o:allowincell="f" strokeweight="3pt"/>
        </w:pict>
      </w:r>
    </w:p>
    <w:p w:rsidR="00C46BA9" w:rsidRPr="000D257A" w:rsidRDefault="00C46BA9" w:rsidP="00C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9" w:rsidRPr="000D257A" w:rsidRDefault="00C46BA9" w:rsidP="00C46B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Р Е Ш Е Н И Е</w:t>
      </w:r>
    </w:p>
    <w:p w:rsidR="00C46BA9" w:rsidRPr="000D257A" w:rsidRDefault="00C46BA9" w:rsidP="00C4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BA9" w:rsidRPr="000D257A" w:rsidRDefault="00C46BA9" w:rsidP="00C4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64D" w:rsidRPr="00E57822" w:rsidRDefault="001C664D" w:rsidP="001C664D">
      <w:pPr>
        <w:tabs>
          <w:tab w:val="left" w:pos="472"/>
          <w:tab w:val="left" w:pos="6237"/>
        </w:tabs>
        <w:spacing w:after="0" w:line="240" w:lineRule="auto"/>
        <w:ind w:left="119" w:right="4250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О внесении изменений в решение Собр</w:t>
      </w:r>
      <w:r w:rsidRPr="00E57822">
        <w:rPr>
          <w:rFonts w:ascii="Times New Roman" w:hAnsi="Times New Roman" w:cs="Times New Roman"/>
          <w:sz w:val="28"/>
          <w:szCs w:val="28"/>
        </w:rPr>
        <w:t>а</w:t>
      </w:r>
      <w:r w:rsidRPr="00E57822">
        <w:rPr>
          <w:rFonts w:ascii="Times New Roman" w:hAnsi="Times New Roman" w:cs="Times New Roman"/>
          <w:sz w:val="28"/>
          <w:szCs w:val="28"/>
        </w:rPr>
        <w:t>ния депутатов Кручено-Балковского сел</w:t>
      </w:r>
      <w:r w:rsidRPr="00E57822">
        <w:rPr>
          <w:rFonts w:ascii="Times New Roman" w:hAnsi="Times New Roman" w:cs="Times New Roman"/>
          <w:sz w:val="28"/>
          <w:szCs w:val="28"/>
        </w:rPr>
        <w:t>ь</w:t>
      </w:r>
      <w:r w:rsidRPr="00E57822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>
        <w:rPr>
          <w:rFonts w:ascii="Times New Roman" w:hAnsi="Times New Roman" w:cs="Times New Roman"/>
          <w:sz w:val="28"/>
          <w:szCs w:val="28"/>
        </w:rPr>
        <w:t>25.12.2018</w:t>
      </w:r>
      <w:r w:rsidRPr="00E578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E57822">
        <w:rPr>
          <w:rFonts w:ascii="Times New Roman" w:hAnsi="Times New Roman" w:cs="Times New Roman"/>
          <w:sz w:val="28"/>
          <w:szCs w:val="28"/>
        </w:rPr>
        <w:t xml:space="preserve"> «О бюджете Кручено-Балковского сельского поселения Сальского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82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 и 2021</w:t>
      </w:r>
      <w:r w:rsidRPr="00E5782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46BA9" w:rsidRPr="000D257A" w:rsidRDefault="00C46BA9" w:rsidP="00C46BA9">
      <w:pPr>
        <w:tabs>
          <w:tab w:val="left" w:pos="472"/>
          <w:tab w:val="left" w:pos="6237"/>
        </w:tabs>
        <w:spacing w:after="0" w:line="240" w:lineRule="auto"/>
        <w:ind w:left="120" w:right="45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0"/>
        <w:gridCol w:w="3234"/>
        <w:gridCol w:w="3249"/>
      </w:tblGrid>
      <w:tr w:rsidR="00586BD8" w:rsidRPr="000D257A" w:rsidTr="005C75F3">
        <w:tc>
          <w:tcPr>
            <w:tcW w:w="3284" w:type="dxa"/>
          </w:tcPr>
          <w:p w:rsidR="00586BD8" w:rsidRPr="000D257A" w:rsidRDefault="00F75BA6" w:rsidP="00F75BA6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6BD8" w:rsidRPr="000D2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57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86BD8" w:rsidRPr="000D257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0D2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6BD8" w:rsidRPr="000D25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4" w:type="dxa"/>
          </w:tcPr>
          <w:p w:rsidR="00586BD8" w:rsidRPr="000D257A" w:rsidRDefault="00586BD8" w:rsidP="00F7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7A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 w:rsidR="00F75BA6" w:rsidRPr="000D2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586BD8" w:rsidRPr="000D257A" w:rsidRDefault="00586BD8" w:rsidP="00586BD8">
            <w:pPr>
              <w:tabs>
                <w:tab w:val="left" w:pos="472"/>
              </w:tabs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257A">
              <w:rPr>
                <w:rFonts w:ascii="Times New Roman" w:hAnsi="Times New Roman" w:cs="Times New Roman"/>
                <w:sz w:val="28"/>
                <w:szCs w:val="28"/>
              </w:rPr>
              <w:t>село Крученая Балка</w:t>
            </w:r>
          </w:p>
        </w:tc>
      </w:tr>
    </w:tbl>
    <w:p w:rsidR="00C46BA9" w:rsidRPr="000D257A" w:rsidRDefault="00C46BA9" w:rsidP="005C75F3">
      <w:pPr>
        <w:tabs>
          <w:tab w:val="left" w:pos="472"/>
        </w:tabs>
        <w:spacing w:after="0" w:line="240" w:lineRule="auto"/>
        <w:ind w:right="3680"/>
        <w:jc w:val="both"/>
        <w:rPr>
          <w:rFonts w:ascii="Times New Roman" w:hAnsi="Times New Roman" w:cs="Times New Roman"/>
          <w:sz w:val="28"/>
          <w:szCs w:val="28"/>
        </w:rPr>
      </w:pPr>
    </w:p>
    <w:p w:rsidR="00C46BA9" w:rsidRPr="000D257A" w:rsidRDefault="00C46BA9" w:rsidP="005C75F3">
      <w:pPr>
        <w:tabs>
          <w:tab w:val="left" w:pos="472"/>
          <w:tab w:val="left" w:pos="10065"/>
        </w:tabs>
        <w:spacing w:after="0" w:line="240" w:lineRule="auto"/>
        <w:ind w:right="-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Pr="000D257A">
        <w:rPr>
          <w:rFonts w:ascii="Times New Roman" w:hAnsi="Times New Roman" w:cs="Times New Roman"/>
          <w:bCs/>
          <w:sz w:val="28"/>
          <w:szCs w:val="28"/>
        </w:rPr>
        <w:t>,</w:t>
      </w:r>
      <w:r w:rsidRPr="000D257A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01.07.2013 №65н «Об утверждении Указаний о порядке применения бюджетной классификации Российской Федерации», Собрание депутатов Кручено-Балковского сельского поселения</w:t>
      </w:r>
    </w:p>
    <w:p w:rsidR="00E57822" w:rsidRPr="000D257A" w:rsidRDefault="00E57822" w:rsidP="005C75F3">
      <w:pPr>
        <w:tabs>
          <w:tab w:val="left" w:pos="472"/>
          <w:tab w:val="left" w:pos="10065"/>
        </w:tabs>
        <w:spacing w:after="0" w:line="240" w:lineRule="auto"/>
        <w:ind w:right="45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822" w:rsidRPr="000D257A" w:rsidRDefault="00E57822" w:rsidP="005C75F3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Р Е Ш И Л О:</w:t>
      </w:r>
    </w:p>
    <w:p w:rsidR="00E57822" w:rsidRPr="000D257A" w:rsidRDefault="00E57822" w:rsidP="005C75F3">
      <w:pPr>
        <w:spacing w:after="0" w:line="240" w:lineRule="auto"/>
        <w:ind w:left="1020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bCs/>
          <w:sz w:val="28"/>
          <w:szCs w:val="28"/>
        </w:rPr>
        <w:t>Статья 1</w:t>
      </w:r>
      <w:r w:rsidRPr="000D257A">
        <w:rPr>
          <w:rFonts w:ascii="Times New Roman" w:hAnsi="Times New Roman" w:cs="Times New Roman"/>
          <w:sz w:val="28"/>
          <w:szCs w:val="28"/>
        </w:rPr>
        <w:t>.</w:t>
      </w:r>
    </w:p>
    <w:p w:rsidR="00E57822" w:rsidRPr="000D257A" w:rsidRDefault="00E57822" w:rsidP="005C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822" w:rsidRPr="000D257A" w:rsidRDefault="00E57822" w:rsidP="005C7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1E5795" w:rsidRPr="000D257A">
        <w:rPr>
          <w:rFonts w:ascii="Times New Roman" w:hAnsi="Times New Roman" w:cs="Times New Roman"/>
          <w:sz w:val="28"/>
          <w:szCs w:val="28"/>
        </w:rPr>
        <w:t>25.12.2018</w:t>
      </w:r>
      <w:r w:rsidRPr="000D25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5795" w:rsidRPr="000D257A">
        <w:rPr>
          <w:rFonts w:ascii="Times New Roman" w:hAnsi="Times New Roman" w:cs="Times New Roman"/>
          <w:sz w:val="28"/>
          <w:szCs w:val="28"/>
        </w:rPr>
        <w:t>116</w:t>
      </w:r>
      <w:r w:rsidRPr="000D257A">
        <w:rPr>
          <w:rFonts w:ascii="Times New Roman" w:hAnsi="Times New Roman" w:cs="Times New Roman"/>
          <w:sz w:val="28"/>
          <w:szCs w:val="28"/>
        </w:rPr>
        <w:t xml:space="preserve"> «О бюджете Кручено-Балковского сельского поселения Сальского района на 201</w:t>
      </w:r>
      <w:r w:rsidR="001E5795" w:rsidRPr="000D257A">
        <w:rPr>
          <w:rFonts w:ascii="Times New Roman" w:hAnsi="Times New Roman" w:cs="Times New Roman"/>
          <w:sz w:val="28"/>
          <w:szCs w:val="28"/>
        </w:rPr>
        <w:t>9</w:t>
      </w:r>
      <w:r w:rsidRPr="000D257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E5795" w:rsidRPr="000D257A">
        <w:rPr>
          <w:rFonts w:ascii="Times New Roman" w:hAnsi="Times New Roman" w:cs="Times New Roman"/>
          <w:sz w:val="28"/>
          <w:szCs w:val="28"/>
        </w:rPr>
        <w:t>20</w:t>
      </w:r>
      <w:r w:rsidRPr="000D257A">
        <w:rPr>
          <w:rFonts w:ascii="Times New Roman" w:hAnsi="Times New Roman" w:cs="Times New Roman"/>
          <w:sz w:val="28"/>
          <w:szCs w:val="28"/>
        </w:rPr>
        <w:t xml:space="preserve"> и 202</w:t>
      </w:r>
      <w:r w:rsidR="001E5795" w:rsidRPr="000D257A">
        <w:rPr>
          <w:rFonts w:ascii="Times New Roman" w:hAnsi="Times New Roman" w:cs="Times New Roman"/>
          <w:sz w:val="28"/>
          <w:szCs w:val="28"/>
        </w:rPr>
        <w:t>1</w:t>
      </w:r>
      <w:r w:rsidRPr="000D257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E57822" w:rsidRPr="000D257A" w:rsidRDefault="00E57822" w:rsidP="001E5795">
      <w:pPr>
        <w:spacing w:after="0" w:line="240" w:lineRule="auto"/>
        <w:ind w:left="980" w:hanging="271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1) в части 1 статьи 1:</w:t>
      </w:r>
    </w:p>
    <w:p w:rsidR="00E57822" w:rsidRPr="000D257A" w:rsidRDefault="00E57822" w:rsidP="001E5795">
      <w:pPr>
        <w:spacing w:after="0" w:line="240" w:lineRule="auto"/>
        <w:ind w:left="426" w:firstLine="283"/>
        <w:rPr>
          <w:rFonts w:ascii="Times New Roman" w:hAnsi="Times New Roman" w:cs="Times New Roman"/>
          <w:sz w:val="20"/>
          <w:szCs w:val="20"/>
        </w:rPr>
      </w:pPr>
      <w:r w:rsidRPr="000D257A">
        <w:rPr>
          <w:rFonts w:ascii="Times New Roman" w:hAnsi="Times New Roman" w:cs="Times New Roman"/>
          <w:sz w:val="28"/>
          <w:szCs w:val="28"/>
        </w:rPr>
        <w:t>а) в пункте 1 цифры «</w:t>
      </w:r>
      <w:r w:rsidR="001E5795" w:rsidRPr="000D257A">
        <w:rPr>
          <w:rFonts w:ascii="Times New Roman" w:hAnsi="Times New Roman" w:cs="Times New Roman"/>
          <w:sz w:val="28"/>
          <w:szCs w:val="28"/>
        </w:rPr>
        <w:t>8266,3</w:t>
      </w:r>
      <w:r w:rsidRPr="000D257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E5795" w:rsidRPr="000D257A">
        <w:rPr>
          <w:rFonts w:ascii="Times New Roman" w:hAnsi="Times New Roman" w:cs="Times New Roman"/>
          <w:sz w:val="28"/>
          <w:szCs w:val="28"/>
        </w:rPr>
        <w:t>7 659,6</w:t>
      </w:r>
      <w:r w:rsidRPr="000D257A">
        <w:rPr>
          <w:rFonts w:ascii="Times New Roman" w:hAnsi="Times New Roman" w:cs="Times New Roman"/>
          <w:sz w:val="28"/>
          <w:szCs w:val="28"/>
        </w:rPr>
        <w:t>»;</w:t>
      </w:r>
    </w:p>
    <w:p w:rsidR="00E57822" w:rsidRPr="000D257A" w:rsidRDefault="001E5795" w:rsidP="001E5795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б</w:t>
      </w:r>
      <w:r w:rsidR="00E57822" w:rsidRPr="000D257A">
        <w:rPr>
          <w:rFonts w:ascii="Times New Roman" w:hAnsi="Times New Roman" w:cs="Times New Roman"/>
          <w:sz w:val="28"/>
          <w:szCs w:val="28"/>
        </w:rPr>
        <w:t>) в пункте 6 цифры «</w:t>
      </w:r>
      <w:r w:rsidRPr="000D257A">
        <w:rPr>
          <w:rFonts w:ascii="Times New Roman" w:hAnsi="Times New Roman" w:cs="Times New Roman"/>
          <w:sz w:val="28"/>
          <w:szCs w:val="28"/>
        </w:rPr>
        <w:t>0,0</w:t>
      </w:r>
      <w:r w:rsidR="00E57822" w:rsidRPr="000D257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D257A">
        <w:rPr>
          <w:rFonts w:ascii="Times New Roman" w:hAnsi="Times New Roman" w:cs="Times New Roman"/>
          <w:sz w:val="28"/>
          <w:szCs w:val="28"/>
        </w:rPr>
        <w:t>606,7</w:t>
      </w:r>
      <w:r w:rsidR="00E57822" w:rsidRPr="000D257A">
        <w:rPr>
          <w:rFonts w:ascii="Times New Roman" w:hAnsi="Times New Roman" w:cs="Times New Roman"/>
          <w:sz w:val="28"/>
          <w:szCs w:val="28"/>
        </w:rPr>
        <w:t>»</w:t>
      </w:r>
    </w:p>
    <w:p w:rsidR="001E5795" w:rsidRPr="000D257A" w:rsidRDefault="001E5795" w:rsidP="001E5795">
      <w:pPr>
        <w:spacing w:after="0" w:line="240" w:lineRule="auto"/>
        <w:ind w:left="426" w:right="1040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2) приложение 1 к решению изложить в следующей редакции:</w:t>
      </w:r>
    </w:p>
    <w:p w:rsidR="00BD784C" w:rsidRPr="000D257A" w:rsidRDefault="001E5795" w:rsidP="00BD784C">
      <w:pPr>
        <w:spacing w:after="0" w:line="240" w:lineRule="auto"/>
        <w:ind w:left="5670" w:right="-1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ab/>
      </w:r>
      <w:r w:rsidR="00BD784C" w:rsidRPr="000D257A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BD784C" w:rsidRPr="000D257A" w:rsidRDefault="00BD784C" w:rsidP="00BD784C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2019 и 2020 годы»</w:t>
      </w:r>
    </w:p>
    <w:p w:rsidR="008D307E" w:rsidRPr="000D257A" w:rsidRDefault="008D307E" w:rsidP="00BD784C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784C" w:rsidRPr="000D257A" w:rsidRDefault="00BD784C" w:rsidP="008D30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Объем поступлений доходов местного бюджета на 2019 год и на плановый период 2020 и 2021 годов</w:t>
      </w:r>
    </w:p>
    <w:p w:rsidR="008D307E" w:rsidRPr="000D257A" w:rsidRDefault="008D307E" w:rsidP="008D30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307E" w:rsidRPr="000D257A" w:rsidRDefault="008D307E" w:rsidP="008D307E">
      <w:pPr>
        <w:spacing w:after="0" w:line="240" w:lineRule="auto"/>
        <w:ind w:right="-1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D257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(тыс. руб)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3544"/>
        <w:gridCol w:w="1275"/>
        <w:gridCol w:w="1134"/>
        <w:gridCol w:w="1240"/>
      </w:tblGrid>
      <w:tr w:rsidR="00024053" w:rsidRPr="000D257A" w:rsidTr="00024053">
        <w:tc>
          <w:tcPr>
            <w:tcW w:w="2660" w:type="dxa"/>
          </w:tcPr>
          <w:p w:rsidR="009B4E58" w:rsidRPr="000D257A" w:rsidRDefault="009B4E58" w:rsidP="00593FF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</w:tcPr>
          <w:p w:rsidR="009B4E58" w:rsidRPr="000D257A" w:rsidRDefault="009B4E58" w:rsidP="00593FF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vAlign w:val="center"/>
          </w:tcPr>
          <w:p w:rsidR="009B4E58" w:rsidRPr="000D257A" w:rsidRDefault="009B4E58" w:rsidP="001C6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9B4E58" w:rsidRPr="000D257A" w:rsidRDefault="009B4E58" w:rsidP="001C6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vAlign w:val="center"/>
          </w:tcPr>
          <w:p w:rsidR="009B4E58" w:rsidRPr="000D257A" w:rsidRDefault="009B4E58" w:rsidP="001C6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F761C1" w:rsidRPr="000D257A" w:rsidTr="00024053">
        <w:tc>
          <w:tcPr>
            <w:tcW w:w="2660" w:type="dxa"/>
            <w:vMerge w:val="restart"/>
          </w:tcPr>
          <w:p w:rsidR="00F761C1" w:rsidRPr="000D257A" w:rsidRDefault="00F761C1" w:rsidP="00927029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61C1" w:rsidRPr="000D257A" w:rsidRDefault="00F761C1" w:rsidP="00927029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3649" w:type="dxa"/>
            <w:gridSpan w:val="3"/>
            <w:vAlign w:val="center"/>
          </w:tcPr>
          <w:p w:rsidR="00F761C1" w:rsidRPr="000D257A" w:rsidRDefault="00F761C1" w:rsidP="009270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61C1" w:rsidRPr="000D257A" w:rsidTr="00024053">
        <w:tc>
          <w:tcPr>
            <w:tcW w:w="2660" w:type="dxa"/>
            <w:vMerge/>
          </w:tcPr>
          <w:p w:rsidR="00F761C1" w:rsidRPr="000D257A" w:rsidRDefault="00F761C1" w:rsidP="00927029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61C1" w:rsidRPr="000D257A" w:rsidRDefault="00F761C1" w:rsidP="00927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761C1" w:rsidRPr="000D257A" w:rsidRDefault="00F761C1" w:rsidP="00927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7 659,6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61C1" w:rsidRPr="000D257A" w:rsidRDefault="00F761C1" w:rsidP="00927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bottom"/>
          </w:tcPr>
          <w:p w:rsidR="00F761C1" w:rsidRPr="000D257A" w:rsidRDefault="00F761C1" w:rsidP="00927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7 816,4</w:t>
            </w:r>
          </w:p>
        </w:tc>
      </w:tr>
      <w:tr w:rsidR="00927029" w:rsidRPr="000D257A" w:rsidTr="00024053">
        <w:tc>
          <w:tcPr>
            <w:tcW w:w="2660" w:type="dxa"/>
            <w:vAlign w:val="center"/>
          </w:tcPr>
          <w:p w:rsidR="00927029" w:rsidRPr="000D257A" w:rsidRDefault="00927029" w:rsidP="00F76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vAlign w:val="center"/>
          </w:tcPr>
          <w:p w:rsidR="00927029" w:rsidRPr="000D257A" w:rsidRDefault="00927029" w:rsidP="00F76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7029" w:rsidRPr="000D257A" w:rsidRDefault="00927029" w:rsidP="00F76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5 567,5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29" w:rsidRPr="000D257A" w:rsidRDefault="00927029" w:rsidP="00F76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5 723,2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927029" w:rsidRPr="000D257A" w:rsidRDefault="00927029" w:rsidP="00F761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6 002,6</w:t>
            </w:r>
          </w:p>
        </w:tc>
      </w:tr>
      <w:tr w:rsidR="00F761C1" w:rsidRPr="000D257A" w:rsidTr="00024053">
        <w:tc>
          <w:tcPr>
            <w:tcW w:w="2660" w:type="dxa"/>
            <w:vAlign w:val="center"/>
          </w:tcPr>
          <w:p w:rsidR="00F761C1" w:rsidRPr="000D257A" w:rsidRDefault="00F761C1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61C1" w:rsidRPr="000D257A" w:rsidRDefault="00F761C1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61C1" w:rsidRPr="000D257A" w:rsidRDefault="00F761C1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1C1" w:rsidRPr="000D257A" w:rsidRDefault="00F761C1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5 518,8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761C1" w:rsidRPr="000D257A" w:rsidRDefault="00F761C1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5 790,0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1 205,7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1 205,7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1 072,4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1 201,6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4 003,5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4 133,0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4 262,6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3 646,2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212,6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205,4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2 092,1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2 698,8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-606,7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2 19 00000 10 0000 150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4053" w:rsidRPr="000D257A" w:rsidTr="00024053">
        <w:tc>
          <w:tcPr>
            <w:tcW w:w="2660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3544" w:type="dxa"/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24053" w:rsidRPr="000D257A" w:rsidRDefault="00024053" w:rsidP="00024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0,0»;</w:t>
            </w:r>
          </w:p>
        </w:tc>
      </w:tr>
    </w:tbl>
    <w:p w:rsidR="008D307E" w:rsidRPr="000D257A" w:rsidRDefault="008D307E" w:rsidP="008D307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6147" w:rsidRPr="000D257A" w:rsidRDefault="00F96147" w:rsidP="00F96147">
      <w:pPr>
        <w:spacing w:after="0" w:line="240" w:lineRule="auto"/>
        <w:ind w:left="426" w:right="1040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3) приложение 2 к решению изложить в следующей редакции:</w:t>
      </w:r>
    </w:p>
    <w:p w:rsidR="00F96147" w:rsidRPr="000D257A" w:rsidRDefault="00F96147" w:rsidP="00F96147">
      <w:pPr>
        <w:spacing w:after="0" w:line="240" w:lineRule="auto"/>
        <w:ind w:left="5670" w:right="-1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ab/>
        <w:t>«Приложение 2</w:t>
      </w:r>
    </w:p>
    <w:p w:rsidR="00F96147" w:rsidRPr="000D257A" w:rsidRDefault="00F96147" w:rsidP="00F96147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2019 и 2020 годы»</w:t>
      </w:r>
    </w:p>
    <w:p w:rsidR="000C2B93" w:rsidRPr="000D257A" w:rsidRDefault="000C2B93" w:rsidP="00BD784C">
      <w:pPr>
        <w:spacing w:after="0" w:line="240" w:lineRule="auto"/>
        <w:ind w:left="567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C57" w:rsidRPr="000D257A" w:rsidRDefault="00F96147" w:rsidP="00E67C5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местного бюджета на 2019 год и на плановый период 2020  и  2021 годов</w:t>
      </w:r>
      <w:r w:rsidR="00E67C57" w:rsidRPr="000D2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7C57" w:rsidRPr="000D257A" w:rsidRDefault="00E67C57" w:rsidP="00E67C5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B93" w:rsidRPr="000D257A" w:rsidRDefault="00E67C57" w:rsidP="00E67C5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57A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3544"/>
        <w:gridCol w:w="1275"/>
        <w:gridCol w:w="1134"/>
        <w:gridCol w:w="1240"/>
      </w:tblGrid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E67C57" w:rsidRPr="000D257A" w:rsidTr="00E67C57">
        <w:tc>
          <w:tcPr>
            <w:tcW w:w="2660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67C57" w:rsidRPr="000D257A" w:rsidRDefault="00E67C57" w:rsidP="00E67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7 493,4»;</w:t>
            </w:r>
          </w:p>
        </w:tc>
      </w:tr>
    </w:tbl>
    <w:p w:rsidR="0003602A" w:rsidRPr="000D257A" w:rsidRDefault="0003602A" w:rsidP="0003602A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03602A" w:rsidRPr="000D257A" w:rsidRDefault="0003602A" w:rsidP="0003602A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4) приложение 6 к решению изложить в следующей редакции:</w:t>
      </w:r>
    </w:p>
    <w:p w:rsidR="0003602A" w:rsidRPr="000D257A" w:rsidRDefault="0003602A" w:rsidP="0003602A">
      <w:pPr>
        <w:spacing w:after="0" w:line="240" w:lineRule="auto"/>
        <w:ind w:left="5670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03602A" w:rsidRPr="000D257A" w:rsidRDefault="0003602A" w:rsidP="0003602A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2019 и 2020 годы»</w:t>
      </w:r>
    </w:p>
    <w:p w:rsidR="0003602A" w:rsidRPr="000D257A" w:rsidRDefault="0003602A" w:rsidP="0003602A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7C57" w:rsidRPr="000D257A" w:rsidRDefault="0003602A" w:rsidP="00036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417DEF" w:rsidRPr="000D257A" w:rsidRDefault="00417DEF" w:rsidP="00036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7DEF" w:rsidRPr="000D257A" w:rsidRDefault="00417DEF" w:rsidP="00417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57A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567"/>
        <w:gridCol w:w="567"/>
        <w:gridCol w:w="1701"/>
        <w:gridCol w:w="708"/>
        <w:gridCol w:w="993"/>
        <w:gridCol w:w="992"/>
        <w:gridCol w:w="956"/>
      </w:tblGrid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4 714,4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4 608,9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4 979,0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4 673,4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4 390,4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3D5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</w:t>
            </w:r>
            <w:r w:rsidR="003D5C5A"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лаве Администрации Кручено-Балковского сельского поселения в рамках обеспечения функционирования </w:t>
            </w:r>
            <w:r w:rsidR="003D5C5A"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3D5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</w:t>
            </w:r>
            <w:r w:rsidR="003D5C5A"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деятельности 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Кручено-Балковского 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1 086,2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1 086,2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611,1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17DEF" w:rsidRPr="000D257A" w:rsidTr="003D5C5A">
        <w:tc>
          <w:tcPr>
            <w:tcW w:w="3369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8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417DEF" w:rsidRPr="000D257A" w:rsidRDefault="00417DEF" w:rsidP="00417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1,0»;</w:t>
            </w:r>
          </w:p>
        </w:tc>
      </w:tr>
    </w:tbl>
    <w:p w:rsidR="003B7BDB" w:rsidRPr="000D257A" w:rsidRDefault="003B7BDB" w:rsidP="003B7BDB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3B7BDB" w:rsidRPr="000D257A" w:rsidRDefault="003B7BDB" w:rsidP="003B7BDB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5) приложение 7 к решению изложить в следующей редакции:</w:t>
      </w:r>
    </w:p>
    <w:p w:rsidR="003B7BDB" w:rsidRPr="000D257A" w:rsidRDefault="003B7BDB" w:rsidP="003B7BDB">
      <w:pPr>
        <w:spacing w:after="0" w:line="240" w:lineRule="auto"/>
        <w:ind w:left="5670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3B7BDB" w:rsidRPr="000D257A" w:rsidRDefault="003B7BDB" w:rsidP="003B7BD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2019 и 2020 годы»</w:t>
      </w:r>
    </w:p>
    <w:p w:rsidR="003B7BDB" w:rsidRPr="000D257A" w:rsidRDefault="003B7BDB" w:rsidP="003B7BD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B7BDB" w:rsidRPr="000D257A" w:rsidRDefault="003B7BDB" w:rsidP="003B7B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Ведомственная структура расходов местного бюджета на  2019 год и на плановый период 2020 и 2021 годов</w:t>
      </w:r>
    </w:p>
    <w:p w:rsidR="003B7BDB" w:rsidRPr="000D257A" w:rsidRDefault="003B7BDB" w:rsidP="0041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DEF" w:rsidRPr="000D257A" w:rsidRDefault="003B7BDB" w:rsidP="00417D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57A">
        <w:rPr>
          <w:rFonts w:ascii="Times New Roman" w:eastAsia="Times New Roman" w:hAnsi="Times New Roman" w:cs="Times New Roman"/>
          <w:color w:val="000000"/>
          <w:sz w:val="28"/>
          <w:szCs w:val="28"/>
        </w:rPr>
        <w:t>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709"/>
        <w:gridCol w:w="567"/>
        <w:gridCol w:w="567"/>
        <w:gridCol w:w="1701"/>
        <w:gridCol w:w="708"/>
        <w:gridCol w:w="993"/>
        <w:gridCol w:w="992"/>
        <w:gridCol w:w="956"/>
      </w:tblGrid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  <w:r w:rsidR="00B10CE9"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4 682,1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4 608,9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4 979,0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4 641,1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4 390,4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4 250,0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15,9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9B09C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</w:t>
            </w:r>
            <w:r w:rsidR="009B0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лаве Администрации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671,1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9B09C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="009B0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лаве Администрации Кручено-Балковского сельского поселения в рамках обеспечения функционирования </w:t>
            </w:r>
            <w:r w:rsidR="009B0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51,1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2 805,2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182,6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458,3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447,3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деятельности аппарата управления Администрации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47,2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</w:t>
            </w:r>
            <w:r w:rsidR="009B0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Участие в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380,0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215,6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1 118,5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1 118,5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</w:t>
            </w: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653,4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510,5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1 680,4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Пенсионное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256,0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10CE9" w:rsidRPr="000D257A" w:rsidTr="004548BF">
        <w:tc>
          <w:tcPr>
            <w:tcW w:w="2660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8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6" w:type="dxa"/>
            <w:vAlign w:val="center"/>
          </w:tcPr>
          <w:p w:rsidR="00570E1B" w:rsidRPr="000D257A" w:rsidRDefault="00570E1B" w:rsidP="00570E1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1,0»;</w:t>
            </w:r>
          </w:p>
        </w:tc>
      </w:tr>
    </w:tbl>
    <w:p w:rsidR="00A365EA" w:rsidRPr="000D257A" w:rsidRDefault="00A365EA" w:rsidP="00A365EA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A365EA" w:rsidRPr="000D257A" w:rsidRDefault="00A365EA" w:rsidP="00A365EA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6) приложение 8 к решению изложить в следующей редакции:</w:t>
      </w:r>
    </w:p>
    <w:p w:rsidR="00A365EA" w:rsidRPr="000D257A" w:rsidRDefault="00A365EA" w:rsidP="00A365EA">
      <w:pPr>
        <w:spacing w:after="0" w:line="240" w:lineRule="auto"/>
        <w:ind w:left="567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65EA" w:rsidRPr="000D257A" w:rsidRDefault="00A365EA" w:rsidP="00A365EA">
      <w:pPr>
        <w:spacing w:after="0" w:line="240" w:lineRule="auto"/>
        <w:ind w:left="5670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 xml:space="preserve"> «Приложение 8</w:t>
      </w:r>
    </w:p>
    <w:p w:rsidR="00A365EA" w:rsidRPr="000D257A" w:rsidRDefault="00A365EA" w:rsidP="00A365EA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Кручено-Балковского сельского </w:t>
      </w:r>
      <w:r w:rsidRPr="000D257A">
        <w:rPr>
          <w:rFonts w:ascii="Times New Roman" w:hAnsi="Times New Roman" w:cs="Times New Roman"/>
          <w:sz w:val="28"/>
          <w:szCs w:val="28"/>
        </w:rPr>
        <w:lastRenderedPageBreak/>
        <w:t>поселения «О бюджете Кручено-Балковского сельского поселения Сальского района на 2019 год и на плановый период 2019 и 2020 годы»</w:t>
      </w:r>
    </w:p>
    <w:p w:rsidR="00A365EA" w:rsidRPr="000D257A" w:rsidRDefault="00A365EA" w:rsidP="00A365EA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65EA" w:rsidRPr="000D257A" w:rsidRDefault="00A365EA" w:rsidP="00A365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 и на плановый период 2020 и 2021 годов</w:t>
      </w:r>
    </w:p>
    <w:p w:rsidR="00A365EA" w:rsidRPr="000D257A" w:rsidRDefault="00A365EA" w:rsidP="00417D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0E1B" w:rsidRPr="000D257A" w:rsidRDefault="00A365EA" w:rsidP="00417D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2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701"/>
        <w:gridCol w:w="709"/>
        <w:gridCol w:w="567"/>
        <w:gridCol w:w="567"/>
        <w:gridCol w:w="992"/>
        <w:gridCol w:w="992"/>
        <w:gridCol w:w="1098"/>
      </w:tblGrid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ind w:left="-522" w:firstLine="5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8 266,3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обеспечению беспрепятственного доступа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01.1.00.29010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1 086,2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1 086,2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611,1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02.2.00.29090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04.1.00.29100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«Пожарная безопасность»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04.3.00.29120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Кручено-Балковского сельского поселения "Муниципальная политика"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"Развитие муниципального управления и муниципальной службы в Кручено-Балковском сельском поселении"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"Нормативно-методическое обеспечение и организация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08.2.00.99990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A75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</w:t>
            </w:r>
            <w:r w:rsidR="003A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лаве Администрации Кручено-Балковского сельского поселения в рамках обеспечения функционирования </w:t>
            </w:r>
            <w:r w:rsidR="003A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4 026,3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3 756,2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Аппарат управления Администрации Кручено-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89.1.00.00000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3 817,9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3 546,8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89.9.00.51180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</w:t>
            </w:r>
            <w:r w:rsidR="003A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самоуправления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99.0.00.00000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291,9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</w:t>
            </w: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Балковского сельского поселения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99.9.00.87060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0D257A" w:rsidRPr="000D257A" w:rsidTr="000D257A">
        <w:tc>
          <w:tcPr>
            <w:tcW w:w="322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8" w:type="dxa"/>
            <w:vAlign w:val="center"/>
          </w:tcPr>
          <w:p w:rsidR="00A365EA" w:rsidRPr="000D257A" w:rsidRDefault="00A365EA" w:rsidP="00345E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10,0»</w:t>
            </w:r>
          </w:p>
        </w:tc>
      </w:tr>
    </w:tbl>
    <w:p w:rsidR="00345EAD" w:rsidRPr="000D257A" w:rsidRDefault="00345EAD" w:rsidP="00345E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45EAD" w:rsidRPr="000D257A" w:rsidRDefault="00345EAD" w:rsidP="00345E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Статья 2. Вступление в силу настоящего решения</w:t>
      </w:r>
    </w:p>
    <w:p w:rsidR="00345EAD" w:rsidRPr="000D257A" w:rsidRDefault="00345EAD" w:rsidP="00345EA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45EAD" w:rsidRPr="000D257A" w:rsidRDefault="00345EAD" w:rsidP="00345E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345EAD" w:rsidRPr="000D257A" w:rsidRDefault="00345EAD" w:rsidP="0034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AD" w:rsidRPr="000D257A" w:rsidRDefault="00345EAD" w:rsidP="0034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AD" w:rsidRPr="000D257A" w:rsidRDefault="00345EAD" w:rsidP="00345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AD" w:rsidRPr="000D257A" w:rsidRDefault="00345EAD" w:rsidP="0034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345EAD" w:rsidRPr="000D257A" w:rsidRDefault="00345EAD" w:rsidP="0034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7A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         С.Н. Величко</w:t>
      </w:r>
    </w:p>
    <w:p w:rsidR="00345EAD" w:rsidRPr="000D257A" w:rsidRDefault="00345EAD" w:rsidP="00345EA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365EA" w:rsidRPr="000D257A" w:rsidRDefault="00A365EA" w:rsidP="00417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365EA" w:rsidRPr="000D257A" w:rsidSect="008669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9E" w:rsidRDefault="004A689E" w:rsidP="00417DEF">
      <w:pPr>
        <w:spacing w:after="0" w:line="240" w:lineRule="auto"/>
      </w:pPr>
      <w:r>
        <w:separator/>
      </w:r>
    </w:p>
  </w:endnote>
  <w:endnote w:type="continuationSeparator" w:id="1">
    <w:p w:rsidR="004A689E" w:rsidRDefault="004A689E" w:rsidP="004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9E" w:rsidRDefault="004A689E" w:rsidP="00417DEF">
      <w:pPr>
        <w:spacing w:after="0" w:line="240" w:lineRule="auto"/>
      </w:pPr>
      <w:r>
        <w:separator/>
      </w:r>
    </w:p>
  </w:footnote>
  <w:footnote w:type="continuationSeparator" w:id="1">
    <w:p w:rsidR="004A689E" w:rsidRDefault="004A689E" w:rsidP="00417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57822"/>
    <w:rsid w:val="00024053"/>
    <w:rsid w:val="0003602A"/>
    <w:rsid w:val="00074143"/>
    <w:rsid w:val="000C2B93"/>
    <w:rsid w:val="000D257A"/>
    <w:rsid w:val="000D7773"/>
    <w:rsid w:val="00176387"/>
    <w:rsid w:val="001C664D"/>
    <w:rsid w:val="001E5795"/>
    <w:rsid w:val="00340936"/>
    <w:rsid w:val="00345EAD"/>
    <w:rsid w:val="003A7539"/>
    <w:rsid w:val="003B7BDB"/>
    <w:rsid w:val="003D5C5A"/>
    <w:rsid w:val="00417DEF"/>
    <w:rsid w:val="004548BF"/>
    <w:rsid w:val="004A689E"/>
    <w:rsid w:val="004D688A"/>
    <w:rsid w:val="00543D63"/>
    <w:rsid w:val="00570E1B"/>
    <w:rsid w:val="00586BD8"/>
    <w:rsid w:val="00593FF2"/>
    <w:rsid w:val="005C75F3"/>
    <w:rsid w:val="00756755"/>
    <w:rsid w:val="007B0F25"/>
    <w:rsid w:val="008669B0"/>
    <w:rsid w:val="008D307E"/>
    <w:rsid w:val="00927029"/>
    <w:rsid w:val="009945B2"/>
    <w:rsid w:val="009B09C0"/>
    <w:rsid w:val="009B4E58"/>
    <w:rsid w:val="00A365EA"/>
    <w:rsid w:val="00A551B9"/>
    <w:rsid w:val="00B10CE9"/>
    <w:rsid w:val="00B61C5C"/>
    <w:rsid w:val="00B6794C"/>
    <w:rsid w:val="00BD784C"/>
    <w:rsid w:val="00C46BA9"/>
    <w:rsid w:val="00CC43D6"/>
    <w:rsid w:val="00D808B0"/>
    <w:rsid w:val="00E23DEE"/>
    <w:rsid w:val="00E41BB9"/>
    <w:rsid w:val="00E57822"/>
    <w:rsid w:val="00E67C57"/>
    <w:rsid w:val="00EB3EDF"/>
    <w:rsid w:val="00F75BA6"/>
    <w:rsid w:val="00F761C1"/>
    <w:rsid w:val="00F91401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DEF"/>
  </w:style>
  <w:style w:type="paragraph" w:styleId="a6">
    <w:name w:val="footer"/>
    <w:basedOn w:val="a"/>
    <w:link w:val="a7"/>
    <w:uiPriority w:val="99"/>
    <w:semiHidden/>
    <w:unhideWhenUsed/>
    <w:rsid w:val="0041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6755</Words>
  <Characters>38507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5</cp:revision>
  <dcterms:created xsi:type="dcterms:W3CDTF">2019-02-13T05:15:00Z</dcterms:created>
  <dcterms:modified xsi:type="dcterms:W3CDTF">2019-03-15T06:20:00Z</dcterms:modified>
</cp:coreProperties>
</file>