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Pr="00CC52D1" w:rsidRDefault="00421E46" w:rsidP="00A81966">
      <w:pPr>
        <w:tabs>
          <w:tab w:val="left" w:pos="11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расходах за отчетный период с 1 января 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>по 31 декабря 201</w:t>
      </w:r>
      <w:r w:rsidR="003D53F1" w:rsidRPr="003D53F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 xml:space="preserve"> года, об имуществе и обязательствах имущественного хара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>тера по состоянию на конец отчетного периода, представленн</w:t>
      </w:r>
      <w:r w:rsidR="008E1495" w:rsidRPr="00CC52D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CC52D1" w:rsidRPr="00CC52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E1495" w:rsidRPr="00CC5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2D1" w:rsidRPr="00CC52D1">
        <w:rPr>
          <w:rFonts w:ascii="Times New Roman" w:hAnsi="Times New Roman" w:cs="Times New Roman"/>
          <w:b/>
          <w:sz w:val="24"/>
          <w:szCs w:val="24"/>
        </w:rPr>
        <w:t>руководителем муниципального учреждения Кручено-Балковского сельского поселения</w:t>
      </w:r>
    </w:p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8" w:type="dxa"/>
        <w:tblCellMar>
          <w:left w:w="0" w:type="dxa"/>
          <w:right w:w="0" w:type="dxa"/>
        </w:tblCellMar>
        <w:tblLook w:val="04A0"/>
      </w:tblPr>
      <w:tblGrid>
        <w:gridCol w:w="1894"/>
        <w:gridCol w:w="1524"/>
        <w:gridCol w:w="1022"/>
        <w:gridCol w:w="1284"/>
        <w:gridCol w:w="1525"/>
        <w:gridCol w:w="930"/>
        <w:gridCol w:w="937"/>
        <w:gridCol w:w="1197"/>
        <w:gridCol w:w="1103"/>
        <w:gridCol w:w="930"/>
        <w:gridCol w:w="1340"/>
        <w:gridCol w:w="1172"/>
      </w:tblGrid>
      <w:tr w:rsidR="002E6C3D" w:rsidRPr="00884281" w:rsidTr="00CC52D1">
        <w:trPr>
          <w:trHeight w:val="463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CC52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дителя муниц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пального учре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дения Кручено-Балковского сел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BC6BC9" w:rsidRPr="00884281" w:rsidRDefault="00CC52D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руководителя муниципал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ного учре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дения Круч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но-Балковского сельского поселения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Декл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ри-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5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(ру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  <w:tc>
          <w:tcPr>
            <w:tcW w:w="5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 исто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никах получ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 средств,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соверш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на сделка (сове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шены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2D1" w:rsidRPr="00884281" w:rsidTr="00CC52D1">
        <w:trPr>
          <w:trHeight w:val="7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порт-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недвижи-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располож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C6BC9" w:rsidRPr="00884281" w:rsidRDefault="002E6C3D" w:rsidP="002E6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884281" w:rsidRPr="00884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4281"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4281" w:rsidRPr="0088428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ло-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60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Лесняк Людмила Сергеевна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Директор МБУК СР "СДК Круч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но-Балковского сельского  поселения"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3D53F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70651.60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3D53F1" w:rsidRDefault="003D53F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874937.49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2B2D25" w:rsidRDefault="00CC52D1" w:rsidP="00CC5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 xml:space="preserve">биль: ВАЗ 2115 </w:t>
            </w:r>
            <w:r w:rsidR="003D53F1" w:rsidRPr="003D53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2D25">
              <w:rPr>
                <w:rFonts w:ascii="Times New Roman" w:hAnsi="Times New Roman" w:cs="Times New Roman"/>
                <w:sz w:val="20"/>
                <w:szCs w:val="20"/>
              </w:rPr>
              <w:t xml:space="preserve">ЛАДА ГРАНТА </w:t>
            </w:r>
            <w:r w:rsidR="002B2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Default="00CC52D1" w:rsidP="00A81966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2E6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Default="00CC52D1" w:rsidP="00A81966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2E6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E26AB" w:rsidRPr="00822A10" w:rsidRDefault="00FE26AB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FE26AB" w:rsidRPr="00822A10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421E46"/>
    <w:rsid w:val="00066CDC"/>
    <w:rsid w:val="000E29F8"/>
    <w:rsid w:val="000E7172"/>
    <w:rsid w:val="00171E87"/>
    <w:rsid w:val="00177D78"/>
    <w:rsid w:val="002B2D25"/>
    <w:rsid w:val="002E6C3D"/>
    <w:rsid w:val="003523E2"/>
    <w:rsid w:val="003D53F1"/>
    <w:rsid w:val="00421E46"/>
    <w:rsid w:val="004C2CDA"/>
    <w:rsid w:val="00676BCC"/>
    <w:rsid w:val="006F4267"/>
    <w:rsid w:val="00822A10"/>
    <w:rsid w:val="008256DC"/>
    <w:rsid w:val="00884281"/>
    <w:rsid w:val="008E1495"/>
    <w:rsid w:val="00A2353B"/>
    <w:rsid w:val="00A470E6"/>
    <w:rsid w:val="00A81966"/>
    <w:rsid w:val="00AE5700"/>
    <w:rsid w:val="00B86136"/>
    <w:rsid w:val="00BC6BC9"/>
    <w:rsid w:val="00CC52D1"/>
    <w:rsid w:val="00CD6FAF"/>
    <w:rsid w:val="00D02C01"/>
    <w:rsid w:val="00D814B9"/>
    <w:rsid w:val="00DD257C"/>
    <w:rsid w:val="00E3797A"/>
    <w:rsid w:val="00EB3C9A"/>
    <w:rsid w:val="00FA7D6C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F38AC-E6E0-404A-8BB7-31AD8C01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pc-1</cp:lastModifiedBy>
  <cp:revision>10</cp:revision>
  <dcterms:created xsi:type="dcterms:W3CDTF">2018-05-08T20:23:00Z</dcterms:created>
  <dcterms:modified xsi:type="dcterms:W3CDTF">2019-05-14T09:34:00Z</dcterms:modified>
</cp:coreProperties>
</file>